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7B65E4" w:rsidRDefault="007B65E4">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7B65E4" w:rsidRDefault="007B65E4">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7B65E4" w:rsidRDefault="009C405B">
      <w:pPr>
        <w:widowControl/>
        <w:autoSpaceDE w:val="0"/>
        <w:autoSpaceDN w:val="0"/>
        <w:adjustRightInd w:val="0"/>
        <w:jc w:val="center"/>
        <w:outlineLvl w:val="0"/>
        <w:rPr>
          <w:rFonts w:ascii="黑体" w:eastAsia="黑体" w:hAnsi="宋体" w:cs="宋体"/>
          <w:color w:val="000000"/>
          <w:kern w:val="0"/>
          <w:sz w:val="100"/>
          <w:szCs w:val="100"/>
          <w:lang w:val="zh-CN"/>
        </w:rPr>
      </w:pPr>
      <w:r>
        <w:rPr>
          <w:rFonts w:ascii="黑体" w:eastAsia="黑体" w:hAnsi="宋体" w:cs="宋体" w:hint="eastAsia"/>
          <w:color w:val="000000"/>
          <w:kern w:val="0"/>
          <w:sz w:val="100"/>
          <w:szCs w:val="100"/>
          <w:lang w:val="zh-CN"/>
        </w:rPr>
        <w:t>竞争性比选采购</w:t>
      </w:r>
    </w:p>
    <w:p w14:paraId="0AFF88D5"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7B65E4" w14:paraId="2E8E9F4D" w14:textId="77777777">
        <w:trPr>
          <w:trHeight w:val="2336"/>
          <w:jc w:val="center"/>
        </w:trPr>
        <w:tc>
          <w:tcPr>
            <w:tcW w:w="9610" w:type="dxa"/>
            <w:vAlign w:val="center"/>
          </w:tcPr>
          <w:p w14:paraId="1CF897CD" w14:textId="77777777" w:rsidR="007B65E4" w:rsidRDefault="007B65E4">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77777777" w:rsidR="007B65E4" w:rsidRDefault="009C405B">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项目编号：</w:t>
            </w:r>
            <w:r>
              <w:rPr>
                <w:rFonts w:ascii="黑体" w:eastAsia="黑体" w:hAnsi="宋体" w:cs="宋体"/>
                <w:color w:val="000000"/>
                <w:kern w:val="0"/>
                <w:sz w:val="44"/>
                <w:szCs w:val="44"/>
                <w:lang w:val="zh-CN"/>
              </w:rPr>
              <w:t>NJKQ-2026CG105</w:t>
            </w:r>
          </w:p>
          <w:p w14:paraId="5E1D8BF2" w14:textId="77777777" w:rsidR="007B65E4" w:rsidRDefault="009C405B">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项目名称：医用超声</w:t>
            </w:r>
            <w:proofErr w:type="gramStart"/>
            <w:r>
              <w:rPr>
                <w:rFonts w:ascii="黑体" w:eastAsia="黑体" w:hAnsi="宋体" w:cs="宋体" w:hint="eastAsia"/>
                <w:color w:val="000000"/>
                <w:kern w:val="0"/>
                <w:sz w:val="44"/>
                <w:szCs w:val="44"/>
                <w:lang w:val="zh-CN"/>
              </w:rPr>
              <w:t>洁牙机</w:t>
            </w:r>
            <w:proofErr w:type="gramEnd"/>
          </w:p>
        </w:tc>
      </w:tr>
    </w:tbl>
    <w:p w14:paraId="30822564" w14:textId="77777777" w:rsidR="007B65E4" w:rsidRDefault="007B65E4">
      <w:pPr>
        <w:widowControl/>
        <w:jc w:val="center"/>
        <w:rPr>
          <w:rFonts w:ascii="黑体" w:eastAsia="黑体" w:hAnsi="宋体" w:cs="宋体"/>
          <w:color w:val="000000"/>
          <w:kern w:val="0"/>
          <w:sz w:val="44"/>
          <w:szCs w:val="44"/>
          <w:lang w:val="zh-CN"/>
        </w:rPr>
      </w:pPr>
    </w:p>
    <w:p w14:paraId="0BE12DB2"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7B65E4" w:rsidRDefault="007B65E4">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7B65E4" w:rsidRDefault="009C405B">
      <w:pPr>
        <w:widowControl/>
        <w:autoSpaceDE w:val="0"/>
        <w:autoSpaceDN w:val="0"/>
        <w:adjustRightInd w:val="0"/>
        <w:jc w:val="center"/>
        <w:outlineLvl w:val="0"/>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南京市口腔医院</w:t>
      </w:r>
    </w:p>
    <w:p w14:paraId="2C23AC59" w14:textId="77777777" w:rsidR="007B65E4" w:rsidRDefault="007B65E4">
      <w:pPr>
        <w:widowControl/>
        <w:autoSpaceDE w:val="0"/>
        <w:autoSpaceDN w:val="0"/>
        <w:adjustRightInd w:val="0"/>
        <w:jc w:val="center"/>
        <w:rPr>
          <w:rFonts w:ascii="黑体" w:eastAsia="黑体" w:hAnsi="宋体" w:cs="宋体"/>
          <w:color w:val="000000"/>
          <w:kern w:val="0"/>
          <w:sz w:val="44"/>
          <w:szCs w:val="44"/>
          <w:lang w:val="zh-CN"/>
        </w:rPr>
      </w:pPr>
    </w:p>
    <w:p w14:paraId="6F978F9F" w14:textId="77777777" w:rsidR="007B65E4" w:rsidRDefault="009C405B">
      <w:pPr>
        <w:widowControl/>
        <w:autoSpaceDE w:val="0"/>
        <w:autoSpaceDN w:val="0"/>
        <w:adjustRightInd w:val="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44"/>
          <w:szCs w:val="44"/>
          <w:lang w:val="zh-CN"/>
        </w:rPr>
        <w:t>二〇二六年十月</w:t>
      </w:r>
      <w:r>
        <w:rPr>
          <w:rFonts w:ascii="黑体" w:eastAsia="黑体" w:hAnsi="宋体" w:cs="宋体"/>
          <w:color w:val="000000"/>
          <w:kern w:val="0"/>
          <w:sz w:val="44"/>
          <w:szCs w:val="44"/>
          <w:lang w:val="zh-CN"/>
        </w:rPr>
        <w:br w:type="page"/>
      </w:r>
      <w:r>
        <w:rPr>
          <w:rFonts w:ascii="黑体" w:eastAsia="黑体" w:hAnsi="宋体" w:cs="宋体" w:hint="eastAsia"/>
          <w:color w:val="000000"/>
          <w:kern w:val="0"/>
          <w:sz w:val="36"/>
          <w:szCs w:val="36"/>
          <w:lang w:val="zh-CN"/>
        </w:rPr>
        <w:lastRenderedPageBreak/>
        <w:t>第一章</w:t>
      </w:r>
      <w:r>
        <w:rPr>
          <w:rFonts w:ascii="黑体" w:eastAsia="黑体" w:hAnsi="宋体" w:cs="宋体"/>
          <w:color w:val="000000"/>
          <w:kern w:val="0"/>
          <w:sz w:val="36"/>
          <w:szCs w:val="36"/>
          <w:lang w:val="zh-CN"/>
        </w:rPr>
        <w:t xml:space="preserve">  </w:t>
      </w:r>
      <w:r>
        <w:rPr>
          <w:rFonts w:ascii="黑体" w:eastAsia="黑体" w:hAnsi="宋体" w:cs="宋体" w:hint="eastAsia"/>
          <w:color w:val="000000"/>
          <w:kern w:val="0"/>
          <w:sz w:val="36"/>
          <w:szCs w:val="36"/>
          <w:lang w:val="zh-CN"/>
        </w:rPr>
        <w:t>采购邀请</w:t>
      </w:r>
      <w:r>
        <w:rPr>
          <w:rFonts w:ascii="黑体" w:eastAsia="黑体" w:hAnsi="宋体" w:cs="宋体" w:hint="eastAsia"/>
          <w:color w:val="000000"/>
          <w:kern w:val="0"/>
          <w:sz w:val="36"/>
          <w:szCs w:val="36"/>
          <w:lang w:val="zh-CN"/>
        </w:rPr>
        <w:t xml:space="preserve">  </w:t>
      </w:r>
    </w:p>
    <w:p w14:paraId="246DB6EE" w14:textId="77777777" w:rsidR="007B65E4" w:rsidRDefault="007B65E4">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77777777" w:rsidR="007B65E4" w:rsidRDefault="009C405B">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南京市口腔医院就</w:t>
      </w:r>
      <w:r>
        <w:rPr>
          <w:rFonts w:ascii="宋体" w:eastAsia="宋体" w:hAnsi="宋体" w:cs="宋体" w:hint="eastAsia"/>
          <w:b/>
          <w:color w:val="000000"/>
          <w:kern w:val="0"/>
          <w:sz w:val="24"/>
          <w:szCs w:val="21"/>
          <w:u w:val="single"/>
        </w:rPr>
        <w:t>医用超声</w:t>
      </w:r>
      <w:proofErr w:type="gramStart"/>
      <w:r>
        <w:rPr>
          <w:rFonts w:ascii="宋体" w:eastAsia="宋体" w:hAnsi="宋体" w:cs="宋体" w:hint="eastAsia"/>
          <w:b/>
          <w:color w:val="000000"/>
          <w:kern w:val="0"/>
          <w:sz w:val="24"/>
          <w:szCs w:val="21"/>
          <w:u w:val="single"/>
        </w:rPr>
        <w:t>洁牙机</w:t>
      </w:r>
      <w:r>
        <w:rPr>
          <w:rFonts w:ascii="宋体" w:eastAsia="宋体" w:hAnsi="宋体" w:cs="宋体" w:hint="eastAsia"/>
          <w:color w:val="000000"/>
          <w:kern w:val="0"/>
          <w:sz w:val="24"/>
          <w:szCs w:val="21"/>
        </w:rPr>
        <w:t>项目</w:t>
      </w:r>
      <w:proofErr w:type="gramEnd"/>
      <w:r>
        <w:rPr>
          <w:rFonts w:ascii="宋体" w:eastAsia="宋体" w:hAnsi="宋体" w:cs="宋体" w:hint="eastAsia"/>
          <w:color w:val="000000"/>
          <w:kern w:val="0"/>
          <w:sz w:val="24"/>
          <w:szCs w:val="21"/>
        </w:rPr>
        <w:t>进行竞争性比选采购，有关事宜公告如下：</w:t>
      </w:r>
    </w:p>
    <w:p w14:paraId="12597B14" w14:textId="77777777" w:rsidR="007B65E4" w:rsidRDefault="009C405B">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一、采购项目信息：</w:t>
      </w:r>
    </w:p>
    <w:p w14:paraId="0DD374ED" w14:textId="77777777" w:rsidR="007B65E4" w:rsidRDefault="009C405B">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r>
        <w:rPr>
          <w:rFonts w:ascii="Times New Roman" w:eastAsia="宋体" w:hAnsi="Times New Roman" w:cs="Times New Roman"/>
          <w:color w:val="000000"/>
          <w:kern w:val="0"/>
          <w:sz w:val="24"/>
          <w:szCs w:val="21"/>
        </w:rPr>
        <w:t>项目编号：</w:t>
      </w:r>
      <w:r>
        <w:rPr>
          <w:rFonts w:ascii="Times New Roman" w:eastAsia="宋体" w:hAnsi="Times New Roman" w:cs="Times New Roman"/>
          <w:color w:val="000000"/>
          <w:kern w:val="0"/>
          <w:sz w:val="24"/>
          <w:szCs w:val="21"/>
        </w:rPr>
        <w:t>NJKQ-2026CG105</w:t>
      </w:r>
    </w:p>
    <w:p w14:paraId="04396698" w14:textId="77777777" w:rsidR="007B65E4" w:rsidRDefault="009C405B">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2.</w:t>
      </w:r>
      <w:r>
        <w:rPr>
          <w:rFonts w:ascii="Times New Roman" w:eastAsia="宋体" w:hAnsi="Times New Roman" w:cs="Times New Roman"/>
          <w:color w:val="000000"/>
          <w:kern w:val="0"/>
          <w:sz w:val="24"/>
          <w:szCs w:val="21"/>
        </w:rPr>
        <w:t>项目名称</w:t>
      </w:r>
      <w:r w:rsidRPr="00AB5CD5">
        <w:rPr>
          <w:rFonts w:ascii="Times New Roman" w:eastAsia="宋体" w:hAnsi="Times New Roman" w:cs="Times New Roman"/>
          <w:color w:val="000000"/>
          <w:kern w:val="0"/>
          <w:sz w:val="24"/>
          <w:szCs w:val="21"/>
        </w:rPr>
        <w:t>：</w:t>
      </w:r>
      <w:r w:rsidRPr="00AB5CD5">
        <w:rPr>
          <w:rFonts w:ascii="Times New Roman" w:eastAsia="宋体" w:hAnsi="Times New Roman" w:cs="Times New Roman" w:hint="eastAsia"/>
          <w:color w:val="000000"/>
          <w:kern w:val="0"/>
          <w:sz w:val="24"/>
          <w:szCs w:val="21"/>
        </w:rPr>
        <w:t>医用超声洁牙机</w:t>
      </w:r>
    </w:p>
    <w:p w14:paraId="29217511" w14:textId="77777777" w:rsidR="007B65E4" w:rsidRDefault="009C405B">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3.</w:t>
      </w:r>
      <w:r>
        <w:rPr>
          <w:rFonts w:ascii="Times New Roman" w:eastAsia="宋体" w:hAnsi="Times New Roman" w:cs="Times New Roman"/>
          <w:color w:val="000000"/>
          <w:kern w:val="0"/>
          <w:sz w:val="24"/>
          <w:szCs w:val="21"/>
        </w:rPr>
        <w:t>采购项目用途、数量、简要技术要求等：详见采购文件</w:t>
      </w:r>
    </w:p>
    <w:p w14:paraId="7DD1EB46" w14:textId="77777777" w:rsidR="007B65E4" w:rsidRDefault="009C405B">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4.</w:t>
      </w:r>
      <w:r>
        <w:rPr>
          <w:rFonts w:ascii="Times New Roman" w:eastAsia="宋体" w:hAnsi="Times New Roman" w:cs="Times New Roman"/>
          <w:color w:val="000000"/>
          <w:kern w:val="0"/>
          <w:sz w:val="24"/>
          <w:szCs w:val="21"/>
        </w:rPr>
        <w:t>采购项目内容</w:t>
      </w:r>
      <w:r>
        <w:rPr>
          <w:rFonts w:ascii="Times New Roman" w:eastAsia="宋体" w:hAnsi="Times New Roman" w:cs="Times New Roman" w:hint="eastAsia"/>
          <w:color w:val="000000"/>
          <w:kern w:val="0"/>
          <w:sz w:val="24"/>
          <w:szCs w:val="21"/>
        </w:rPr>
        <w:t>：</w:t>
      </w:r>
      <w:r>
        <w:rPr>
          <w:rFonts w:ascii="Times New Roman" w:eastAsia="宋体" w:hAnsi="Times New Roman" w:cs="Times New Roman"/>
          <w:color w:val="000000"/>
          <w:kern w:val="0"/>
          <w:sz w:val="24"/>
          <w:szCs w:val="21"/>
        </w:rPr>
        <w:t xml:space="preserve"> </w:t>
      </w:r>
    </w:p>
    <w:tbl>
      <w:tblPr>
        <w:tblStyle w:val="3"/>
        <w:tblW w:w="0" w:type="auto"/>
        <w:jc w:val="center"/>
        <w:tblLook w:val="04A0" w:firstRow="1" w:lastRow="0" w:firstColumn="1" w:lastColumn="0" w:noHBand="0" w:noVBand="1"/>
      </w:tblPr>
      <w:tblGrid>
        <w:gridCol w:w="911"/>
        <w:gridCol w:w="3596"/>
        <w:gridCol w:w="918"/>
        <w:gridCol w:w="1657"/>
        <w:gridCol w:w="2262"/>
      </w:tblGrid>
      <w:tr w:rsidR="007B65E4" w14:paraId="10B36274" w14:textId="77777777">
        <w:trPr>
          <w:jc w:val="center"/>
        </w:trPr>
        <w:tc>
          <w:tcPr>
            <w:tcW w:w="912" w:type="dxa"/>
            <w:vAlign w:val="center"/>
          </w:tcPr>
          <w:p w14:paraId="793BE1F3"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b/>
                <w:bCs/>
                <w:kern w:val="0"/>
                <w:sz w:val="24"/>
                <w:szCs w:val="24"/>
              </w:rPr>
              <w:t>序号</w:t>
            </w:r>
          </w:p>
        </w:tc>
        <w:tc>
          <w:tcPr>
            <w:tcW w:w="3596" w:type="dxa"/>
            <w:vAlign w:val="center"/>
          </w:tcPr>
          <w:p w14:paraId="09581B7F"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b/>
                <w:bCs/>
                <w:kern w:val="0"/>
                <w:sz w:val="24"/>
                <w:szCs w:val="24"/>
              </w:rPr>
              <w:t>项目名称</w:t>
            </w:r>
          </w:p>
        </w:tc>
        <w:tc>
          <w:tcPr>
            <w:tcW w:w="918" w:type="dxa"/>
            <w:vAlign w:val="center"/>
          </w:tcPr>
          <w:p w14:paraId="14238020"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hint="eastAsia"/>
                <w:b/>
                <w:bCs/>
                <w:kern w:val="0"/>
                <w:sz w:val="24"/>
                <w:szCs w:val="24"/>
              </w:rPr>
              <w:t>数量</w:t>
            </w:r>
          </w:p>
        </w:tc>
        <w:tc>
          <w:tcPr>
            <w:tcW w:w="1657" w:type="dxa"/>
            <w:vAlign w:val="center"/>
          </w:tcPr>
          <w:p w14:paraId="30F70CD0"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b/>
                <w:bCs/>
                <w:kern w:val="0"/>
                <w:sz w:val="24"/>
                <w:szCs w:val="24"/>
              </w:rPr>
              <w:t>预算金额（万元）</w:t>
            </w:r>
          </w:p>
        </w:tc>
        <w:tc>
          <w:tcPr>
            <w:tcW w:w="2262" w:type="dxa"/>
            <w:vAlign w:val="center"/>
          </w:tcPr>
          <w:p w14:paraId="7CCFA1E7"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hint="eastAsia"/>
                <w:b/>
                <w:bCs/>
                <w:kern w:val="0"/>
                <w:sz w:val="24"/>
                <w:szCs w:val="24"/>
              </w:rPr>
              <w:t>是否接受进口</w:t>
            </w:r>
          </w:p>
        </w:tc>
      </w:tr>
      <w:tr w:rsidR="007B65E4" w14:paraId="5F8E6E0C" w14:textId="77777777">
        <w:trPr>
          <w:trHeight w:val="657"/>
          <w:jc w:val="center"/>
        </w:trPr>
        <w:tc>
          <w:tcPr>
            <w:tcW w:w="912" w:type="dxa"/>
            <w:vAlign w:val="center"/>
          </w:tcPr>
          <w:p w14:paraId="4CD4BC47"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hint="eastAsia"/>
                <w:bCs/>
                <w:kern w:val="0"/>
                <w:sz w:val="24"/>
                <w:szCs w:val="24"/>
              </w:rPr>
              <w:t>1</w:t>
            </w:r>
          </w:p>
        </w:tc>
        <w:tc>
          <w:tcPr>
            <w:tcW w:w="3596" w:type="dxa"/>
            <w:vAlign w:val="center"/>
          </w:tcPr>
          <w:p w14:paraId="1847DC38"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hint="eastAsia"/>
                <w:bCs/>
                <w:kern w:val="0"/>
                <w:sz w:val="24"/>
                <w:szCs w:val="24"/>
              </w:rPr>
              <w:t>医用超声</w:t>
            </w:r>
            <w:proofErr w:type="gramStart"/>
            <w:r>
              <w:rPr>
                <w:rFonts w:ascii="Times New Roman" w:eastAsia="宋体" w:hAnsi="宋体" w:cs="Times New Roman" w:hint="eastAsia"/>
                <w:bCs/>
                <w:kern w:val="0"/>
                <w:sz w:val="24"/>
                <w:szCs w:val="24"/>
              </w:rPr>
              <w:t>洁牙机</w:t>
            </w:r>
            <w:proofErr w:type="gramEnd"/>
          </w:p>
        </w:tc>
        <w:tc>
          <w:tcPr>
            <w:tcW w:w="918" w:type="dxa"/>
            <w:vAlign w:val="center"/>
          </w:tcPr>
          <w:p w14:paraId="17D7FD74"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bCs/>
                <w:kern w:val="0"/>
                <w:sz w:val="24"/>
                <w:szCs w:val="24"/>
              </w:rPr>
              <w:t>1</w:t>
            </w:r>
          </w:p>
        </w:tc>
        <w:tc>
          <w:tcPr>
            <w:tcW w:w="1657" w:type="dxa"/>
            <w:vAlign w:val="center"/>
          </w:tcPr>
          <w:p w14:paraId="54230BF4"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bCs/>
                <w:kern w:val="0"/>
                <w:sz w:val="24"/>
                <w:szCs w:val="24"/>
              </w:rPr>
              <w:t>9.99</w:t>
            </w:r>
          </w:p>
        </w:tc>
        <w:tc>
          <w:tcPr>
            <w:tcW w:w="2262" w:type="dxa"/>
            <w:vAlign w:val="center"/>
          </w:tcPr>
          <w:p w14:paraId="72B49D07"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hint="eastAsia"/>
                <w:bCs/>
                <w:kern w:val="0"/>
                <w:sz w:val="24"/>
                <w:szCs w:val="24"/>
              </w:rPr>
              <w:t>否</w:t>
            </w:r>
          </w:p>
        </w:tc>
      </w:tr>
    </w:tbl>
    <w:p w14:paraId="6244E7A1" w14:textId="77777777" w:rsidR="007B65E4" w:rsidRDefault="007B65E4">
      <w:pPr>
        <w:rPr>
          <w:rFonts w:ascii="宋体" w:eastAsia="宋体" w:hAnsi="宋体" w:cs="宋体"/>
          <w:color w:val="000000"/>
          <w:kern w:val="0"/>
          <w:sz w:val="24"/>
          <w:szCs w:val="21"/>
        </w:rPr>
      </w:pPr>
    </w:p>
    <w:p w14:paraId="7620BD77" w14:textId="77777777" w:rsidR="007B65E4" w:rsidRDefault="009C405B">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二、采购文件获取的时间、方式、公告期限等</w:t>
      </w:r>
      <w:r>
        <w:rPr>
          <w:rFonts w:ascii="宋体" w:eastAsia="宋体" w:hAnsi="宋体" w:cs="宋体" w:hint="eastAsia"/>
          <w:color w:val="000000"/>
          <w:kern w:val="0"/>
          <w:sz w:val="24"/>
          <w:szCs w:val="21"/>
        </w:rPr>
        <w:t>:</w:t>
      </w:r>
    </w:p>
    <w:p w14:paraId="611168C7" w14:textId="77777777" w:rsidR="007B65E4" w:rsidRDefault="009C405B">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7B65E4" w:rsidRDefault="007B65E4">
      <w:pPr>
        <w:widowControl/>
        <w:jc w:val="left"/>
        <w:rPr>
          <w:rFonts w:ascii="宋体" w:eastAsia="宋体" w:hAnsi="宋体" w:cs="宋体"/>
          <w:color w:val="000000"/>
          <w:kern w:val="0"/>
          <w:sz w:val="24"/>
          <w:szCs w:val="21"/>
        </w:rPr>
      </w:pPr>
    </w:p>
    <w:p w14:paraId="05251ECA" w14:textId="77777777" w:rsidR="007B65E4" w:rsidRDefault="009C405B">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三、报名截止时间：</w:t>
      </w:r>
    </w:p>
    <w:p w14:paraId="22790AEC" w14:textId="199B4860" w:rsidR="007B65E4" w:rsidRDefault="009C405B">
      <w:pPr>
        <w:snapToGrid w:val="0"/>
        <w:rPr>
          <w:rFonts w:ascii="Times New Roman" w:eastAsia="宋体" w:hAnsi="Times New Roman" w:cs="Times New Roman"/>
          <w:b/>
          <w:sz w:val="24"/>
          <w:szCs w:val="21"/>
          <w:lang w:bidi="ar"/>
        </w:rPr>
      </w:pPr>
      <w:r>
        <w:rPr>
          <w:rFonts w:ascii="Times New Roman" w:eastAsia="宋体" w:hAnsi="Times New Roman" w:cs="Times New Roman" w:hint="eastAsia"/>
          <w:b/>
          <w:sz w:val="24"/>
          <w:szCs w:val="21"/>
          <w:lang w:bidi="ar"/>
        </w:rPr>
        <w:t>202</w:t>
      </w:r>
      <w:r>
        <w:rPr>
          <w:rFonts w:ascii="Times New Roman" w:eastAsia="宋体" w:hAnsi="Times New Roman" w:cs="Times New Roman"/>
          <w:b/>
          <w:sz w:val="24"/>
          <w:szCs w:val="21"/>
          <w:lang w:bidi="ar"/>
        </w:rPr>
        <w:t>6</w:t>
      </w:r>
      <w:r>
        <w:rPr>
          <w:rFonts w:ascii="Times New Roman" w:eastAsia="宋体" w:hAnsi="Times New Roman" w:cs="Times New Roman" w:hint="eastAsia"/>
          <w:b/>
          <w:sz w:val="24"/>
          <w:szCs w:val="21"/>
          <w:lang w:bidi="ar"/>
        </w:rPr>
        <w:t>-</w:t>
      </w:r>
      <w:r w:rsidR="00A52F54">
        <w:rPr>
          <w:rFonts w:ascii="Times New Roman" w:eastAsia="宋体" w:hAnsi="Times New Roman" w:cs="Times New Roman"/>
          <w:b/>
          <w:sz w:val="24"/>
          <w:szCs w:val="21"/>
          <w:lang w:bidi="ar"/>
        </w:rPr>
        <w:t>10</w:t>
      </w:r>
      <w:r>
        <w:rPr>
          <w:rFonts w:ascii="Times New Roman" w:eastAsia="宋体" w:hAnsi="Times New Roman" w:cs="Times New Roman" w:hint="eastAsia"/>
          <w:b/>
          <w:sz w:val="24"/>
          <w:szCs w:val="21"/>
          <w:lang w:bidi="ar"/>
        </w:rPr>
        <w:t>-</w:t>
      </w:r>
      <w:proofErr w:type="gramStart"/>
      <w:r w:rsidR="00A52F54">
        <w:rPr>
          <w:rFonts w:ascii="Times New Roman" w:eastAsia="宋体" w:hAnsi="Times New Roman" w:cs="Times New Roman"/>
          <w:b/>
          <w:sz w:val="24"/>
          <w:szCs w:val="21"/>
          <w:lang w:bidi="ar"/>
        </w:rPr>
        <w:t>19</w:t>
      </w:r>
      <w:r>
        <w:rPr>
          <w:rFonts w:ascii="Times New Roman" w:eastAsia="宋体" w:hAnsi="Times New Roman" w:cs="Times New Roman" w:hint="eastAsia"/>
          <w:b/>
          <w:sz w:val="24"/>
          <w:szCs w:val="21"/>
          <w:lang w:bidi="ar"/>
        </w:rPr>
        <w:t xml:space="preserve">  1</w:t>
      </w:r>
      <w:r>
        <w:rPr>
          <w:rFonts w:ascii="Times New Roman" w:eastAsia="宋体" w:hAnsi="Times New Roman" w:cs="Times New Roman"/>
          <w:b/>
          <w:sz w:val="24"/>
          <w:szCs w:val="21"/>
          <w:lang w:bidi="ar"/>
        </w:rPr>
        <w:t>6</w:t>
      </w:r>
      <w:r>
        <w:rPr>
          <w:rFonts w:ascii="Times New Roman" w:eastAsia="宋体" w:hAnsi="Times New Roman" w:cs="Times New Roman" w:hint="eastAsia"/>
          <w:b/>
          <w:sz w:val="24"/>
          <w:szCs w:val="21"/>
          <w:lang w:bidi="ar"/>
        </w:rPr>
        <w:t>:00</w:t>
      </w:r>
      <w:proofErr w:type="gramEnd"/>
    </w:p>
    <w:p w14:paraId="18A4BA68" w14:textId="77777777" w:rsidR="007B65E4" w:rsidRDefault="009C405B">
      <w:pPr>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报名联系人姓名：胡老师</w:t>
      </w: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color w:val="000000"/>
          <w:sz w:val="24"/>
          <w:szCs w:val="24"/>
        </w:rPr>
        <w:t xml:space="preserve">  </w:t>
      </w:r>
      <w:r>
        <w:rPr>
          <w:rFonts w:ascii="Times New Roman" w:eastAsia="宋体" w:hAnsi="Times New Roman" w:cs="Times New Roman" w:hint="eastAsia"/>
          <w:color w:val="000000"/>
          <w:sz w:val="24"/>
          <w:szCs w:val="24"/>
        </w:rPr>
        <w:t>联系电话</w:t>
      </w:r>
      <w:r>
        <w:rPr>
          <w:rFonts w:ascii="Times New Roman" w:eastAsia="宋体" w:hAnsi="Times New Roman" w:cs="Times New Roman"/>
          <w:color w:val="000000"/>
          <w:sz w:val="24"/>
          <w:szCs w:val="24"/>
        </w:rPr>
        <w:t>：</w:t>
      </w:r>
      <w:r>
        <w:rPr>
          <w:rFonts w:ascii="Times New Roman" w:eastAsia="宋体" w:hAnsi="Times New Roman" w:cs="Times New Roman" w:hint="eastAsia"/>
          <w:color w:val="000000"/>
          <w:sz w:val="24"/>
          <w:szCs w:val="24"/>
        </w:rPr>
        <w:t>025-8362016</w:t>
      </w:r>
      <w:r>
        <w:rPr>
          <w:rFonts w:ascii="Times New Roman" w:eastAsia="宋体" w:hAnsi="Times New Roman" w:cs="Times New Roman"/>
          <w:color w:val="000000"/>
          <w:sz w:val="24"/>
          <w:szCs w:val="24"/>
        </w:rPr>
        <w:t>4</w:t>
      </w:r>
    </w:p>
    <w:p w14:paraId="028FE3E1" w14:textId="77777777" w:rsidR="007B65E4" w:rsidRDefault="009C405B">
      <w:pPr>
        <w:snapToGrid w:val="0"/>
        <w:rPr>
          <w:rFonts w:ascii="Times New Roman" w:eastAsia="宋体" w:hAnsi="Times New Roman" w:cs="Times New Roman"/>
          <w:color w:val="000000"/>
          <w:sz w:val="24"/>
          <w:szCs w:val="24"/>
        </w:rPr>
      </w:pPr>
      <w:r>
        <w:rPr>
          <w:rFonts w:ascii="Times New Roman" w:eastAsia="宋体" w:hAnsi="Times New Roman" w:cs="Times New Roman" w:hint="eastAsia"/>
          <w:b/>
          <w:color w:val="000000"/>
          <w:sz w:val="24"/>
          <w:szCs w:val="24"/>
        </w:rPr>
        <w:t>报名邮箱：</w:t>
      </w:r>
      <w:r>
        <w:rPr>
          <w:rFonts w:ascii="Times New Roman" w:eastAsia="宋体" w:hAnsi="Times New Roman" w:cs="Times New Roman"/>
          <w:b/>
          <w:color w:val="000000"/>
          <w:sz w:val="24"/>
          <w:szCs w:val="24"/>
        </w:rPr>
        <w:t>njkqcgzx2022@163.com</w:t>
      </w:r>
      <w:r>
        <w:rPr>
          <w:rFonts w:ascii="Times New Roman" w:eastAsia="宋体" w:hAnsi="Times New Roman" w:cs="Times New Roman" w:hint="eastAsia"/>
          <w:color w:val="000000"/>
          <w:sz w:val="24"/>
          <w:szCs w:val="24"/>
        </w:rPr>
        <w:t xml:space="preserve"> (</w:t>
      </w:r>
      <w:r>
        <w:rPr>
          <w:rFonts w:ascii="Times New Roman" w:eastAsia="宋体" w:hAnsi="Times New Roman" w:cs="Times New Roman" w:hint="eastAsia"/>
          <w:b/>
          <w:color w:val="000000"/>
          <w:sz w:val="24"/>
          <w:szCs w:val="24"/>
        </w:rPr>
        <w:t>仅接受</w:t>
      </w:r>
      <w:r>
        <w:rPr>
          <w:rFonts w:ascii="Times New Roman" w:eastAsia="宋体" w:hAnsi="Times New Roman" w:cs="Times New Roman"/>
          <w:b/>
          <w:color w:val="000000"/>
          <w:sz w:val="24"/>
          <w:szCs w:val="24"/>
        </w:rPr>
        <w:t>邮箱报名</w:t>
      </w:r>
      <w:r>
        <w:rPr>
          <w:rFonts w:ascii="Times New Roman" w:eastAsia="宋体" w:hAnsi="Times New Roman" w:cs="Times New Roman" w:hint="eastAsia"/>
          <w:b/>
          <w:color w:val="FF0000"/>
          <w:sz w:val="24"/>
          <w:szCs w:val="24"/>
        </w:rPr>
        <w:t>无需上</w:t>
      </w:r>
      <w:proofErr w:type="gramStart"/>
      <w:r>
        <w:rPr>
          <w:rFonts w:ascii="Times New Roman" w:eastAsia="宋体" w:hAnsi="Times New Roman" w:cs="Times New Roman" w:hint="eastAsia"/>
          <w:b/>
          <w:color w:val="FF0000"/>
          <w:sz w:val="24"/>
          <w:szCs w:val="24"/>
        </w:rPr>
        <w:t>传相关</w:t>
      </w:r>
      <w:proofErr w:type="gramEnd"/>
      <w:r>
        <w:rPr>
          <w:rFonts w:ascii="Times New Roman" w:eastAsia="宋体" w:hAnsi="Times New Roman" w:cs="Times New Roman" w:hint="eastAsia"/>
          <w:b/>
          <w:color w:val="FF0000"/>
          <w:sz w:val="24"/>
          <w:szCs w:val="24"/>
        </w:rPr>
        <w:t>附件</w:t>
      </w:r>
      <w:r>
        <w:rPr>
          <w:rFonts w:ascii="Times New Roman" w:eastAsia="宋体" w:hAnsi="Times New Roman" w:cs="Times New Roman" w:hint="eastAsia"/>
          <w:b/>
          <w:color w:val="000000"/>
          <w:sz w:val="24"/>
          <w:szCs w:val="24"/>
        </w:rPr>
        <w:t>，</w:t>
      </w:r>
      <w:r>
        <w:rPr>
          <w:rFonts w:ascii="Times New Roman" w:eastAsia="宋体" w:hAnsi="Times New Roman" w:cs="Times New Roman" w:hint="eastAsia"/>
          <w:color w:val="000000"/>
          <w:sz w:val="24"/>
          <w:szCs w:val="24"/>
        </w:rPr>
        <w:t>项目</w:t>
      </w:r>
      <w:r>
        <w:rPr>
          <w:rFonts w:ascii="Times New Roman" w:eastAsia="宋体" w:hAnsi="Times New Roman" w:cs="Times New Roman" w:hint="eastAsia"/>
          <w:color w:val="000000"/>
          <w:sz w:val="24"/>
          <w:szCs w:val="24"/>
        </w:rPr>
        <w:t>+</w:t>
      </w:r>
      <w:r>
        <w:rPr>
          <w:rFonts w:ascii="Times New Roman" w:eastAsia="宋体" w:hAnsi="Times New Roman" w:cs="Times New Roman" w:hint="eastAsia"/>
          <w:color w:val="000000"/>
          <w:sz w:val="24"/>
          <w:szCs w:val="24"/>
        </w:rPr>
        <w:t>公司</w:t>
      </w:r>
      <w:r>
        <w:rPr>
          <w:rFonts w:ascii="Times New Roman" w:eastAsia="宋体" w:hAnsi="Times New Roman" w:cs="Times New Roman" w:hint="eastAsia"/>
          <w:color w:val="000000"/>
          <w:sz w:val="24"/>
          <w:szCs w:val="24"/>
        </w:rPr>
        <w:t>+</w:t>
      </w:r>
      <w:r>
        <w:rPr>
          <w:rFonts w:ascii="Times New Roman" w:eastAsia="宋体" w:hAnsi="Times New Roman" w:cs="Times New Roman" w:hint="eastAsia"/>
          <w:color w:val="000000"/>
          <w:sz w:val="24"/>
          <w:szCs w:val="24"/>
        </w:rPr>
        <w:t>联系人</w:t>
      </w:r>
      <w:r>
        <w:rPr>
          <w:rFonts w:ascii="Times New Roman" w:eastAsia="宋体" w:hAnsi="Times New Roman" w:cs="Times New Roman" w:hint="eastAsia"/>
          <w:color w:val="000000"/>
          <w:sz w:val="24"/>
          <w:szCs w:val="24"/>
        </w:rPr>
        <w:t>+</w:t>
      </w:r>
      <w:r>
        <w:rPr>
          <w:rFonts w:ascii="Times New Roman" w:eastAsia="宋体" w:hAnsi="Times New Roman" w:cs="Times New Roman" w:hint="eastAsia"/>
          <w:color w:val="000000"/>
          <w:sz w:val="24"/>
          <w:szCs w:val="24"/>
        </w:rPr>
        <w:t>电话</w:t>
      </w:r>
      <w:r>
        <w:rPr>
          <w:rFonts w:ascii="Times New Roman" w:eastAsia="宋体" w:hAnsi="Times New Roman" w:cs="Times New Roman" w:hint="eastAsia"/>
          <w:color w:val="000000"/>
          <w:sz w:val="24"/>
          <w:szCs w:val="24"/>
        </w:rPr>
        <w:t>)</w:t>
      </w:r>
    </w:p>
    <w:p w14:paraId="6525D5C6" w14:textId="77777777" w:rsidR="007B65E4" w:rsidRDefault="009C405B">
      <w:pPr>
        <w:snapToGrid w:val="0"/>
        <w:rPr>
          <w:rFonts w:ascii="Times New Roman" w:eastAsia="宋体" w:hAnsi="Times New Roman" w:cs="Times New Roman"/>
          <w:color w:val="000000"/>
          <w:sz w:val="24"/>
          <w:szCs w:val="24"/>
        </w:rPr>
      </w:pPr>
      <w:r>
        <w:rPr>
          <w:rFonts w:ascii="Times New Roman" w:eastAsia="宋体" w:hAnsi="Times New Roman" w:cs="Times New Roman"/>
          <w:b/>
          <w:color w:val="000000"/>
          <w:sz w:val="24"/>
          <w:szCs w:val="24"/>
        </w:rPr>
        <w:t>医院纪检监督电话：</w:t>
      </w:r>
      <w:r>
        <w:rPr>
          <w:rFonts w:ascii="Times New Roman" w:eastAsia="宋体" w:hAnsi="Times New Roman" w:cs="Times New Roman"/>
          <w:b/>
          <w:color w:val="000000"/>
          <w:sz w:val="24"/>
          <w:szCs w:val="24"/>
        </w:rPr>
        <w:t>025-83620316</w:t>
      </w:r>
    </w:p>
    <w:p w14:paraId="7786FF1F" w14:textId="77777777" w:rsidR="007B65E4" w:rsidRDefault="007B65E4">
      <w:pPr>
        <w:snapToGrid w:val="0"/>
        <w:rPr>
          <w:rFonts w:ascii="Times New Roman" w:eastAsia="宋体" w:hAnsi="Times New Roman" w:cs="Times New Roman"/>
          <w:color w:val="000000"/>
          <w:sz w:val="24"/>
          <w:szCs w:val="21"/>
        </w:rPr>
      </w:pPr>
    </w:p>
    <w:p w14:paraId="10F63237" w14:textId="77777777" w:rsidR="007B65E4" w:rsidRDefault="009C405B">
      <w:pPr>
        <w:snapToGrid w:val="0"/>
        <w:rPr>
          <w:rFonts w:ascii="Times New Roman" w:eastAsia="宋体" w:hAnsi="Times New Roman" w:cs="Times New Roman"/>
          <w:color w:val="000000"/>
          <w:sz w:val="24"/>
          <w:szCs w:val="21"/>
        </w:rPr>
      </w:pPr>
      <w:r>
        <w:rPr>
          <w:rFonts w:ascii="Times New Roman" w:eastAsia="宋体" w:hAnsi="Times New Roman" w:cs="Times New Roman" w:hint="eastAsia"/>
          <w:color w:val="000000"/>
          <w:sz w:val="24"/>
          <w:szCs w:val="21"/>
        </w:rPr>
        <w:t>四、提交响应文件</w:t>
      </w:r>
    </w:p>
    <w:p w14:paraId="4FF11576" w14:textId="7C7315E8" w:rsidR="007B65E4" w:rsidRDefault="009C405B">
      <w:pPr>
        <w:snapToGrid w:val="0"/>
        <w:rPr>
          <w:rFonts w:ascii="Times New Roman" w:eastAsia="宋体" w:hAnsi="Times New Roman" w:cs="Times New Roman"/>
          <w:color w:val="000000"/>
          <w:sz w:val="24"/>
          <w:szCs w:val="21"/>
        </w:rPr>
      </w:pPr>
      <w:r>
        <w:rPr>
          <w:rFonts w:ascii="Times New Roman" w:eastAsia="宋体" w:hAnsi="Times New Roman" w:cs="Times New Roman" w:hint="eastAsia"/>
          <w:color w:val="000000"/>
          <w:sz w:val="24"/>
          <w:szCs w:val="21"/>
        </w:rPr>
        <w:t>提交响应文件开始时间：</w:t>
      </w:r>
      <w:r>
        <w:rPr>
          <w:rFonts w:ascii="Times New Roman" w:eastAsia="宋体" w:hAnsi="Times New Roman" w:cs="Times New Roman" w:hint="eastAsia"/>
          <w:b/>
          <w:sz w:val="24"/>
          <w:szCs w:val="21"/>
          <w:lang w:bidi="ar"/>
        </w:rPr>
        <w:t>202</w:t>
      </w:r>
      <w:r>
        <w:rPr>
          <w:rFonts w:ascii="Times New Roman" w:eastAsia="宋体" w:hAnsi="Times New Roman" w:cs="Times New Roman"/>
          <w:b/>
          <w:sz w:val="24"/>
          <w:szCs w:val="21"/>
          <w:lang w:bidi="ar"/>
        </w:rPr>
        <w:t>6</w:t>
      </w:r>
      <w:r>
        <w:rPr>
          <w:rFonts w:ascii="Times New Roman" w:eastAsia="宋体" w:hAnsi="Times New Roman" w:cs="Times New Roman" w:hint="eastAsia"/>
          <w:b/>
          <w:sz w:val="24"/>
          <w:szCs w:val="21"/>
          <w:lang w:bidi="ar"/>
        </w:rPr>
        <w:t>-</w:t>
      </w:r>
      <w:r w:rsidR="00A52F54">
        <w:rPr>
          <w:rFonts w:ascii="Times New Roman" w:eastAsia="宋体" w:hAnsi="Times New Roman" w:cs="Times New Roman"/>
          <w:b/>
          <w:sz w:val="24"/>
          <w:szCs w:val="21"/>
          <w:lang w:bidi="ar"/>
        </w:rPr>
        <w:t>10</w:t>
      </w:r>
      <w:r>
        <w:rPr>
          <w:rFonts w:ascii="Times New Roman" w:eastAsia="宋体" w:hAnsi="Times New Roman" w:cs="Times New Roman" w:hint="eastAsia"/>
          <w:b/>
          <w:sz w:val="24"/>
          <w:szCs w:val="21"/>
          <w:lang w:bidi="ar"/>
        </w:rPr>
        <w:t>-</w:t>
      </w:r>
      <w:proofErr w:type="gramStart"/>
      <w:r w:rsidR="00A52F54">
        <w:rPr>
          <w:rFonts w:ascii="Times New Roman" w:eastAsia="宋体" w:hAnsi="Times New Roman" w:cs="Times New Roman"/>
          <w:b/>
          <w:sz w:val="24"/>
          <w:szCs w:val="21"/>
          <w:lang w:bidi="ar"/>
        </w:rPr>
        <w:t>20</w:t>
      </w:r>
      <w:r>
        <w:rPr>
          <w:rFonts w:ascii="Times New Roman" w:eastAsia="宋体" w:hAnsi="Times New Roman" w:cs="Times New Roman" w:hint="eastAsia"/>
          <w:color w:val="000000"/>
          <w:sz w:val="24"/>
          <w:szCs w:val="21"/>
        </w:rPr>
        <w:t xml:space="preserve">  </w:t>
      </w:r>
      <w:r>
        <w:rPr>
          <w:rFonts w:ascii="Times New Roman" w:eastAsia="宋体" w:hAnsi="Times New Roman" w:cs="Times New Roman"/>
          <w:color w:val="000000"/>
          <w:sz w:val="24"/>
          <w:szCs w:val="21"/>
        </w:rPr>
        <w:t>9</w:t>
      </w:r>
      <w:r>
        <w:rPr>
          <w:rFonts w:ascii="Times New Roman" w:eastAsia="宋体" w:hAnsi="Times New Roman" w:cs="Times New Roman" w:hint="eastAsia"/>
          <w:color w:val="000000"/>
          <w:sz w:val="24"/>
          <w:szCs w:val="21"/>
        </w:rPr>
        <w:t>:</w:t>
      </w:r>
      <w:r>
        <w:rPr>
          <w:rFonts w:ascii="Times New Roman" w:eastAsia="宋体" w:hAnsi="Times New Roman" w:cs="Times New Roman"/>
          <w:color w:val="000000"/>
          <w:sz w:val="24"/>
          <w:szCs w:val="21"/>
        </w:rPr>
        <w:t>00</w:t>
      </w:r>
      <w:proofErr w:type="gramEnd"/>
    </w:p>
    <w:p w14:paraId="6ED13385" w14:textId="7D974D7F" w:rsidR="007B65E4" w:rsidRDefault="009C405B">
      <w:pPr>
        <w:snapToGrid w:val="0"/>
        <w:rPr>
          <w:rFonts w:ascii="Times New Roman" w:eastAsia="宋体" w:hAnsi="Times New Roman" w:cs="Times New Roman"/>
          <w:color w:val="000000"/>
          <w:sz w:val="24"/>
          <w:szCs w:val="21"/>
        </w:rPr>
      </w:pPr>
      <w:r>
        <w:rPr>
          <w:rFonts w:ascii="Times New Roman" w:eastAsia="宋体" w:hAnsi="Times New Roman" w:cs="Times New Roman" w:hint="eastAsia"/>
          <w:color w:val="000000"/>
          <w:sz w:val="24"/>
          <w:szCs w:val="21"/>
        </w:rPr>
        <w:t>提交响应文件截止时间：</w:t>
      </w:r>
      <w:r>
        <w:rPr>
          <w:rFonts w:ascii="Times New Roman" w:eastAsia="宋体" w:hAnsi="Times New Roman" w:cs="Times New Roman" w:hint="eastAsia"/>
          <w:b/>
          <w:sz w:val="24"/>
          <w:szCs w:val="21"/>
          <w:lang w:bidi="ar"/>
        </w:rPr>
        <w:t>202</w:t>
      </w:r>
      <w:r>
        <w:rPr>
          <w:rFonts w:ascii="Times New Roman" w:eastAsia="宋体" w:hAnsi="Times New Roman" w:cs="Times New Roman"/>
          <w:b/>
          <w:sz w:val="24"/>
          <w:szCs w:val="21"/>
          <w:lang w:bidi="ar"/>
        </w:rPr>
        <w:t>6</w:t>
      </w:r>
      <w:r>
        <w:rPr>
          <w:rFonts w:ascii="Times New Roman" w:eastAsia="宋体" w:hAnsi="Times New Roman" w:cs="Times New Roman" w:hint="eastAsia"/>
          <w:b/>
          <w:sz w:val="24"/>
          <w:szCs w:val="21"/>
          <w:lang w:bidi="ar"/>
        </w:rPr>
        <w:t>-</w:t>
      </w:r>
      <w:r w:rsidR="00A52F54">
        <w:rPr>
          <w:rFonts w:ascii="Times New Roman" w:eastAsia="宋体" w:hAnsi="Times New Roman" w:cs="Times New Roman"/>
          <w:b/>
          <w:sz w:val="24"/>
          <w:szCs w:val="21"/>
          <w:lang w:bidi="ar"/>
        </w:rPr>
        <w:t>10</w:t>
      </w:r>
      <w:r>
        <w:rPr>
          <w:rFonts w:ascii="Times New Roman" w:eastAsia="宋体" w:hAnsi="Times New Roman" w:cs="Times New Roman" w:hint="eastAsia"/>
          <w:b/>
          <w:sz w:val="24"/>
          <w:szCs w:val="21"/>
          <w:lang w:bidi="ar"/>
        </w:rPr>
        <w:t>-</w:t>
      </w:r>
      <w:proofErr w:type="gramStart"/>
      <w:r w:rsidR="00A52F54">
        <w:rPr>
          <w:rFonts w:ascii="Times New Roman" w:eastAsia="宋体" w:hAnsi="Times New Roman" w:cs="Times New Roman"/>
          <w:b/>
          <w:sz w:val="24"/>
          <w:szCs w:val="21"/>
          <w:lang w:bidi="ar"/>
        </w:rPr>
        <w:t>2</w:t>
      </w:r>
      <w:r>
        <w:rPr>
          <w:rFonts w:ascii="Times New Roman" w:eastAsia="宋体" w:hAnsi="Times New Roman" w:cs="Times New Roman"/>
          <w:b/>
          <w:sz w:val="24"/>
          <w:szCs w:val="21"/>
          <w:lang w:bidi="ar"/>
        </w:rPr>
        <w:t>0</w:t>
      </w:r>
      <w:r>
        <w:rPr>
          <w:rFonts w:ascii="Times New Roman" w:eastAsia="宋体" w:hAnsi="Times New Roman" w:cs="Times New Roman" w:hint="eastAsia"/>
          <w:color w:val="000000"/>
          <w:sz w:val="24"/>
          <w:szCs w:val="21"/>
        </w:rPr>
        <w:t xml:space="preserve">  </w:t>
      </w:r>
      <w:r>
        <w:rPr>
          <w:rFonts w:ascii="Times New Roman" w:eastAsia="宋体" w:hAnsi="Times New Roman" w:cs="Times New Roman"/>
          <w:color w:val="000000"/>
          <w:sz w:val="24"/>
          <w:szCs w:val="21"/>
        </w:rPr>
        <w:t>9</w:t>
      </w:r>
      <w:r>
        <w:rPr>
          <w:rFonts w:ascii="Times New Roman" w:eastAsia="宋体" w:hAnsi="Times New Roman" w:cs="Times New Roman" w:hint="eastAsia"/>
          <w:color w:val="000000"/>
          <w:sz w:val="24"/>
          <w:szCs w:val="21"/>
        </w:rPr>
        <w:t>:</w:t>
      </w:r>
      <w:r>
        <w:rPr>
          <w:rFonts w:ascii="Times New Roman" w:eastAsia="宋体" w:hAnsi="Times New Roman" w:cs="Times New Roman"/>
          <w:color w:val="000000"/>
          <w:sz w:val="24"/>
          <w:szCs w:val="21"/>
        </w:rPr>
        <w:t>25</w:t>
      </w:r>
      <w:proofErr w:type="gramEnd"/>
    </w:p>
    <w:p w14:paraId="6AB2657B" w14:textId="77777777" w:rsidR="007B65E4" w:rsidRDefault="009C405B">
      <w:pPr>
        <w:snapToGrid w:val="0"/>
        <w:rPr>
          <w:rFonts w:ascii="Times New Roman" w:eastAsia="宋体" w:hAnsi="Times New Roman" w:cs="Times New Roman"/>
          <w:color w:val="000000"/>
          <w:sz w:val="24"/>
          <w:szCs w:val="21"/>
        </w:rPr>
      </w:pPr>
      <w:r>
        <w:rPr>
          <w:rFonts w:ascii="Times New Roman" w:eastAsia="宋体" w:hAnsi="Times New Roman" w:cs="Times New Roman" w:hint="eastAsia"/>
          <w:color w:val="000000"/>
          <w:sz w:val="24"/>
          <w:szCs w:val="21"/>
        </w:rPr>
        <w:t>提交响应文件地点：南京市口腔医院</w:t>
      </w:r>
      <w:r>
        <w:rPr>
          <w:rFonts w:ascii="Times New Roman" w:eastAsia="宋体" w:hAnsi="Times New Roman" w:cs="Times New Roman"/>
          <w:color w:val="000000"/>
          <w:sz w:val="24"/>
          <w:szCs w:val="21"/>
        </w:rPr>
        <w:t>1</w:t>
      </w:r>
      <w:r>
        <w:rPr>
          <w:rFonts w:ascii="Times New Roman" w:eastAsia="宋体" w:hAnsi="Times New Roman" w:cs="Times New Roman" w:hint="eastAsia"/>
          <w:color w:val="000000"/>
          <w:sz w:val="24"/>
          <w:szCs w:val="21"/>
        </w:rPr>
        <w:t>号楼</w:t>
      </w:r>
      <w:r>
        <w:rPr>
          <w:rFonts w:ascii="Times New Roman" w:eastAsia="宋体" w:hAnsi="Times New Roman" w:cs="Times New Roman"/>
          <w:color w:val="000000"/>
          <w:sz w:val="24"/>
          <w:szCs w:val="21"/>
        </w:rPr>
        <w:t>7</w:t>
      </w:r>
      <w:r>
        <w:rPr>
          <w:rFonts w:ascii="Times New Roman" w:eastAsia="宋体" w:hAnsi="Times New Roman" w:cs="Times New Roman" w:hint="eastAsia"/>
          <w:color w:val="000000"/>
          <w:sz w:val="24"/>
          <w:szCs w:val="21"/>
        </w:rPr>
        <w:t>楼</w:t>
      </w:r>
      <w:r>
        <w:rPr>
          <w:rFonts w:ascii="Times New Roman" w:eastAsia="宋体" w:hAnsi="Times New Roman" w:cs="Times New Roman"/>
          <w:color w:val="000000"/>
          <w:sz w:val="24"/>
          <w:szCs w:val="21"/>
        </w:rPr>
        <w:t>709</w:t>
      </w:r>
      <w:r>
        <w:rPr>
          <w:rFonts w:ascii="Times New Roman" w:eastAsia="宋体" w:hAnsi="Times New Roman" w:cs="Times New Roman" w:hint="eastAsia"/>
          <w:color w:val="000000"/>
          <w:sz w:val="24"/>
          <w:szCs w:val="21"/>
        </w:rPr>
        <w:t>会议室</w:t>
      </w:r>
    </w:p>
    <w:p w14:paraId="58EC1CBD" w14:textId="77777777" w:rsidR="007B65E4" w:rsidRDefault="007B65E4">
      <w:pPr>
        <w:snapToGrid w:val="0"/>
        <w:rPr>
          <w:rFonts w:ascii="Times New Roman" w:eastAsia="宋体" w:hAnsi="Times New Roman" w:cs="Times New Roman"/>
          <w:color w:val="000000"/>
          <w:sz w:val="24"/>
          <w:szCs w:val="21"/>
        </w:rPr>
      </w:pPr>
    </w:p>
    <w:p w14:paraId="75175E91" w14:textId="77777777" w:rsidR="007B65E4" w:rsidRDefault="009C405B">
      <w:pPr>
        <w:snapToGrid w:val="0"/>
        <w:rPr>
          <w:rFonts w:ascii="Times New Roman" w:eastAsia="宋体" w:hAnsi="Times New Roman" w:cs="Times New Roman"/>
          <w:color w:val="000000"/>
          <w:sz w:val="24"/>
          <w:szCs w:val="21"/>
        </w:rPr>
      </w:pPr>
      <w:r>
        <w:rPr>
          <w:rFonts w:ascii="Times New Roman" w:eastAsia="宋体" w:hAnsi="Times New Roman" w:cs="Times New Roman" w:hint="eastAsia"/>
          <w:color w:val="000000"/>
          <w:sz w:val="24"/>
          <w:szCs w:val="21"/>
        </w:rPr>
        <w:t>五、采购时间和地点</w:t>
      </w:r>
    </w:p>
    <w:p w14:paraId="090B23D2" w14:textId="5F5A4E23" w:rsidR="007B65E4" w:rsidRDefault="009C405B">
      <w:pPr>
        <w:snapToGrid w:val="0"/>
        <w:rPr>
          <w:rFonts w:ascii="Times New Roman" w:eastAsia="宋体" w:hAnsi="Times New Roman" w:cs="Times New Roman"/>
          <w:color w:val="000000"/>
          <w:sz w:val="24"/>
          <w:szCs w:val="21"/>
        </w:rPr>
      </w:pPr>
      <w:r>
        <w:rPr>
          <w:rFonts w:ascii="Times New Roman" w:eastAsia="宋体" w:hAnsi="Times New Roman" w:cs="Times New Roman" w:hint="eastAsia"/>
          <w:color w:val="000000"/>
          <w:sz w:val="24"/>
          <w:szCs w:val="21"/>
        </w:rPr>
        <w:t>时间：</w:t>
      </w:r>
      <w:r>
        <w:rPr>
          <w:rFonts w:ascii="Times New Roman" w:eastAsia="宋体" w:hAnsi="Times New Roman" w:cs="Times New Roman" w:hint="eastAsia"/>
          <w:b/>
          <w:sz w:val="24"/>
          <w:szCs w:val="21"/>
          <w:lang w:bidi="ar"/>
        </w:rPr>
        <w:t>202</w:t>
      </w:r>
      <w:r>
        <w:rPr>
          <w:rFonts w:ascii="Times New Roman" w:eastAsia="宋体" w:hAnsi="Times New Roman" w:cs="Times New Roman"/>
          <w:b/>
          <w:sz w:val="24"/>
          <w:szCs w:val="21"/>
          <w:lang w:bidi="ar"/>
        </w:rPr>
        <w:t>6</w:t>
      </w:r>
      <w:r>
        <w:rPr>
          <w:rFonts w:ascii="Times New Roman" w:eastAsia="宋体" w:hAnsi="Times New Roman" w:cs="Times New Roman" w:hint="eastAsia"/>
          <w:b/>
          <w:sz w:val="24"/>
          <w:szCs w:val="21"/>
          <w:lang w:bidi="ar"/>
        </w:rPr>
        <w:t>-</w:t>
      </w:r>
      <w:r w:rsidR="00A52F54">
        <w:rPr>
          <w:rFonts w:ascii="Times New Roman" w:eastAsia="宋体" w:hAnsi="Times New Roman" w:cs="Times New Roman"/>
          <w:b/>
          <w:sz w:val="24"/>
          <w:szCs w:val="21"/>
          <w:lang w:bidi="ar"/>
        </w:rPr>
        <w:t>10</w:t>
      </w:r>
      <w:r>
        <w:rPr>
          <w:rFonts w:ascii="Times New Roman" w:eastAsia="宋体" w:hAnsi="Times New Roman" w:cs="Times New Roman" w:hint="eastAsia"/>
          <w:b/>
          <w:sz w:val="24"/>
          <w:szCs w:val="21"/>
          <w:lang w:bidi="ar"/>
        </w:rPr>
        <w:t>-</w:t>
      </w:r>
      <w:r w:rsidR="00A52F54">
        <w:rPr>
          <w:rFonts w:ascii="Times New Roman" w:eastAsia="宋体" w:hAnsi="Times New Roman" w:cs="Times New Roman"/>
          <w:b/>
          <w:sz w:val="24"/>
          <w:szCs w:val="21"/>
          <w:lang w:bidi="ar"/>
        </w:rPr>
        <w:t>2</w:t>
      </w:r>
      <w:bookmarkStart w:id="0" w:name="_GoBack"/>
      <w:bookmarkEnd w:id="0"/>
      <w:r>
        <w:rPr>
          <w:rFonts w:ascii="Times New Roman" w:eastAsia="宋体" w:hAnsi="Times New Roman" w:cs="Times New Roman"/>
          <w:b/>
          <w:sz w:val="24"/>
          <w:szCs w:val="21"/>
          <w:lang w:bidi="ar"/>
        </w:rPr>
        <w:t>0</w:t>
      </w:r>
      <w:r>
        <w:rPr>
          <w:rFonts w:ascii="Times New Roman" w:eastAsia="宋体" w:hAnsi="Times New Roman" w:cs="Times New Roman" w:hint="eastAsia"/>
          <w:color w:val="000000"/>
          <w:sz w:val="24"/>
          <w:szCs w:val="21"/>
        </w:rPr>
        <w:t xml:space="preserve">  </w:t>
      </w:r>
      <w:r>
        <w:rPr>
          <w:rFonts w:ascii="Times New Roman" w:eastAsia="宋体" w:hAnsi="Times New Roman" w:cs="Times New Roman"/>
          <w:color w:val="000000"/>
          <w:sz w:val="24"/>
          <w:szCs w:val="21"/>
        </w:rPr>
        <w:t>9</w:t>
      </w:r>
      <w:r>
        <w:rPr>
          <w:rFonts w:ascii="Times New Roman" w:eastAsia="宋体" w:hAnsi="Times New Roman" w:cs="Times New Roman" w:hint="eastAsia"/>
          <w:color w:val="000000"/>
          <w:sz w:val="24"/>
          <w:szCs w:val="21"/>
        </w:rPr>
        <w:t>:</w:t>
      </w:r>
      <w:r>
        <w:rPr>
          <w:rFonts w:ascii="Times New Roman" w:eastAsia="宋体" w:hAnsi="Times New Roman" w:cs="Times New Roman"/>
          <w:color w:val="000000"/>
          <w:sz w:val="24"/>
          <w:szCs w:val="21"/>
        </w:rPr>
        <w:t>30</w:t>
      </w:r>
    </w:p>
    <w:p w14:paraId="0B69EF95" w14:textId="77777777" w:rsidR="007B65E4" w:rsidRDefault="009C405B">
      <w:pPr>
        <w:widowControl/>
        <w:jc w:val="left"/>
        <w:rPr>
          <w:rFonts w:ascii="Times New Roman" w:eastAsia="宋体" w:hAnsi="Times New Roman" w:cs="Times New Roman"/>
          <w:color w:val="000000"/>
          <w:kern w:val="0"/>
          <w:sz w:val="24"/>
          <w:szCs w:val="21"/>
          <w:lang w:val="zh-CN"/>
        </w:rPr>
      </w:pPr>
      <w:r>
        <w:rPr>
          <w:rFonts w:ascii="宋体" w:eastAsia="宋体" w:hAnsi="宋体" w:cs="宋体" w:hint="eastAsia"/>
          <w:color w:val="000000"/>
          <w:kern w:val="0"/>
          <w:sz w:val="24"/>
          <w:szCs w:val="21"/>
        </w:rPr>
        <w:t>地点：南京市</w:t>
      </w:r>
      <w:r>
        <w:rPr>
          <w:rFonts w:ascii="Times New Roman" w:eastAsia="宋体" w:hAnsi="Times New Roman" w:cs="Times New Roman"/>
          <w:color w:val="000000"/>
          <w:kern w:val="0"/>
          <w:sz w:val="24"/>
          <w:szCs w:val="21"/>
        </w:rPr>
        <w:t>中央路</w:t>
      </w:r>
      <w:r>
        <w:rPr>
          <w:rFonts w:ascii="Times New Roman" w:eastAsia="宋体" w:hAnsi="Times New Roman" w:cs="Times New Roman"/>
          <w:color w:val="000000"/>
          <w:kern w:val="0"/>
          <w:sz w:val="24"/>
          <w:szCs w:val="21"/>
        </w:rPr>
        <w:t>30</w:t>
      </w:r>
      <w:r>
        <w:rPr>
          <w:rFonts w:ascii="Times New Roman" w:eastAsia="宋体" w:hAnsi="Times New Roman" w:cs="Times New Roman"/>
          <w:color w:val="000000"/>
          <w:kern w:val="0"/>
          <w:sz w:val="24"/>
          <w:szCs w:val="21"/>
        </w:rPr>
        <w:t>号南京市口腔医院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color w:val="000000"/>
          <w:kern w:val="0"/>
          <w:sz w:val="24"/>
          <w:szCs w:val="21"/>
        </w:rPr>
        <w:t>会议室</w:t>
      </w:r>
    </w:p>
    <w:p w14:paraId="65308905" w14:textId="77777777" w:rsidR="007B65E4" w:rsidRDefault="007B65E4">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7B65E4" w:rsidRDefault="009C405B">
      <w:pPr>
        <w:widowControl/>
        <w:jc w:val="left"/>
        <w:rPr>
          <w:rFonts w:ascii="Times New Roman" w:eastAsia="宋体" w:hAnsi="Times New Roman" w:cs="Times New Roman"/>
          <w:b/>
          <w:bCs/>
          <w:color w:val="FF0000"/>
          <w:kern w:val="0"/>
          <w:sz w:val="22"/>
          <w:lang w:bidi="ar"/>
        </w:rPr>
      </w:pPr>
      <w:r>
        <w:rPr>
          <w:rFonts w:ascii="宋体" w:eastAsia="宋体" w:hAnsi="宋体" w:cs="宋体" w:hint="eastAsia"/>
          <w:b/>
          <w:bCs/>
          <w:color w:val="FF0000"/>
          <w:kern w:val="0"/>
          <w:sz w:val="22"/>
          <w:lang w:bidi="ar"/>
        </w:rPr>
        <w:t>注：</w:t>
      </w:r>
      <w:r>
        <w:rPr>
          <w:rFonts w:ascii="Times New Roman" w:eastAsia="宋体" w:hAnsi="Times New Roman" w:cs="Times New Roman"/>
          <w:b/>
          <w:bCs/>
          <w:color w:val="FF0000"/>
          <w:kern w:val="0"/>
          <w:sz w:val="22"/>
          <w:lang w:bidi="ar"/>
        </w:rPr>
        <w:t>1</w:t>
      </w:r>
      <w:r>
        <w:rPr>
          <w:rFonts w:ascii="Times New Roman" w:eastAsia="宋体" w:hAnsi="Times New Roman" w:cs="Times New Roman"/>
          <w:b/>
          <w:bCs/>
          <w:color w:val="FF0000"/>
          <w:kern w:val="0"/>
          <w:sz w:val="22"/>
          <w:lang w:bidi="ar"/>
        </w:rPr>
        <w:t>、应答文件一式四份，一正三副。同时提交</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版本。纸质版或</w:t>
      </w:r>
      <w:r>
        <w:rPr>
          <w:rFonts w:ascii="Times New Roman" w:eastAsia="宋体" w:hAnsi="Times New Roman" w:cs="Times New Roman"/>
          <w:b/>
          <w:bCs/>
          <w:color w:val="FF0000"/>
          <w:kern w:val="0"/>
          <w:sz w:val="22"/>
          <w:lang w:bidi="ar"/>
        </w:rPr>
        <w:t>PDF</w:t>
      </w:r>
      <w:proofErr w:type="gramStart"/>
      <w:r>
        <w:rPr>
          <w:rFonts w:ascii="Times New Roman" w:eastAsia="宋体" w:hAnsi="Times New Roman" w:cs="Times New Roman"/>
          <w:b/>
          <w:bCs/>
          <w:color w:val="FF0000"/>
          <w:kern w:val="0"/>
          <w:sz w:val="22"/>
          <w:lang w:bidi="ar"/>
        </w:rPr>
        <w:t>版缺一者</w:t>
      </w:r>
      <w:proofErr w:type="gramEnd"/>
      <w:r>
        <w:rPr>
          <w:rFonts w:ascii="Times New Roman" w:eastAsia="宋体" w:hAnsi="Times New Roman" w:cs="Times New Roman"/>
          <w:b/>
          <w:bCs/>
          <w:color w:val="FF0000"/>
          <w:kern w:val="0"/>
          <w:sz w:val="22"/>
          <w:lang w:bidi="ar"/>
        </w:rPr>
        <w:t>，视为无效应答。</w:t>
      </w:r>
    </w:p>
    <w:p w14:paraId="77D5AD9B" w14:textId="77777777" w:rsidR="007B65E4" w:rsidRDefault="009C405B">
      <w:pPr>
        <w:widowControl/>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 xml:space="preserve">    2</w:t>
      </w:r>
      <w:r>
        <w:rPr>
          <w:rFonts w:ascii="Times New Roman" w:eastAsia="宋体" w:hAnsi="Times New Roman" w:cs="Times New Roman"/>
          <w:b/>
          <w:bCs/>
          <w:color w:val="FF0000"/>
          <w:kern w:val="0"/>
          <w:sz w:val="22"/>
          <w:lang w:bidi="ar"/>
        </w:rPr>
        <w:t>、应答文件报价超预算者视为无效应答。</w:t>
      </w:r>
    </w:p>
    <w:p w14:paraId="5B721C34" w14:textId="77777777" w:rsidR="007B65E4" w:rsidRDefault="009C405B">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3</w:t>
      </w:r>
      <w:r>
        <w:rPr>
          <w:rFonts w:ascii="Times New Roman" w:eastAsia="宋体" w:hAnsi="Times New Roman" w:cs="Times New Roman"/>
          <w:b/>
          <w:bCs/>
          <w:color w:val="FF0000"/>
          <w:kern w:val="0"/>
          <w:sz w:val="22"/>
          <w:lang w:bidi="ar"/>
        </w:rPr>
        <w:t>、资质证明文件不得缺项。</w:t>
      </w:r>
    </w:p>
    <w:p w14:paraId="43B0CB56" w14:textId="77777777" w:rsidR="007B65E4" w:rsidRDefault="009C405B">
      <w:pPr>
        <w:widowControl/>
        <w:ind w:firstLine="441"/>
        <w:jc w:val="left"/>
        <w:rPr>
          <w:rFonts w:ascii="宋体" w:eastAsia="宋体" w:hAnsi="宋体" w:cs="宋体"/>
          <w:b/>
          <w:bCs/>
          <w:color w:val="FF0000"/>
          <w:kern w:val="0"/>
          <w:sz w:val="22"/>
          <w:lang w:bidi="ar"/>
        </w:rPr>
      </w:pPr>
      <w:r>
        <w:rPr>
          <w:rFonts w:ascii="Times New Roman" w:eastAsia="宋体" w:hAnsi="Times New Roman" w:cs="Times New Roman"/>
          <w:b/>
          <w:bCs/>
          <w:color w:val="FF0000"/>
          <w:kern w:val="0"/>
          <w:sz w:val="22"/>
          <w:lang w:bidi="ar"/>
        </w:rPr>
        <w:t>4</w:t>
      </w:r>
      <w:r>
        <w:rPr>
          <w:rFonts w:ascii="宋体" w:eastAsia="宋体" w:hAnsi="宋体" w:cs="宋体" w:hint="eastAsia"/>
          <w:b/>
          <w:bCs/>
          <w:color w:val="FF0000"/>
          <w:kern w:val="0"/>
          <w:sz w:val="22"/>
          <w:lang w:bidi="ar"/>
        </w:rPr>
        <w:t>、所提供合同复印件不得遮挡任何信息，否则认定为无效合同</w:t>
      </w:r>
    </w:p>
    <w:p w14:paraId="7478C5BC" w14:textId="77777777" w:rsidR="007B65E4" w:rsidRDefault="009C405B">
      <w:pPr>
        <w:widowControl/>
        <w:ind w:firstLine="441"/>
        <w:jc w:val="left"/>
        <w:rPr>
          <w:rFonts w:ascii="宋体" w:eastAsia="宋体" w:hAnsi="宋体" w:cs="宋体"/>
          <w:b/>
          <w:bCs/>
          <w:color w:val="FF0000"/>
          <w:kern w:val="0"/>
          <w:sz w:val="22"/>
          <w:lang w:bidi="ar"/>
        </w:rPr>
      </w:pPr>
      <w:r>
        <w:rPr>
          <w:rFonts w:ascii="Times New Roman" w:eastAsia="宋体" w:hAnsi="Times New Roman" w:cs="Times New Roman"/>
          <w:b/>
          <w:bCs/>
          <w:color w:val="FF0000"/>
          <w:kern w:val="0"/>
          <w:sz w:val="22"/>
          <w:lang w:bidi="ar"/>
        </w:rPr>
        <w:t>5</w:t>
      </w:r>
      <w:r>
        <w:rPr>
          <w:rFonts w:ascii="宋体" w:eastAsia="宋体" w:hAnsi="宋体" w:cs="宋体" w:hint="eastAsia"/>
          <w:b/>
          <w:bCs/>
          <w:color w:val="FF0000"/>
          <w:kern w:val="0"/>
          <w:sz w:val="22"/>
          <w:lang w:bidi="ar"/>
        </w:rPr>
        <w:t>、</w:t>
      </w:r>
      <w:r>
        <w:rPr>
          <w:rFonts w:ascii="宋体" w:eastAsia="宋体" w:hAnsi="宋体" w:cs="宋体"/>
          <w:b/>
          <w:bCs/>
          <w:color w:val="FF0000"/>
          <w:kern w:val="0"/>
          <w:sz w:val="22"/>
          <w:lang w:bidi="ar"/>
        </w:rPr>
        <w:t>本项目不接受联合体投标</w:t>
      </w:r>
    </w:p>
    <w:p w14:paraId="707570EA" w14:textId="77777777" w:rsidR="007B65E4" w:rsidRDefault="009C405B">
      <w:pPr>
        <w:pageBreakBefore/>
        <w:widowControl/>
        <w:autoSpaceDE w:val="0"/>
        <w:autoSpaceDN w:val="0"/>
        <w:adjustRightInd w:val="0"/>
        <w:jc w:val="center"/>
        <w:rPr>
          <w:rFonts w:ascii="黑体" w:eastAsia="黑体" w:hAnsi="宋体" w:cs="宋体"/>
          <w:b/>
          <w:color w:val="000000"/>
          <w:kern w:val="0"/>
          <w:sz w:val="36"/>
          <w:szCs w:val="36"/>
        </w:rPr>
      </w:pPr>
      <w:r>
        <w:rPr>
          <w:rFonts w:ascii="黑体" w:eastAsia="黑体" w:hAnsi="宋体" w:cs="宋体" w:hint="eastAsia"/>
          <w:b/>
          <w:color w:val="000000"/>
          <w:kern w:val="0"/>
          <w:sz w:val="36"/>
          <w:szCs w:val="36"/>
        </w:rPr>
        <w:lastRenderedPageBreak/>
        <w:t>第二章</w:t>
      </w:r>
      <w:r>
        <w:rPr>
          <w:rFonts w:ascii="黑体" w:eastAsia="黑体" w:hAnsi="宋体" w:cs="宋体" w:hint="eastAsia"/>
          <w:b/>
          <w:color w:val="000000"/>
          <w:kern w:val="0"/>
          <w:sz w:val="36"/>
          <w:szCs w:val="36"/>
        </w:rPr>
        <w:t xml:space="preserve"> </w:t>
      </w:r>
      <w:r>
        <w:rPr>
          <w:rFonts w:ascii="黑体" w:eastAsia="黑体" w:hAnsi="宋体" w:cs="宋体" w:hint="eastAsia"/>
          <w:b/>
          <w:color w:val="000000"/>
          <w:kern w:val="0"/>
          <w:sz w:val="36"/>
          <w:szCs w:val="36"/>
        </w:rPr>
        <w:t>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902"/>
        <w:gridCol w:w="5967"/>
        <w:gridCol w:w="740"/>
        <w:gridCol w:w="993"/>
      </w:tblGrid>
      <w:tr w:rsidR="007B65E4" w14:paraId="329336A7" w14:textId="77777777">
        <w:trPr>
          <w:trHeight w:val="630"/>
          <w:jc w:val="center"/>
        </w:trPr>
        <w:tc>
          <w:tcPr>
            <w:tcW w:w="280" w:type="pct"/>
            <w:vAlign w:val="center"/>
          </w:tcPr>
          <w:p w14:paraId="6479B692"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序号</w:t>
            </w:r>
          </w:p>
        </w:tc>
        <w:tc>
          <w:tcPr>
            <w:tcW w:w="495" w:type="pct"/>
            <w:vAlign w:val="center"/>
          </w:tcPr>
          <w:p w14:paraId="2C5DD8BB"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评分因素</w:t>
            </w:r>
          </w:p>
        </w:tc>
        <w:tc>
          <w:tcPr>
            <w:tcW w:w="3274" w:type="pct"/>
            <w:vAlign w:val="center"/>
          </w:tcPr>
          <w:p w14:paraId="275041AC"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评审标准</w:t>
            </w:r>
          </w:p>
        </w:tc>
        <w:tc>
          <w:tcPr>
            <w:tcW w:w="406" w:type="pct"/>
            <w:vAlign w:val="center"/>
          </w:tcPr>
          <w:p w14:paraId="4CF41EC1"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分值</w:t>
            </w:r>
          </w:p>
        </w:tc>
        <w:tc>
          <w:tcPr>
            <w:tcW w:w="545" w:type="pct"/>
            <w:vAlign w:val="center"/>
          </w:tcPr>
          <w:p w14:paraId="4C4C9F97"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备注</w:t>
            </w:r>
          </w:p>
        </w:tc>
      </w:tr>
      <w:tr w:rsidR="007B65E4" w14:paraId="7230201B" w14:textId="77777777">
        <w:trPr>
          <w:trHeight w:val="1872"/>
          <w:jc w:val="center"/>
        </w:trPr>
        <w:tc>
          <w:tcPr>
            <w:tcW w:w="280" w:type="pct"/>
            <w:vAlign w:val="center"/>
          </w:tcPr>
          <w:p w14:paraId="54A4737E"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495" w:type="pct"/>
            <w:vAlign w:val="center"/>
          </w:tcPr>
          <w:p w14:paraId="43EF85E9"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价格</w:t>
            </w:r>
          </w:p>
        </w:tc>
        <w:tc>
          <w:tcPr>
            <w:tcW w:w="3274" w:type="pct"/>
            <w:vAlign w:val="center"/>
          </w:tcPr>
          <w:p w14:paraId="56F10D04"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采用低价优先法计算，即满足采购文件要求且响应价格最低的响应报价为评标基准价，其价格分为满分。</w:t>
            </w:r>
            <w:r>
              <w:rPr>
                <w:rFonts w:ascii="宋体" w:eastAsia="宋体" w:hAnsi="宋体" w:cs="宋体" w:hint="eastAsia"/>
                <w:kern w:val="0"/>
                <w:sz w:val="24"/>
                <w:szCs w:val="24"/>
              </w:rPr>
              <w:br/>
            </w:r>
            <w:r>
              <w:rPr>
                <w:rFonts w:ascii="宋体" w:eastAsia="宋体" w:hAnsi="宋体" w:cs="宋体" w:hint="eastAsia"/>
                <w:kern w:val="0"/>
                <w:sz w:val="24"/>
                <w:szCs w:val="24"/>
              </w:rPr>
              <w:t>其他供应商的价格</w:t>
            </w:r>
            <w:proofErr w:type="gramStart"/>
            <w:r>
              <w:rPr>
                <w:rFonts w:ascii="宋体" w:eastAsia="宋体" w:hAnsi="宋体" w:cs="宋体" w:hint="eastAsia"/>
                <w:kern w:val="0"/>
                <w:sz w:val="24"/>
                <w:szCs w:val="24"/>
              </w:rPr>
              <w:t>分统一</w:t>
            </w:r>
            <w:proofErr w:type="gramEnd"/>
            <w:r>
              <w:rPr>
                <w:rFonts w:ascii="宋体" w:eastAsia="宋体" w:hAnsi="宋体" w:cs="宋体" w:hint="eastAsia"/>
                <w:kern w:val="0"/>
                <w:sz w:val="24"/>
                <w:szCs w:val="24"/>
              </w:rPr>
              <w:t>按照下列公式计算：响应报价得分</w:t>
            </w:r>
            <w:r>
              <w:rPr>
                <w:rFonts w:ascii="宋体" w:eastAsia="宋体" w:hAnsi="宋体" w:cs="宋体" w:hint="eastAsia"/>
                <w:kern w:val="0"/>
                <w:sz w:val="24"/>
                <w:szCs w:val="24"/>
              </w:rPr>
              <w:t>=(</w:t>
            </w:r>
            <w:r>
              <w:rPr>
                <w:rFonts w:ascii="宋体" w:eastAsia="宋体" w:hAnsi="宋体" w:cs="宋体" w:hint="eastAsia"/>
                <w:kern w:val="0"/>
                <w:sz w:val="24"/>
                <w:szCs w:val="24"/>
              </w:rPr>
              <w:t>评标基准价</w:t>
            </w:r>
            <w:r>
              <w:rPr>
                <w:rFonts w:ascii="宋体" w:eastAsia="宋体" w:hAnsi="宋体" w:cs="宋体" w:hint="eastAsia"/>
                <w:kern w:val="0"/>
                <w:sz w:val="24"/>
                <w:szCs w:val="24"/>
              </w:rPr>
              <w:t>/</w:t>
            </w:r>
            <w:r>
              <w:rPr>
                <w:rFonts w:ascii="宋体" w:eastAsia="宋体" w:hAnsi="宋体" w:cs="宋体" w:hint="eastAsia"/>
                <w:kern w:val="0"/>
                <w:sz w:val="24"/>
                <w:szCs w:val="24"/>
              </w:rPr>
              <w:t>响应报价</w:t>
            </w:r>
            <w:r>
              <w:rPr>
                <w:rFonts w:ascii="宋体" w:eastAsia="宋体" w:hAnsi="宋体" w:cs="宋体" w:hint="eastAsia"/>
                <w:kern w:val="0"/>
                <w:sz w:val="24"/>
                <w:szCs w:val="24"/>
              </w:rPr>
              <w:t>)</w:t>
            </w:r>
            <w:r>
              <w:rPr>
                <w:rFonts w:ascii="宋体" w:eastAsia="宋体" w:hAnsi="宋体" w:cs="宋体" w:hint="eastAsia"/>
                <w:kern w:val="0"/>
                <w:sz w:val="24"/>
                <w:szCs w:val="24"/>
              </w:rPr>
              <w:t>×</w:t>
            </w:r>
            <w:r>
              <w:rPr>
                <w:rFonts w:ascii="宋体" w:eastAsia="宋体" w:hAnsi="宋体" w:cs="宋体" w:hint="eastAsia"/>
                <w:kern w:val="0"/>
                <w:sz w:val="24"/>
                <w:szCs w:val="24"/>
              </w:rPr>
              <w:t>30</w:t>
            </w:r>
            <w:r>
              <w:rPr>
                <w:rFonts w:ascii="宋体" w:eastAsia="宋体" w:hAnsi="宋体" w:cs="宋体" w:hint="eastAsia"/>
                <w:kern w:val="0"/>
                <w:sz w:val="24"/>
                <w:szCs w:val="24"/>
              </w:rPr>
              <w:t>（小数点保留两位</w:t>
            </w:r>
          </w:p>
        </w:tc>
        <w:tc>
          <w:tcPr>
            <w:tcW w:w="406" w:type="pct"/>
            <w:vAlign w:val="center"/>
          </w:tcPr>
          <w:p w14:paraId="788D3654"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30</w:t>
            </w:r>
          </w:p>
        </w:tc>
        <w:tc>
          <w:tcPr>
            <w:tcW w:w="545" w:type="pct"/>
            <w:vAlign w:val="center"/>
          </w:tcPr>
          <w:p w14:paraId="5C6A3996"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价格分</w:t>
            </w:r>
          </w:p>
        </w:tc>
      </w:tr>
      <w:tr w:rsidR="007B65E4" w14:paraId="2527DF3E" w14:textId="77777777">
        <w:trPr>
          <w:trHeight w:val="1065"/>
          <w:jc w:val="center"/>
        </w:trPr>
        <w:tc>
          <w:tcPr>
            <w:tcW w:w="280" w:type="pct"/>
            <w:vAlign w:val="center"/>
          </w:tcPr>
          <w:p w14:paraId="3B4CAC3C"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495" w:type="pct"/>
            <w:vAlign w:val="center"/>
          </w:tcPr>
          <w:p w14:paraId="07786087"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技术</w:t>
            </w:r>
          </w:p>
        </w:tc>
        <w:tc>
          <w:tcPr>
            <w:tcW w:w="3274" w:type="pct"/>
            <w:shd w:val="clear" w:color="auto" w:fill="auto"/>
            <w:vAlign w:val="center"/>
          </w:tcPr>
          <w:p w14:paraId="301BCFA5"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设备技术参数全部满足得满分</w:t>
            </w:r>
            <w:r>
              <w:rPr>
                <w:rFonts w:ascii="宋体" w:eastAsia="宋体" w:hAnsi="宋体" w:cs="宋体" w:hint="eastAsia"/>
                <w:kern w:val="0"/>
                <w:sz w:val="24"/>
                <w:szCs w:val="24"/>
              </w:rPr>
              <w:t>24</w:t>
            </w:r>
            <w:r>
              <w:rPr>
                <w:rFonts w:ascii="宋体" w:eastAsia="宋体" w:hAnsi="宋体" w:cs="宋体" w:hint="eastAsia"/>
                <w:kern w:val="0"/>
                <w:sz w:val="24"/>
                <w:szCs w:val="24"/>
              </w:rPr>
              <w:t>分；有一项▲</w:t>
            </w:r>
            <w:proofErr w:type="gramStart"/>
            <w:r>
              <w:rPr>
                <w:rFonts w:ascii="宋体" w:eastAsia="宋体" w:hAnsi="宋体" w:cs="宋体" w:hint="eastAsia"/>
                <w:kern w:val="0"/>
                <w:sz w:val="24"/>
                <w:szCs w:val="24"/>
              </w:rPr>
              <w:t>号指标负</w:t>
            </w:r>
            <w:proofErr w:type="gramEnd"/>
            <w:r>
              <w:rPr>
                <w:rFonts w:ascii="宋体" w:eastAsia="宋体" w:hAnsi="宋体" w:cs="宋体" w:hint="eastAsia"/>
                <w:kern w:val="0"/>
                <w:sz w:val="24"/>
                <w:szCs w:val="24"/>
              </w:rPr>
              <w:t>偏离扣</w:t>
            </w:r>
            <w:r>
              <w:rPr>
                <w:rFonts w:ascii="宋体" w:eastAsia="宋体" w:hAnsi="宋体" w:cs="宋体" w:hint="eastAsia"/>
                <w:kern w:val="0"/>
                <w:sz w:val="24"/>
                <w:szCs w:val="24"/>
              </w:rPr>
              <w:t>3</w:t>
            </w:r>
            <w:r>
              <w:rPr>
                <w:rFonts w:ascii="宋体" w:eastAsia="宋体" w:hAnsi="宋体" w:cs="宋体" w:hint="eastAsia"/>
                <w:kern w:val="0"/>
                <w:sz w:val="24"/>
                <w:szCs w:val="24"/>
              </w:rPr>
              <w:t>分；非打★号指标、非▲号指标，有一项负偏离扣</w:t>
            </w:r>
            <w:r>
              <w:rPr>
                <w:rFonts w:ascii="宋体" w:eastAsia="宋体" w:hAnsi="宋体" w:cs="宋体" w:hint="eastAsia"/>
                <w:kern w:val="0"/>
                <w:sz w:val="24"/>
                <w:szCs w:val="24"/>
              </w:rPr>
              <w:t>1</w:t>
            </w:r>
            <w:r>
              <w:rPr>
                <w:rFonts w:ascii="宋体" w:eastAsia="宋体" w:hAnsi="宋体" w:cs="宋体" w:hint="eastAsia"/>
                <w:kern w:val="0"/>
                <w:sz w:val="24"/>
                <w:szCs w:val="24"/>
              </w:rPr>
              <w:t>分，扣完为止。</w:t>
            </w:r>
          </w:p>
        </w:tc>
        <w:tc>
          <w:tcPr>
            <w:tcW w:w="406" w:type="pct"/>
            <w:shd w:val="clear" w:color="auto" w:fill="auto"/>
            <w:vAlign w:val="center"/>
          </w:tcPr>
          <w:p w14:paraId="35F9B40D"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24</w:t>
            </w:r>
          </w:p>
        </w:tc>
        <w:tc>
          <w:tcPr>
            <w:tcW w:w="545" w:type="pct"/>
            <w:shd w:val="clear" w:color="auto" w:fill="auto"/>
            <w:vAlign w:val="center"/>
          </w:tcPr>
          <w:p w14:paraId="477D18A9" w14:textId="77777777" w:rsidR="007B65E4" w:rsidRDefault="009C405B">
            <w:pPr>
              <w:widowControl/>
              <w:adjustRightInd w:val="0"/>
              <w:snapToGrid w:val="0"/>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客观分</w:t>
            </w:r>
          </w:p>
        </w:tc>
      </w:tr>
      <w:tr w:rsidR="007B65E4" w14:paraId="28ABFE9F" w14:textId="77777777">
        <w:trPr>
          <w:trHeight w:val="795"/>
          <w:jc w:val="center"/>
        </w:trPr>
        <w:tc>
          <w:tcPr>
            <w:tcW w:w="280" w:type="pct"/>
            <w:vAlign w:val="center"/>
          </w:tcPr>
          <w:p w14:paraId="05AC0AD2"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495" w:type="pct"/>
            <w:vAlign w:val="center"/>
          </w:tcPr>
          <w:p w14:paraId="3427BDBB"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投标产品业绩</w:t>
            </w:r>
          </w:p>
        </w:tc>
        <w:tc>
          <w:tcPr>
            <w:tcW w:w="3274" w:type="pct"/>
            <w:vAlign w:val="center"/>
          </w:tcPr>
          <w:p w14:paraId="73A6858C"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自</w:t>
            </w:r>
            <w:r>
              <w:rPr>
                <w:rFonts w:ascii="宋体" w:eastAsia="宋体" w:hAnsi="宋体" w:cs="宋体" w:hint="eastAsia"/>
                <w:kern w:val="0"/>
                <w:sz w:val="24"/>
                <w:szCs w:val="24"/>
              </w:rPr>
              <w:t>202</w:t>
            </w:r>
            <w:r>
              <w:rPr>
                <w:rFonts w:ascii="宋体" w:eastAsia="宋体" w:hAnsi="宋体" w:cs="宋体"/>
                <w:kern w:val="0"/>
                <w:sz w:val="24"/>
                <w:szCs w:val="24"/>
              </w:rPr>
              <w:t>3</w:t>
            </w:r>
            <w:r>
              <w:rPr>
                <w:rFonts w:ascii="宋体" w:eastAsia="宋体" w:hAnsi="宋体" w:cs="宋体" w:hint="eastAsia"/>
                <w:kern w:val="0"/>
                <w:sz w:val="24"/>
                <w:szCs w:val="24"/>
              </w:rPr>
              <w:t>年</w:t>
            </w:r>
            <w:r>
              <w:rPr>
                <w:rFonts w:ascii="宋体" w:eastAsia="宋体" w:hAnsi="宋体" w:cs="宋体" w:hint="eastAsia"/>
                <w:kern w:val="0"/>
                <w:sz w:val="24"/>
                <w:szCs w:val="24"/>
              </w:rPr>
              <w:t>1</w:t>
            </w:r>
            <w:r>
              <w:rPr>
                <w:rFonts w:ascii="宋体" w:eastAsia="宋体" w:hAnsi="宋体" w:cs="宋体" w:hint="eastAsia"/>
                <w:kern w:val="0"/>
                <w:sz w:val="24"/>
                <w:szCs w:val="24"/>
              </w:rPr>
              <w:t>月</w:t>
            </w:r>
            <w:r>
              <w:rPr>
                <w:rFonts w:ascii="宋体" w:eastAsia="宋体" w:hAnsi="宋体" w:cs="宋体" w:hint="eastAsia"/>
                <w:kern w:val="0"/>
                <w:sz w:val="24"/>
                <w:szCs w:val="24"/>
              </w:rPr>
              <w:t>1</w:t>
            </w:r>
            <w:r>
              <w:rPr>
                <w:rFonts w:ascii="宋体" w:eastAsia="宋体" w:hAnsi="宋体" w:cs="宋体" w:hint="eastAsia"/>
                <w:kern w:val="0"/>
                <w:sz w:val="24"/>
                <w:szCs w:val="24"/>
              </w:rPr>
              <w:t>日起具有投标同品牌同型号项目业绩，需提供合同复印件，每提供一份得</w:t>
            </w:r>
            <w:r>
              <w:rPr>
                <w:rFonts w:ascii="宋体" w:eastAsia="宋体" w:hAnsi="宋体" w:cs="宋体"/>
                <w:kern w:val="0"/>
                <w:sz w:val="24"/>
                <w:szCs w:val="24"/>
              </w:rPr>
              <w:t>3</w:t>
            </w:r>
            <w:r>
              <w:rPr>
                <w:rFonts w:ascii="宋体" w:eastAsia="宋体" w:hAnsi="宋体" w:cs="宋体" w:hint="eastAsia"/>
                <w:kern w:val="0"/>
                <w:sz w:val="24"/>
                <w:szCs w:val="24"/>
              </w:rPr>
              <w:t>分，满分</w:t>
            </w:r>
            <w:r>
              <w:rPr>
                <w:rFonts w:ascii="宋体" w:eastAsia="宋体" w:hAnsi="宋体" w:cs="宋体"/>
                <w:kern w:val="0"/>
                <w:sz w:val="24"/>
                <w:szCs w:val="24"/>
              </w:rPr>
              <w:t>12</w:t>
            </w:r>
            <w:r>
              <w:rPr>
                <w:rFonts w:ascii="宋体" w:eastAsia="宋体" w:hAnsi="宋体" w:cs="宋体" w:hint="eastAsia"/>
                <w:kern w:val="0"/>
                <w:sz w:val="24"/>
                <w:szCs w:val="24"/>
              </w:rPr>
              <w:t>分。</w:t>
            </w:r>
          </w:p>
        </w:tc>
        <w:tc>
          <w:tcPr>
            <w:tcW w:w="406" w:type="pct"/>
            <w:vAlign w:val="center"/>
          </w:tcPr>
          <w:p w14:paraId="565E4B29"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kern w:val="0"/>
                <w:sz w:val="24"/>
                <w:szCs w:val="24"/>
              </w:rPr>
              <w:t>12</w:t>
            </w:r>
          </w:p>
        </w:tc>
        <w:tc>
          <w:tcPr>
            <w:tcW w:w="545" w:type="pct"/>
            <w:vAlign w:val="center"/>
          </w:tcPr>
          <w:p w14:paraId="7A76551C" w14:textId="77777777" w:rsidR="007B65E4" w:rsidRDefault="009C405B">
            <w:pPr>
              <w:widowControl/>
              <w:adjustRightInd w:val="0"/>
              <w:snapToGrid w:val="0"/>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4"/>
                <w:szCs w:val="24"/>
              </w:rPr>
              <w:t>客观分</w:t>
            </w:r>
          </w:p>
        </w:tc>
      </w:tr>
      <w:tr w:rsidR="007B65E4" w14:paraId="689787A6" w14:textId="77777777">
        <w:trPr>
          <w:trHeight w:val="780"/>
          <w:jc w:val="center"/>
        </w:trPr>
        <w:tc>
          <w:tcPr>
            <w:tcW w:w="280" w:type="pct"/>
            <w:vAlign w:val="center"/>
          </w:tcPr>
          <w:p w14:paraId="6953DF85"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495" w:type="pct"/>
            <w:vAlign w:val="center"/>
          </w:tcPr>
          <w:p w14:paraId="51B2CF47"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维修保障</w:t>
            </w:r>
          </w:p>
        </w:tc>
        <w:tc>
          <w:tcPr>
            <w:tcW w:w="3274" w:type="pct"/>
            <w:vAlign w:val="center"/>
          </w:tcPr>
          <w:p w14:paraId="53C6A817"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南京地区设有维修</w:t>
            </w:r>
            <w:proofErr w:type="gramStart"/>
            <w:r>
              <w:rPr>
                <w:rFonts w:ascii="宋体" w:eastAsia="宋体" w:hAnsi="宋体" w:cs="宋体" w:hint="eastAsia"/>
                <w:kern w:val="0"/>
                <w:sz w:val="24"/>
                <w:szCs w:val="24"/>
              </w:rPr>
              <w:t>备件库得</w:t>
            </w:r>
            <w:r>
              <w:rPr>
                <w:rFonts w:ascii="宋体" w:eastAsia="宋体" w:hAnsi="宋体" w:cs="宋体"/>
                <w:kern w:val="0"/>
                <w:sz w:val="24"/>
                <w:szCs w:val="24"/>
              </w:rPr>
              <w:t>4</w:t>
            </w:r>
            <w:r>
              <w:rPr>
                <w:rFonts w:ascii="宋体" w:eastAsia="宋体" w:hAnsi="宋体" w:cs="宋体" w:hint="eastAsia"/>
                <w:kern w:val="0"/>
                <w:sz w:val="24"/>
                <w:szCs w:val="24"/>
              </w:rPr>
              <w:t>分</w:t>
            </w:r>
            <w:proofErr w:type="gramEnd"/>
            <w:r>
              <w:rPr>
                <w:rFonts w:ascii="宋体" w:eastAsia="宋体" w:hAnsi="宋体" w:cs="宋体" w:hint="eastAsia"/>
                <w:kern w:val="0"/>
                <w:sz w:val="24"/>
                <w:szCs w:val="24"/>
              </w:rPr>
              <w:t>；国内设有维修</w:t>
            </w:r>
            <w:proofErr w:type="gramStart"/>
            <w:r>
              <w:rPr>
                <w:rFonts w:ascii="宋体" w:eastAsia="宋体" w:hAnsi="宋体" w:cs="宋体" w:hint="eastAsia"/>
                <w:kern w:val="0"/>
                <w:sz w:val="24"/>
                <w:szCs w:val="24"/>
              </w:rPr>
              <w:t>备件库得</w:t>
            </w:r>
            <w:r>
              <w:rPr>
                <w:rFonts w:ascii="宋体" w:eastAsia="宋体" w:hAnsi="宋体" w:cs="宋体" w:hint="eastAsia"/>
                <w:kern w:val="0"/>
                <w:sz w:val="24"/>
                <w:szCs w:val="24"/>
              </w:rPr>
              <w:t>2</w:t>
            </w:r>
            <w:r>
              <w:rPr>
                <w:rFonts w:ascii="宋体" w:eastAsia="宋体" w:hAnsi="宋体" w:cs="宋体" w:hint="eastAsia"/>
                <w:kern w:val="0"/>
                <w:sz w:val="24"/>
                <w:szCs w:val="24"/>
              </w:rPr>
              <w:t>分</w:t>
            </w:r>
            <w:proofErr w:type="gramEnd"/>
            <w:r>
              <w:rPr>
                <w:rFonts w:ascii="宋体" w:eastAsia="宋体" w:hAnsi="宋体" w:cs="宋体" w:hint="eastAsia"/>
                <w:kern w:val="0"/>
                <w:sz w:val="24"/>
                <w:szCs w:val="24"/>
              </w:rPr>
              <w:t>（二者不得累计，需提供场地照片、租赁或自有的证明）。</w:t>
            </w:r>
          </w:p>
        </w:tc>
        <w:tc>
          <w:tcPr>
            <w:tcW w:w="406" w:type="pct"/>
            <w:vAlign w:val="center"/>
          </w:tcPr>
          <w:p w14:paraId="072B5745"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kern w:val="0"/>
                <w:sz w:val="24"/>
                <w:szCs w:val="24"/>
              </w:rPr>
              <w:t>4</w:t>
            </w:r>
          </w:p>
        </w:tc>
        <w:tc>
          <w:tcPr>
            <w:tcW w:w="545" w:type="pct"/>
            <w:vAlign w:val="center"/>
          </w:tcPr>
          <w:p w14:paraId="24BFAE89" w14:textId="77777777" w:rsidR="007B65E4" w:rsidRDefault="009C405B">
            <w:pPr>
              <w:widowControl/>
              <w:adjustRightInd w:val="0"/>
              <w:snapToGrid w:val="0"/>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4"/>
                <w:szCs w:val="24"/>
              </w:rPr>
              <w:t>客观分</w:t>
            </w:r>
          </w:p>
        </w:tc>
      </w:tr>
      <w:tr w:rsidR="007B65E4" w14:paraId="3997B595" w14:textId="77777777">
        <w:trPr>
          <w:trHeight w:val="705"/>
          <w:jc w:val="center"/>
        </w:trPr>
        <w:tc>
          <w:tcPr>
            <w:tcW w:w="280" w:type="pct"/>
            <w:vAlign w:val="center"/>
          </w:tcPr>
          <w:p w14:paraId="183BC8E5"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495" w:type="pct"/>
            <w:vAlign w:val="center"/>
          </w:tcPr>
          <w:p w14:paraId="4896A7A6"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市场认可</w:t>
            </w:r>
          </w:p>
        </w:tc>
        <w:tc>
          <w:tcPr>
            <w:tcW w:w="3274" w:type="pct"/>
            <w:vAlign w:val="center"/>
          </w:tcPr>
          <w:p w14:paraId="56AA5675"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评委根据应答产品原产地、市场占有率、信用度以及对该产品品牌质量和服务的了解评分，</w:t>
            </w:r>
            <w:proofErr w:type="gramStart"/>
            <w:r>
              <w:rPr>
                <w:rFonts w:ascii="宋体" w:eastAsia="宋体" w:hAnsi="宋体" w:cs="宋体" w:hint="eastAsia"/>
                <w:kern w:val="0"/>
                <w:sz w:val="24"/>
                <w:szCs w:val="24"/>
              </w:rPr>
              <w:t>优得</w:t>
            </w:r>
            <w:r>
              <w:rPr>
                <w:rFonts w:ascii="宋体" w:eastAsia="宋体" w:hAnsi="宋体" w:cs="宋体" w:hint="eastAsia"/>
                <w:kern w:val="0"/>
                <w:sz w:val="24"/>
                <w:szCs w:val="24"/>
              </w:rPr>
              <w:t>3</w:t>
            </w:r>
            <w:r>
              <w:rPr>
                <w:rFonts w:ascii="宋体" w:eastAsia="宋体" w:hAnsi="宋体" w:cs="宋体" w:hint="eastAsia"/>
                <w:kern w:val="0"/>
                <w:sz w:val="24"/>
                <w:szCs w:val="24"/>
              </w:rPr>
              <w:t>分</w:t>
            </w:r>
            <w:proofErr w:type="gramEnd"/>
            <w:r>
              <w:rPr>
                <w:rFonts w:ascii="宋体" w:eastAsia="宋体" w:hAnsi="宋体" w:cs="宋体" w:hint="eastAsia"/>
                <w:kern w:val="0"/>
                <w:sz w:val="24"/>
                <w:szCs w:val="24"/>
              </w:rPr>
              <w:t>，</w:t>
            </w:r>
            <w:proofErr w:type="gramStart"/>
            <w:r>
              <w:rPr>
                <w:rFonts w:ascii="宋体" w:eastAsia="宋体" w:hAnsi="宋体" w:cs="宋体" w:hint="eastAsia"/>
                <w:kern w:val="0"/>
                <w:sz w:val="24"/>
                <w:szCs w:val="24"/>
              </w:rPr>
              <w:t>良得</w:t>
            </w:r>
            <w:r>
              <w:rPr>
                <w:rFonts w:ascii="宋体" w:eastAsia="宋体" w:hAnsi="宋体" w:cs="宋体" w:hint="eastAsia"/>
                <w:kern w:val="0"/>
                <w:sz w:val="24"/>
                <w:szCs w:val="24"/>
              </w:rPr>
              <w:t>2</w:t>
            </w:r>
            <w:r>
              <w:rPr>
                <w:rFonts w:ascii="宋体" w:eastAsia="宋体" w:hAnsi="宋体" w:cs="宋体" w:hint="eastAsia"/>
                <w:kern w:val="0"/>
                <w:sz w:val="24"/>
                <w:szCs w:val="24"/>
              </w:rPr>
              <w:t>分</w:t>
            </w:r>
            <w:proofErr w:type="gramEnd"/>
            <w:r>
              <w:rPr>
                <w:rFonts w:ascii="宋体" w:eastAsia="宋体" w:hAnsi="宋体" w:cs="宋体" w:hint="eastAsia"/>
                <w:kern w:val="0"/>
                <w:sz w:val="24"/>
                <w:szCs w:val="24"/>
              </w:rPr>
              <w:t>，一般得</w:t>
            </w:r>
            <w:r>
              <w:rPr>
                <w:rFonts w:ascii="宋体" w:eastAsia="宋体" w:hAnsi="宋体" w:cs="宋体" w:hint="eastAsia"/>
                <w:kern w:val="0"/>
                <w:sz w:val="24"/>
                <w:szCs w:val="24"/>
              </w:rPr>
              <w:t>1</w:t>
            </w:r>
            <w:r>
              <w:rPr>
                <w:rFonts w:ascii="宋体" w:eastAsia="宋体" w:hAnsi="宋体" w:cs="宋体" w:hint="eastAsia"/>
                <w:kern w:val="0"/>
                <w:sz w:val="24"/>
                <w:szCs w:val="24"/>
              </w:rPr>
              <w:t>分</w:t>
            </w:r>
          </w:p>
        </w:tc>
        <w:tc>
          <w:tcPr>
            <w:tcW w:w="406" w:type="pct"/>
            <w:vAlign w:val="center"/>
          </w:tcPr>
          <w:p w14:paraId="5FC3A776"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545" w:type="pct"/>
            <w:vAlign w:val="center"/>
          </w:tcPr>
          <w:p w14:paraId="6FFC355A" w14:textId="77777777" w:rsidR="007B65E4" w:rsidRDefault="009C405B">
            <w:pPr>
              <w:widowControl/>
              <w:adjustRightInd w:val="0"/>
              <w:snapToGrid w:val="0"/>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4"/>
                <w:szCs w:val="20"/>
              </w:rPr>
              <w:t>主观分</w:t>
            </w:r>
          </w:p>
        </w:tc>
      </w:tr>
      <w:tr w:rsidR="007B65E4" w14:paraId="16B48C75" w14:textId="77777777">
        <w:trPr>
          <w:trHeight w:val="2700"/>
          <w:jc w:val="center"/>
        </w:trPr>
        <w:tc>
          <w:tcPr>
            <w:tcW w:w="280" w:type="pct"/>
            <w:vAlign w:val="center"/>
          </w:tcPr>
          <w:p w14:paraId="0C1DE096"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6</w:t>
            </w:r>
          </w:p>
        </w:tc>
        <w:tc>
          <w:tcPr>
            <w:tcW w:w="495" w:type="pct"/>
            <w:vAlign w:val="center"/>
          </w:tcPr>
          <w:p w14:paraId="713D8A98"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质量保证</w:t>
            </w:r>
          </w:p>
        </w:tc>
        <w:tc>
          <w:tcPr>
            <w:tcW w:w="3274" w:type="pct"/>
            <w:vAlign w:val="center"/>
          </w:tcPr>
          <w:p w14:paraId="60FADA95"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Pr>
                <w:rFonts w:ascii="宋体" w:eastAsia="宋体" w:hAnsi="宋体" w:cs="宋体" w:hint="eastAsia"/>
                <w:kern w:val="0"/>
                <w:sz w:val="24"/>
                <w:szCs w:val="24"/>
              </w:rPr>
              <w:br/>
            </w:r>
            <w:r>
              <w:rPr>
                <w:rFonts w:ascii="宋体" w:eastAsia="宋体" w:hAnsi="宋体" w:cs="宋体" w:hint="eastAsia"/>
                <w:kern w:val="0"/>
                <w:sz w:val="24"/>
                <w:szCs w:val="24"/>
              </w:rPr>
              <w:t>项目实施标准规范、质量保证体系好、实际操作性强，保障措施严谨，得</w:t>
            </w:r>
            <w:r>
              <w:rPr>
                <w:rFonts w:ascii="宋体" w:eastAsia="宋体" w:hAnsi="宋体" w:cs="宋体" w:hint="eastAsia"/>
                <w:kern w:val="0"/>
                <w:sz w:val="24"/>
                <w:szCs w:val="24"/>
              </w:rPr>
              <w:t>9</w:t>
            </w:r>
            <w:r>
              <w:rPr>
                <w:rFonts w:ascii="宋体" w:eastAsia="宋体" w:hAnsi="宋体" w:cs="宋体" w:hint="eastAsia"/>
                <w:kern w:val="0"/>
                <w:sz w:val="24"/>
                <w:szCs w:val="24"/>
              </w:rPr>
              <w:t>分；</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项目实施符合规范、质量管理体系、实际操作性一般，保障措施合理，得</w:t>
            </w:r>
            <w:r>
              <w:rPr>
                <w:rFonts w:ascii="宋体" w:eastAsia="宋体" w:hAnsi="宋体" w:cs="宋体" w:hint="eastAsia"/>
                <w:kern w:val="0"/>
                <w:sz w:val="24"/>
                <w:szCs w:val="24"/>
              </w:rPr>
              <w:t>6</w:t>
            </w:r>
            <w:r>
              <w:rPr>
                <w:rFonts w:ascii="宋体" w:eastAsia="宋体" w:hAnsi="宋体" w:cs="宋体" w:hint="eastAsia"/>
                <w:kern w:val="0"/>
                <w:sz w:val="24"/>
                <w:szCs w:val="24"/>
              </w:rPr>
              <w:t>分；</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项目实施基本规范、质量管理体系、实际操作性弱，保障措施一般，得</w:t>
            </w:r>
            <w:r>
              <w:rPr>
                <w:rFonts w:ascii="宋体" w:eastAsia="宋体" w:hAnsi="宋体" w:cs="宋体" w:hint="eastAsia"/>
                <w:kern w:val="0"/>
                <w:sz w:val="24"/>
                <w:szCs w:val="24"/>
              </w:rPr>
              <w:t>3</w:t>
            </w:r>
            <w:r>
              <w:rPr>
                <w:rFonts w:ascii="宋体" w:eastAsia="宋体" w:hAnsi="宋体" w:cs="宋体" w:hint="eastAsia"/>
                <w:kern w:val="0"/>
                <w:sz w:val="24"/>
                <w:szCs w:val="24"/>
              </w:rPr>
              <w:t>分；</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未提供不得分。</w:t>
            </w:r>
          </w:p>
        </w:tc>
        <w:tc>
          <w:tcPr>
            <w:tcW w:w="406" w:type="pct"/>
            <w:vAlign w:val="center"/>
          </w:tcPr>
          <w:p w14:paraId="12A07F97"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9</w:t>
            </w:r>
          </w:p>
        </w:tc>
        <w:tc>
          <w:tcPr>
            <w:tcW w:w="545" w:type="pct"/>
            <w:vAlign w:val="center"/>
          </w:tcPr>
          <w:p w14:paraId="324B8831" w14:textId="77777777" w:rsidR="007B65E4" w:rsidRDefault="009C405B">
            <w:pPr>
              <w:widowControl/>
              <w:adjustRightInd w:val="0"/>
              <w:snapToGrid w:val="0"/>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4"/>
                <w:szCs w:val="20"/>
              </w:rPr>
              <w:t>主观分</w:t>
            </w:r>
          </w:p>
        </w:tc>
      </w:tr>
      <w:tr w:rsidR="007B65E4" w14:paraId="043E0DF4" w14:textId="77777777">
        <w:trPr>
          <w:trHeight w:val="557"/>
          <w:jc w:val="center"/>
        </w:trPr>
        <w:tc>
          <w:tcPr>
            <w:tcW w:w="280" w:type="pct"/>
            <w:vAlign w:val="center"/>
          </w:tcPr>
          <w:p w14:paraId="277D1103"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7</w:t>
            </w:r>
          </w:p>
        </w:tc>
        <w:tc>
          <w:tcPr>
            <w:tcW w:w="495" w:type="pct"/>
            <w:vAlign w:val="center"/>
          </w:tcPr>
          <w:p w14:paraId="040275E3"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售后服务</w:t>
            </w:r>
          </w:p>
        </w:tc>
        <w:tc>
          <w:tcPr>
            <w:tcW w:w="3274" w:type="pct"/>
            <w:vAlign w:val="center"/>
          </w:tcPr>
          <w:p w14:paraId="6D71381D"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评委根据供应商提供的售后服务方案进行综合打分，具体方案包括但不限于</w:t>
            </w:r>
            <w:r>
              <w:rPr>
                <w:rFonts w:ascii="宋体" w:eastAsia="宋体" w:hAnsi="宋体" w:cs="宋体" w:hint="eastAsia"/>
                <w:kern w:val="0"/>
                <w:sz w:val="24"/>
                <w:szCs w:val="24"/>
              </w:rPr>
              <w:t>:</w:t>
            </w:r>
            <w:r>
              <w:rPr>
                <w:rFonts w:ascii="宋体" w:eastAsia="宋体" w:hAnsi="宋体" w:cs="宋体" w:hint="eastAsia"/>
                <w:kern w:val="0"/>
                <w:sz w:val="24"/>
                <w:szCs w:val="24"/>
              </w:rPr>
              <w:t>售后服务方案、</w:t>
            </w:r>
            <w:proofErr w:type="gramStart"/>
            <w:r>
              <w:rPr>
                <w:rFonts w:ascii="宋体" w:eastAsia="宋体" w:hAnsi="宋体" w:cs="宋体" w:hint="eastAsia"/>
                <w:kern w:val="0"/>
                <w:sz w:val="24"/>
                <w:szCs w:val="24"/>
              </w:rPr>
              <w:t>维保方案</w:t>
            </w:r>
            <w:proofErr w:type="gramEnd"/>
            <w:r>
              <w:rPr>
                <w:rFonts w:ascii="宋体" w:eastAsia="宋体" w:hAnsi="宋体" w:cs="宋体" w:hint="eastAsia"/>
                <w:kern w:val="0"/>
                <w:sz w:val="24"/>
                <w:szCs w:val="24"/>
              </w:rPr>
              <w:t>、服务响应时间、技术培训方案、备品备件、软件升级及系统扩展方案、对华东地区售后网点服务评价等。</w:t>
            </w:r>
            <w:r>
              <w:rPr>
                <w:rFonts w:ascii="宋体" w:eastAsia="宋体" w:hAnsi="宋体" w:cs="宋体" w:hint="eastAsia"/>
                <w:kern w:val="0"/>
                <w:sz w:val="24"/>
                <w:szCs w:val="24"/>
              </w:rPr>
              <w:br/>
            </w:r>
            <w:r>
              <w:rPr>
                <w:rFonts w:ascii="宋体" w:eastAsia="宋体" w:hAnsi="宋体" w:cs="宋体" w:hint="eastAsia"/>
                <w:kern w:val="0"/>
                <w:sz w:val="24"/>
                <w:szCs w:val="24"/>
              </w:rPr>
              <w:t>售后服务方案科学合理，服务响应时间最快、维保价格优惠、设备系统安装、调试、验收方案完善，进度安排合理的得</w:t>
            </w:r>
            <w:r>
              <w:rPr>
                <w:rFonts w:ascii="宋体" w:eastAsia="宋体" w:hAnsi="宋体" w:cs="宋体" w:hint="eastAsia"/>
                <w:kern w:val="0"/>
                <w:sz w:val="24"/>
                <w:szCs w:val="24"/>
              </w:rPr>
              <w:t>9</w:t>
            </w:r>
            <w:r>
              <w:rPr>
                <w:rFonts w:ascii="宋体" w:eastAsia="宋体" w:hAnsi="宋体" w:cs="宋体" w:hint="eastAsia"/>
                <w:kern w:val="0"/>
                <w:sz w:val="24"/>
                <w:szCs w:val="24"/>
              </w:rPr>
              <w:t>分；</w:t>
            </w:r>
            <w:r>
              <w:rPr>
                <w:rFonts w:ascii="宋体" w:eastAsia="宋体" w:hAnsi="宋体" w:cs="宋体" w:hint="eastAsia"/>
                <w:kern w:val="0"/>
                <w:sz w:val="24"/>
                <w:szCs w:val="24"/>
              </w:rPr>
              <w:br/>
            </w:r>
            <w:r>
              <w:rPr>
                <w:rFonts w:ascii="宋体" w:eastAsia="宋体" w:hAnsi="宋体" w:cs="宋体" w:hint="eastAsia"/>
                <w:kern w:val="0"/>
                <w:sz w:val="24"/>
                <w:szCs w:val="24"/>
              </w:rPr>
              <w:t>售后服务方案部分合理，服务响应时间一般、维保价格合理、设备系统安装、调试、验收方案基本完善，</w:t>
            </w:r>
            <w:r>
              <w:rPr>
                <w:rFonts w:ascii="宋体" w:eastAsia="宋体" w:hAnsi="宋体" w:cs="宋体" w:hint="eastAsia"/>
                <w:kern w:val="0"/>
                <w:sz w:val="24"/>
                <w:szCs w:val="24"/>
              </w:rPr>
              <w:lastRenderedPageBreak/>
              <w:t>进度安排基本合理的得</w:t>
            </w:r>
            <w:r>
              <w:rPr>
                <w:rFonts w:ascii="宋体" w:eastAsia="宋体" w:hAnsi="宋体" w:cs="宋体" w:hint="eastAsia"/>
                <w:kern w:val="0"/>
                <w:sz w:val="24"/>
                <w:szCs w:val="24"/>
              </w:rPr>
              <w:t>6</w:t>
            </w:r>
            <w:r>
              <w:rPr>
                <w:rFonts w:ascii="宋体" w:eastAsia="宋体" w:hAnsi="宋体" w:cs="宋体" w:hint="eastAsia"/>
                <w:kern w:val="0"/>
                <w:sz w:val="24"/>
                <w:szCs w:val="24"/>
              </w:rPr>
              <w:t>分；</w:t>
            </w:r>
            <w:r>
              <w:rPr>
                <w:rFonts w:ascii="宋体" w:eastAsia="宋体" w:hAnsi="宋体" w:cs="宋体" w:hint="eastAsia"/>
                <w:kern w:val="0"/>
                <w:sz w:val="24"/>
                <w:szCs w:val="24"/>
              </w:rPr>
              <w:br/>
            </w:r>
            <w:r>
              <w:rPr>
                <w:rFonts w:ascii="宋体" w:eastAsia="宋体" w:hAnsi="宋体" w:cs="宋体" w:hint="eastAsia"/>
                <w:kern w:val="0"/>
                <w:sz w:val="24"/>
                <w:szCs w:val="24"/>
              </w:rPr>
              <w:t>售后服务方案一般，服务响应时间较慢、维保价格不合理、设备系统安装、调试、验收方案不会完善，组织</w:t>
            </w:r>
            <w:r>
              <w:rPr>
                <w:rFonts w:ascii="宋体" w:eastAsia="宋体" w:hAnsi="宋体" w:cs="宋体" w:hint="eastAsia"/>
                <w:kern w:val="0"/>
                <w:sz w:val="24"/>
                <w:szCs w:val="24"/>
              </w:rPr>
              <w:t>进度安排较差的得</w:t>
            </w:r>
            <w:r>
              <w:rPr>
                <w:rFonts w:ascii="宋体" w:eastAsia="宋体" w:hAnsi="宋体" w:cs="宋体" w:hint="eastAsia"/>
                <w:kern w:val="0"/>
                <w:sz w:val="24"/>
                <w:szCs w:val="24"/>
              </w:rPr>
              <w:t>3</w:t>
            </w:r>
            <w:r>
              <w:rPr>
                <w:rFonts w:ascii="宋体" w:eastAsia="宋体" w:hAnsi="宋体" w:cs="宋体" w:hint="eastAsia"/>
                <w:kern w:val="0"/>
                <w:sz w:val="24"/>
                <w:szCs w:val="24"/>
              </w:rPr>
              <w:t>分；未提供不得分。</w:t>
            </w:r>
          </w:p>
        </w:tc>
        <w:tc>
          <w:tcPr>
            <w:tcW w:w="406" w:type="pct"/>
            <w:vAlign w:val="center"/>
          </w:tcPr>
          <w:p w14:paraId="2B82A8A6"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lastRenderedPageBreak/>
              <w:t>9</w:t>
            </w:r>
          </w:p>
        </w:tc>
        <w:tc>
          <w:tcPr>
            <w:tcW w:w="545" w:type="pct"/>
            <w:vAlign w:val="center"/>
          </w:tcPr>
          <w:p w14:paraId="4E8CA260" w14:textId="77777777" w:rsidR="007B65E4" w:rsidRDefault="009C405B">
            <w:pPr>
              <w:widowControl/>
              <w:adjustRightInd w:val="0"/>
              <w:snapToGrid w:val="0"/>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4"/>
                <w:szCs w:val="20"/>
              </w:rPr>
              <w:t>主观分</w:t>
            </w:r>
          </w:p>
        </w:tc>
      </w:tr>
      <w:tr w:rsidR="007B65E4" w14:paraId="68EF1E0B" w14:textId="77777777">
        <w:trPr>
          <w:trHeight w:val="1860"/>
          <w:jc w:val="center"/>
        </w:trPr>
        <w:tc>
          <w:tcPr>
            <w:tcW w:w="280" w:type="pct"/>
            <w:vAlign w:val="center"/>
          </w:tcPr>
          <w:p w14:paraId="5BA9EB48"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lastRenderedPageBreak/>
              <w:t>8</w:t>
            </w:r>
          </w:p>
        </w:tc>
        <w:tc>
          <w:tcPr>
            <w:tcW w:w="495" w:type="pct"/>
            <w:vAlign w:val="center"/>
          </w:tcPr>
          <w:p w14:paraId="20B4185A"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风险管理</w:t>
            </w:r>
          </w:p>
        </w:tc>
        <w:tc>
          <w:tcPr>
            <w:tcW w:w="3274" w:type="pct"/>
            <w:vAlign w:val="center"/>
          </w:tcPr>
          <w:p w14:paraId="3816FD74" w14:textId="77777777" w:rsidR="007B65E4" w:rsidRDefault="009C405B">
            <w:pPr>
              <w:widowControl/>
              <w:adjustRightInd w:val="0"/>
              <w:snapToGrid w:val="0"/>
              <w:jc w:val="left"/>
              <w:rPr>
                <w:rFonts w:ascii="宋体" w:eastAsia="宋体" w:hAnsi="宋体" w:cs="宋体"/>
                <w:kern w:val="0"/>
                <w:sz w:val="24"/>
                <w:szCs w:val="24"/>
              </w:rPr>
            </w:pPr>
            <w:r>
              <w:rPr>
                <w:rFonts w:ascii="宋体" w:eastAsia="宋体" w:hAnsi="宋体" w:cs="宋体" w:hint="eastAsia"/>
                <w:kern w:val="0"/>
                <w:sz w:val="24"/>
                <w:szCs w:val="24"/>
              </w:rPr>
              <w:t>评委根据供应商对项目执行中可能遇到的风险有预测，有合理可行的风险应对方案进行综合打分。</w:t>
            </w:r>
            <w:r>
              <w:rPr>
                <w:rFonts w:ascii="宋体" w:eastAsia="宋体" w:hAnsi="宋体" w:cs="宋体" w:hint="eastAsia"/>
                <w:kern w:val="0"/>
                <w:sz w:val="24"/>
                <w:szCs w:val="24"/>
              </w:rPr>
              <w:br/>
            </w:r>
            <w:r>
              <w:rPr>
                <w:rFonts w:ascii="宋体" w:eastAsia="宋体" w:hAnsi="宋体" w:cs="宋体" w:hint="eastAsia"/>
                <w:kern w:val="0"/>
                <w:sz w:val="24"/>
                <w:szCs w:val="24"/>
              </w:rPr>
              <w:t>应急方案细化全面、应急措施科学合理得</w:t>
            </w:r>
            <w:r>
              <w:rPr>
                <w:rFonts w:ascii="宋体" w:eastAsia="宋体" w:hAnsi="宋体" w:cs="宋体" w:hint="eastAsia"/>
                <w:kern w:val="0"/>
                <w:sz w:val="24"/>
                <w:szCs w:val="24"/>
              </w:rPr>
              <w:t>9</w:t>
            </w:r>
            <w:r>
              <w:rPr>
                <w:rFonts w:ascii="宋体" w:eastAsia="宋体" w:hAnsi="宋体" w:cs="宋体" w:hint="eastAsia"/>
                <w:kern w:val="0"/>
                <w:sz w:val="24"/>
                <w:szCs w:val="24"/>
              </w:rPr>
              <w:t>分；</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应急方案较全面，应急措施恰当得</w:t>
            </w:r>
            <w:r>
              <w:rPr>
                <w:rFonts w:ascii="宋体" w:eastAsia="宋体" w:hAnsi="宋体" w:cs="宋体" w:hint="eastAsia"/>
                <w:kern w:val="0"/>
                <w:sz w:val="24"/>
                <w:szCs w:val="24"/>
              </w:rPr>
              <w:t>6</w:t>
            </w:r>
            <w:r>
              <w:rPr>
                <w:rFonts w:ascii="宋体" w:eastAsia="宋体" w:hAnsi="宋体" w:cs="宋体" w:hint="eastAsia"/>
                <w:kern w:val="0"/>
                <w:sz w:val="24"/>
                <w:szCs w:val="24"/>
              </w:rPr>
              <w:t>分；</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应急方案不够全面，应急措施欠缺得</w:t>
            </w:r>
            <w:r>
              <w:rPr>
                <w:rFonts w:ascii="宋体" w:eastAsia="宋体" w:hAnsi="宋体" w:cs="宋体" w:hint="eastAsia"/>
                <w:kern w:val="0"/>
                <w:sz w:val="24"/>
                <w:szCs w:val="24"/>
              </w:rPr>
              <w:t>3</w:t>
            </w:r>
            <w:r>
              <w:rPr>
                <w:rFonts w:ascii="宋体" w:eastAsia="宋体" w:hAnsi="宋体" w:cs="宋体" w:hint="eastAsia"/>
                <w:kern w:val="0"/>
                <w:sz w:val="24"/>
                <w:szCs w:val="24"/>
              </w:rPr>
              <w:t>分；</w:t>
            </w:r>
            <w:r>
              <w:rPr>
                <w:rFonts w:ascii="宋体" w:eastAsia="宋体" w:hAnsi="宋体" w:cs="宋体" w:hint="eastAsia"/>
                <w:kern w:val="0"/>
                <w:sz w:val="24"/>
                <w:szCs w:val="24"/>
              </w:rPr>
              <w:t xml:space="preserve">                     </w:t>
            </w:r>
            <w:r>
              <w:rPr>
                <w:rFonts w:ascii="宋体" w:eastAsia="宋体" w:hAnsi="宋体" w:cs="宋体" w:hint="eastAsia"/>
                <w:kern w:val="0"/>
                <w:sz w:val="24"/>
                <w:szCs w:val="24"/>
              </w:rPr>
              <w:t>未提供不得分。</w:t>
            </w:r>
          </w:p>
        </w:tc>
        <w:tc>
          <w:tcPr>
            <w:tcW w:w="406" w:type="pct"/>
            <w:vAlign w:val="center"/>
          </w:tcPr>
          <w:p w14:paraId="65060CED"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9</w:t>
            </w:r>
          </w:p>
        </w:tc>
        <w:tc>
          <w:tcPr>
            <w:tcW w:w="545" w:type="pct"/>
            <w:vAlign w:val="center"/>
          </w:tcPr>
          <w:p w14:paraId="342ACC5F" w14:textId="77777777" w:rsidR="007B65E4" w:rsidRDefault="009C405B">
            <w:pPr>
              <w:widowControl/>
              <w:adjustRightInd w:val="0"/>
              <w:snapToGrid w:val="0"/>
              <w:jc w:val="left"/>
              <w:rPr>
                <w:rFonts w:ascii="Times New Roman" w:eastAsia="宋体" w:hAnsi="Times New Roman" w:cs="Times New Roman"/>
                <w:kern w:val="0"/>
                <w:sz w:val="20"/>
                <w:szCs w:val="20"/>
              </w:rPr>
            </w:pPr>
            <w:r>
              <w:rPr>
                <w:rFonts w:ascii="Times New Roman" w:eastAsia="宋体" w:hAnsi="Times New Roman" w:cs="Times New Roman" w:hint="eastAsia"/>
                <w:kern w:val="0"/>
                <w:sz w:val="24"/>
                <w:szCs w:val="20"/>
              </w:rPr>
              <w:t>主观分</w:t>
            </w:r>
          </w:p>
        </w:tc>
      </w:tr>
      <w:tr w:rsidR="007B65E4" w14:paraId="7C94A068" w14:textId="77777777">
        <w:trPr>
          <w:trHeight w:val="795"/>
          <w:jc w:val="center"/>
        </w:trPr>
        <w:tc>
          <w:tcPr>
            <w:tcW w:w="4049" w:type="pct"/>
            <w:gridSpan w:val="3"/>
            <w:vAlign w:val="center"/>
          </w:tcPr>
          <w:p w14:paraId="38607B6A" w14:textId="77777777" w:rsidR="007B65E4" w:rsidRDefault="009C405B">
            <w:pPr>
              <w:widowControl/>
              <w:adjustRightInd w:val="0"/>
              <w:snapToGrid w:val="0"/>
              <w:jc w:val="center"/>
              <w:rPr>
                <w:rFonts w:ascii="宋体" w:eastAsia="宋体" w:hAnsi="宋体" w:cs="宋体"/>
                <w:kern w:val="0"/>
                <w:sz w:val="24"/>
                <w:szCs w:val="24"/>
              </w:rPr>
            </w:pPr>
            <w:r>
              <w:rPr>
                <w:rFonts w:ascii="宋体" w:eastAsia="宋体" w:hAnsi="宋体" w:cs="宋体" w:hint="eastAsia"/>
                <w:kern w:val="0"/>
                <w:sz w:val="24"/>
                <w:szCs w:val="24"/>
              </w:rPr>
              <w:t>合计</w:t>
            </w:r>
          </w:p>
        </w:tc>
        <w:tc>
          <w:tcPr>
            <w:tcW w:w="951" w:type="pct"/>
            <w:gridSpan w:val="2"/>
            <w:vAlign w:val="center"/>
          </w:tcPr>
          <w:p w14:paraId="686B6F2B" w14:textId="77777777" w:rsidR="007B65E4" w:rsidRDefault="009C405B">
            <w:pPr>
              <w:widowControl/>
              <w:adjustRightInd w:val="0"/>
              <w:snapToGrid w:val="0"/>
              <w:jc w:val="center"/>
              <w:rPr>
                <w:rFonts w:ascii="Times New Roman" w:eastAsia="宋体" w:hAnsi="Times New Roman" w:cs="Times New Roman"/>
                <w:kern w:val="0"/>
                <w:sz w:val="20"/>
                <w:szCs w:val="20"/>
              </w:rPr>
            </w:pPr>
            <w:r>
              <w:rPr>
                <w:rFonts w:ascii="宋体" w:eastAsia="宋体" w:hAnsi="宋体" w:cs="宋体" w:hint="eastAsia"/>
                <w:kern w:val="0"/>
                <w:sz w:val="24"/>
                <w:szCs w:val="24"/>
              </w:rPr>
              <w:t>100</w:t>
            </w:r>
          </w:p>
        </w:tc>
      </w:tr>
    </w:tbl>
    <w:p w14:paraId="6CDAA32D" w14:textId="77777777" w:rsidR="007B65E4" w:rsidRDefault="007B65E4">
      <w:pPr>
        <w:widowControl/>
        <w:jc w:val="left"/>
        <w:rPr>
          <w:rFonts w:ascii="宋体" w:eastAsia="宋体" w:hAnsi="宋体" w:cs="宋体"/>
          <w:b/>
          <w:color w:val="000000"/>
          <w:kern w:val="0"/>
          <w:sz w:val="24"/>
          <w:szCs w:val="24"/>
        </w:rPr>
      </w:pPr>
    </w:p>
    <w:p w14:paraId="5E091D5F" w14:textId="77777777" w:rsidR="007B65E4" w:rsidRDefault="009C405B">
      <w:pPr>
        <w:widowControl/>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说明：</w:t>
      </w:r>
    </w:p>
    <w:p w14:paraId="1EB8A892" w14:textId="77777777" w:rsidR="007B65E4" w:rsidRDefault="009C405B">
      <w:pPr>
        <w:widowControl/>
        <w:snapToGrid w:val="0"/>
        <w:spacing w:line="400" w:lineRule="exac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1</w:t>
      </w:r>
      <w:r>
        <w:rPr>
          <w:rFonts w:ascii="宋体" w:eastAsia="宋体" w:hAnsi="宋体" w:cs="宋体" w:hint="eastAsia"/>
          <w:b/>
          <w:color w:val="000000"/>
          <w:kern w:val="0"/>
          <w:sz w:val="24"/>
          <w:szCs w:val="24"/>
        </w:rPr>
        <w:t>、所有认证、证明和业绩均以有效的证明文件的复印件为依据。</w:t>
      </w:r>
    </w:p>
    <w:p w14:paraId="2D27A176" w14:textId="77777777" w:rsidR="007B65E4" w:rsidRDefault="009C405B">
      <w:pPr>
        <w:widowControl/>
        <w:snapToGrid w:val="0"/>
        <w:spacing w:line="400" w:lineRule="exact"/>
        <w:rPr>
          <w:rFonts w:ascii="宋体" w:eastAsia="宋体" w:hAnsi="宋体" w:cs="宋体"/>
          <w:b/>
          <w:color w:val="000000"/>
          <w:kern w:val="0"/>
          <w:sz w:val="24"/>
          <w:szCs w:val="24"/>
        </w:rPr>
      </w:pPr>
      <w:r>
        <w:rPr>
          <w:rFonts w:ascii="宋体" w:eastAsia="宋体" w:hAnsi="宋体" w:cs="宋体"/>
          <w:b/>
          <w:color w:val="000000"/>
          <w:kern w:val="0"/>
          <w:sz w:val="24"/>
          <w:szCs w:val="24"/>
        </w:rPr>
        <w:t>2</w:t>
      </w:r>
      <w:r>
        <w:rPr>
          <w:rFonts w:ascii="宋体" w:eastAsia="宋体" w:hAnsi="宋体" w:cs="宋体" w:hint="eastAsia"/>
          <w:b/>
          <w:color w:val="000000"/>
          <w:kern w:val="0"/>
          <w:sz w:val="24"/>
          <w:szCs w:val="24"/>
        </w:rPr>
        <w:t>、</w:t>
      </w:r>
      <w:r>
        <w:rPr>
          <w:rFonts w:ascii="宋体" w:eastAsia="宋体" w:hAnsi="宋体" w:cs="宋体"/>
          <w:b/>
          <w:color w:val="000000"/>
          <w:kern w:val="0"/>
          <w:sz w:val="24"/>
          <w:szCs w:val="24"/>
        </w:rPr>
        <w:t>本项目评审中出现下列情形之一的，评审小组应当启动异常低价投标</w:t>
      </w:r>
      <w:r>
        <w:rPr>
          <w:rFonts w:ascii="宋体" w:eastAsia="宋体" w:hAnsi="宋体" w:cs="宋体"/>
          <w:b/>
          <w:color w:val="000000"/>
          <w:kern w:val="0"/>
          <w:sz w:val="24"/>
          <w:szCs w:val="24"/>
        </w:rPr>
        <w:t>(</w:t>
      </w:r>
      <w:r>
        <w:rPr>
          <w:rFonts w:ascii="宋体" w:eastAsia="宋体" w:hAnsi="宋体" w:cs="宋体"/>
          <w:b/>
          <w:color w:val="000000"/>
          <w:kern w:val="0"/>
          <w:sz w:val="24"/>
          <w:szCs w:val="24"/>
        </w:rPr>
        <w:t>响应</w:t>
      </w:r>
      <w:r>
        <w:rPr>
          <w:rFonts w:ascii="宋体" w:eastAsia="宋体" w:hAnsi="宋体" w:cs="宋体"/>
          <w:b/>
          <w:color w:val="000000"/>
          <w:kern w:val="0"/>
          <w:sz w:val="24"/>
          <w:szCs w:val="24"/>
        </w:rPr>
        <w:t>)</w:t>
      </w:r>
      <w:r>
        <w:rPr>
          <w:rFonts w:ascii="宋体" w:eastAsia="宋体" w:hAnsi="宋体" w:cs="宋体"/>
          <w:b/>
          <w:color w:val="000000"/>
          <w:kern w:val="0"/>
          <w:sz w:val="24"/>
          <w:szCs w:val="24"/>
        </w:rPr>
        <w:t>审查程序</w:t>
      </w:r>
      <w:r>
        <w:rPr>
          <w:rFonts w:ascii="宋体" w:eastAsia="宋体" w:hAnsi="宋体" w:cs="宋体" w:hint="eastAsia"/>
          <w:b/>
          <w:color w:val="000000"/>
          <w:kern w:val="0"/>
          <w:sz w:val="24"/>
          <w:szCs w:val="24"/>
        </w:rPr>
        <w:t>：</w:t>
      </w:r>
    </w:p>
    <w:p w14:paraId="6469FD16" w14:textId="77777777" w:rsidR="007B65E4" w:rsidRDefault="009C405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报价低于全部通过符合性审查供应商投标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w:t>
      </w:r>
      <w:r>
        <w:rPr>
          <w:rFonts w:ascii="宋体" w:eastAsia="宋体" w:hAnsi="宋体" w:cs="宋体"/>
          <w:b/>
          <w:color w:val="000000"/>
          <w:kern w:val="0"/>
          <w:sz w:val="24"/>
          <w:szCs w:val="24"/>
        </w:rPr>
        <w:t>平均值</w:t>
      </w:r>
      <w:r>
        <w:rPr>
          <w:rFonts w:ascii="宋体" w:eastAsia="宋体" w:hAnsi="宋体" w:cs="宋体"/>
          <w:b/>
          <w:color w:val="000000"/>
          <w:kern w:val="0"/>
          <w:sz w:val="24"/>
          <w:szCs w:val="24"/>
        </w:rPr>
        <w:t>50%</w:t>
      </w:r>
      <w:r>
        <w:rPr>
          <w:rFonts w:ascii="宋体" w:eastAsia="宋体" w:hAnsi="宋体" w:cs="宋体"/>
          <w:color w:val="000000"/>
          <w:kern w:val="0"/>
          <w:sz w:val="24"/>
          <w:szCs w:val="24"/>
        </w:rPr>
        <w:t>的，即投标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全部通过符合性审查供应商投标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报价平均值</w:t>
      </w:r>
      <w:r>
        <w:rPr>
          <w:rFonts w:ascii="宋体" w:eastAsia="宋体" w:hAnsi="宋体" w:cs="宋体" w:hint="eastAsia"/>
          <w:kern w:val="0"/>
          <w:sz w:val="24"/>
          <w:szCs w:val="24"/>
        </w:rPr>
        <w:t>×</w:t>
      </w:r>
      <w:r>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511F314C" w14:textId="77777777" w:rsidR="007B65E4" w:rsidRDefault="009C405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报价低于通过符合性审查的</w:t>
      </w:r>
      <w:r>
        <w:rPr>
          <w:rFonts w:ascii="宋体" w:eastAsia="宋体" w:hAnsi="宋体" w:cs="宋体"/>
          <w:b/>
          <w:color w:val="000000"/>
          <w:kern w:val="0"/>
          <w:sz w:val="24"/>
          <w:szCs w:val="24"/>
        </w:rPr>
        <w:t>次低报价</w:t>
      </w:r>
      <w:r>
        <w:rPr>
          <w:rFonts w:ascii="宋体" w:eastAsia="宋体" w:hAnsi="宋体" w:cs="宋体"/>
          <w:color w:val="000000"/>
          <w:kern w:val="0"/>
          <w:sz w:val="24"/>
          <w:szCs w:val="24"/>
        </w:rPr>
        <w:t>供应商投标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w:t>
      </w:r>
      <w:r>
        <w:rPr>
          <w:rFonts w:ascii="宋体" w:eastAsia="宋体" w:hAnsi="宋体" w:cs="宋体"/>
          <w:color w:val="000000"/>
          <w:kern w:val="0"/>
          <w:sz w:val="24"/>
          <w:szCs w:val="24"/>
        </w:rPr>
        <w:t>50%</w:t>
      </w:r>
      <w:r>
        <w:rPr>
          <w:rFonts w:ascii="宋体" w:eastAsia="宋体" w:hAnsi="宋体" w:cs="宋体"/>
          <w:color w:val="000000"/>
          <w:kern w:val="0"/>
          <w:sz w:val="24"/>
          <w:szCs w:val="24"/>
        </w:rPr>
        <w:t>的，即投标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通过符合性审查的</w:t>
      </w:r>
      <w:r>
        <w:rPr>
          <w:rFonts w:ascii="宋体" w:eastAsia="宋体" w:hAnsi="宋体" w:cs="宋体"/>
          <w:b/>
          <w:color w:val="000000"/>
          <w:kern w:val="0"/>
          <w:sz w:val="24"/>
          <w:szCs w:val="24"/>
        </w:rPr>
        <w:t>次低报价</w:t>
      </w:r>
      <w:r>
        <w:rPr>
          <w:rFonts w:ascii="宋体" w:eastAsia="宋体" w:hAnsi="宋体" w:cs="宋体"/>
          <w:color w:val="000000"/>
          <w:kern w:val="0"/>
          <w:sz w:val="24"/>
          <w:szCs w:val="24"/>
        </w:rPr>
        <w:t>供应商投标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w:t>
      </w:r>
      <w:r>
        <w:rPr>
          <w:rFonts w:ascii="宋体" w:eastAsia="宋体" w:hAnsi="宋体" w:cs="宋体" w:hint="eastAsia"/>
          <w:kern w:val="0"/>
          <w:sz w:val="24"/>
          <w:szCs w:val="24"/>
        </w:rPr>
        <w:t>×</w:t>
      </w:r>
      <w:r>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34B31790" w14:textId="77777777" w:rsidR="007B65E4" w:rsidRDefault="009C405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报价低于采购项目</w:t>
      </w:r>
      <w:r>
        <w:rPr>
          <w:rFonts w:ascii="宋体" w:eastAsia="宋体" w:hAnsi="宋体" w:cs="宋体"/>
          <w:b/>
          <w:color w:val="000000"/>
          <w:kern w:val="0"/>
          <w:sz w:val="24"/>
          <w:szCs w:val="24"/>
        </w:rPr>
        <w:t>最高限价</w:t>
      </w:r>
      <w:r>
        <w:rPr>
          <w:rFonts w:ascii="宋体" w:eastAsia="宋体" w:hAnsi="宋体" w:cs="宋体"/>
          <w:color w:val="000000"/>
          <w:kern w:val="0"/>
          <w:sz w:val="24"/>
          <w:szCs w:val="24"/>
        </w:rPr>
        <w:t>45%</w:t>
      </w:r>
      <w:r>
        <w:rPr>
          <w:rFonts w:ascii="宋体" w:eastAsia="宋体" w:hAnsi="宋体" w:cs="宋体"/>
          <w:color w:val="000000"/>
          <w:kern w:val="0"/>
          <w:sz w:val="24"/>
          <w:szCs w:val="24"/>
        </w:rPr>
        <w:t>的，即投标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报价</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采购项目</w:t>
      </w:r>
      <w:r>
        <w:rPr>
          <w:rFonts w:ascii="宋体" w:eastAsia="宋体" w:hAnsi="宋体" w:cs="宋体"/>
          <w:b/>
          <w:color w:val="000000"/>
          <w:kern w:val="0"/>
          <w:sz w:val="24"/>
          <w:szCs w:val="24"/>
        </w:rPr>
        <w:t>最高限价</w:t>
      </w:r>
      <w:r>
        <w:rPr>
          <w:rFonts w:ascii="宋体" w:eastAsia="宋体" w:hAnsi="宋体" w:cs="宋体" w:hint="eastAsia"/>
          <w:kern w:val="0"/>
          <w:sz w:val="24"/>
          <w:szCs w:val="24"/>
        </w:rPr>
        <w:t>×</w:t>
      </w:r>
      <w:r>
        <w:rPr>
          <w:rFonts w:ascii="宋体" w:eastAsia="宋体" w:hAnsi="宋体" w:cs="宋体"/>
          <w:color w:val="000000"/>
          <w:kern w:val="0"/>
          <w:sz w:val="24"/>
          <w:szCs w:val="24"/>
        </w:rPr>
        <w:t>45%</w:t>
      </w:r>
      <w:r>
        <w:rPr>
          <w:rFonts w:ascii="宋体" w:eastAsia="宋体" w:hAnsi="宋体" w:cs="宋体" w:hint="eastAsia"/>
          <w:color w:val="000000"/>
          <w:kern w:val="0"/>
          <w:sz w:val="24"/>
          <w:szCs w:val="24"/>
        </w:rPr>
        <w:t>；</w:t>
      </w:r>
    </w:p>
    <w:p w14:paraId="559BB8D1" w14:textId="77777777" w:rsidR="007B65E4" w:rsidRDefault="009C405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评审小</w:t>
      </w:r>
      <w:r>
        <w:rPr>
          <w:rFonts w:ascii="宋体" w:eastAsia="宋体" w:hAnsi="宋体" w:cs="宋体"/>
          <w:color w:val="000000"/>
          <w:kern w:val="0"/>
          <w:sz w:val="24"/>
          <w:szCs w:val="24"/>
        </w:rPr>
        <w:t>组基于专业判断，认为供应商报价过低，有可能影响产品质量或者不能诚信履约的其他情形。</w:t>
      </w:r>
    </w:p>
    <w:p w14:paraId="520E0B08" w14:textId="77777777" w:rsidR="007B65E4" w:rsidRDefault="009C405B">
      <w:pPr>
        <w:widowControl/>
        <w:snapToGrid w:val="0"/>
        <w:spacing w:line="400" w:lineRule="exact"/>
        <w:ind w:firstLineChars="200" w:firstLine="480"/>
        <w:rPr>
          <w:rFonts w:ascii="宋体" w:eastAsia="宋体" w:hAnsi="宋体" w:cs="宋体"/>
          <w:color w:val="000000"/>
          <w:kern w:val="0"/>
          <w:sz w:val="24"/>
          <w:szCs w:val="24"/>
        </w:rPr>
      </w:pPr>
      <w:r>
        <w:rPr>
          <w:rFonts w:ascii="宋体" w:eastAsia="宋体" w:hAnsi="宋体" w:cs="宋体" w:hint="eastAsia"/>
          <w:color w:val="000000"/>
          <w:kern w:val="0"/>
          <w:sz w:val="24"/>
          <w:szCs w:val="24"/>
        </w:rPr>
        <w:t>评审小组启动异常低价投标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审查后，应当要求相关供应商在评审现场合理的时间内对投标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价格</w:t>
      </w:r>
      <w:proofErr w:type="gramStart"/>
      <w:r>
        <w:rPr>
          <w:rFonts w:ascii="宋体" w:eastAsia="宋体" w:hAnsi="宋体" w:cs="宋体"/>
          <w:color w:val="000000"/>
          <w:kern w:val="0"/>
          <w:sz w:val="24"/>
          <w:szCs w:val="24"/>
        </w:rPr>
        <w:t>作出</w:t>
      </w:r>
      <w:proofErr w:type="gramEnd"/>
      <w:r>
        <w:rPr>
          <w:rFonts w:ascii="宋体" w:eastAsia="宋体" w:hAnsi="宋体" w:cs="宋体"/>
          <w:color w:val="000000"/>
          <w:kern w:val="0"/>
          <w:sz w:val="24"/>
          <w:szCs w:val="24"/>
        </w:rPr>
        <w:t>解释，提供项目具体成本测算等与报价合理性相关的书面说明及必要的证明材料，包括但不限于原材料成本、人工成本、制造费用等，给予相关供应商的合理时间。其中，属于</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情形的，供应商</w:t>
      </w:r>
      <w:r>
        <w:rPr>
          <w:rFonts w:ascii="宋体" w:eastAsia="宋体" w:hAnsi="宋体" w:cs="宋体" w:hint="eastAsia"/>
          <w:color w:val="000000"/>
          <w:kern w:val="0"/>
          <w:sz w:val="24"/>
          <w:szCs w:val="24"/>
        </w:rPr>
        <w:t>已</w:t>
      </w:r>
      <w:r>
        <w:rPr>
          <w:rFonts w:ascii="宋体" w:eastAsia="宋体" w:hAnsi="宋体" w:cs="宋体"/>
          <w:color w:val="000000"/>
          <w:kern w:val="0"/>
          <w:sz w:val="24"/>
          <w:szCs w:val="24"/>
        </w:rPr>
        <w:t>随投标</w:t>
      </w:r>
      <w:r>
        <w:rPr>
          <w:rFonts w:ascii="宋体" w:eastAsia="宋体" w:hAnsi="宋体" w:cs="宋体"/>
          <w:color w:val="000000"/>
          <w:kern w:val="0"/>
          <w:sz w:val="24"/>
          <w:szCs w:val="24"/>
        </w:rPr>
        <w:t>(</w:t>
      </w:r>
      <w:r>
        <w:rPr>
          <w:rFonts w:ascii="宋体" w:eastAsia="宋体" w:hAnsi="宋体" w:cs="宋体"/>
          <w:color w:val="000000"/>
          <w:kern w:val="0"/>
          <w:sz w:val="24"/>
          <w:szCs w:val="24"/>
        </w:rPr>
        <w:t>响应</w:t>
      </w:r>
      <w:r>
        <w:rPr>
          <w:rFonts w:ascii="宋体" w:eastAsia="宋体" w:hAnsi="宋体" w:cs="宋体"/>
          <w:color w:val="000000"/>
          <w:kern w:val="0"/>
          <w:sz w:val="24"/>
          <w:szCs w:val="24"/>
        </w:rPr>
        <w:t>)</w:t>
      </w:r>
      <w:r>
        <w:rPr>
          <w:rFonts w:ascii="宋体" w:eastAsia="宋体" w:hAnsi="宋体" w:cs="宋体"/>
          <w:color w:val="000000"/>
          <w:kern w:val="0"/>
          <w:sz w:val="24"/>
          <w:szCs w:val="24"/>
        </w:rPr>
        <w:t>文件一并提交相关书面说明及必要的证明材料的，在评审现场可不再重复提交。</w:t>
      </w:r>
    </w:p>
    <w:p w14:paraId="59E2A940" w14:textId="77777777" w:rsidR="007B65E4" w:rsidRDefault="009C405B">
      <w:pPr>
        <w:pageBreakBefore/>
        <w:widowControl/>
        <w:jc w:val="center"/>
        <w:rPr>
          <w:rFonts w:ascii="宋体" w:eastAsia="宋体" w:hAnsi="宋体" w:cs="Times New Roman"/>
          <w:b/>
          <w:sz w:val="32"/>
          <w:szCs w:val="32"/>
        </w:rPr>
      </w:pPr>
      <w:r>
        <w:rPr>
          <w:rFonts w:ascii="黑体" w:eastAsia="黑体" w:hAnsi="宋体" w:cs="宋体" w:hint="eastAsia"/>
          <w:b/>
          <w:color w:val="000000"/>
          <w:kern w:val="0"/>
          <w:sz w:val="36"/>
          <w:szCs w:val="36"/>
        </w:rPr>
        <w:lastRenderedPageBreak/>
        <w:t>第三章</w:t>
      </w:r>
      <w:r>
        <w:rPr>
          <w:rFonts w:ascii="黑体" w:eastAsia="黑体" w:hAnsi="宋体" w:cs="宋体"/>
          <w:b/>
          <w:color w:val="000000"/>
          <w:kern w:val="0"/>
          <w:sz w:val="36"/>
          <w:szCs w:val="36"/>
        </w:rPr>
        <w:t xml:space="preserve"> </w:t>
      </w:r>
      <w:r>
        <w:rPr>
          <w:rFonts w:ascii="黑体" w:eastAsia="黑体" w:hAnsi="宋体" w:cs="宋体" w:hint="eastAsia"/>
          <w:b/>
          <w:color w:val="000000"/>
          <w:kern w:val="0"/>
          <w:sz w:val="36"/>
          <w:szCs w:val="36"/>
        </w:rPr>
        <w:t>采购需求</w:t>
      </w:r>
      <w:bookmarkStart w:id="1" w:name="_Toc316118982"/>
      <w:bookmarkStart w:id="2" w:name="_Toc310674580"/>
    </w:p>
    <w:tbl>
      <w:tblPr>
        <w:tblStyle w:val="3"/>
        <w:tblW w:w="0" w:type="auto"/>
        <w:jc w:val="center"/>
        <w:tblLook w:val="04A0" w:firstRow="1" w:lastRow="0" w:firstColumn="1" w:lastColumn="0" w:noHBand="0" w:noVBand="1"/>
      </w:tblPr>
      <w:tblGrid>
        <w:gridCol w:w="911"/>
        <w:gridCol w:w="3596"/>
        <w:gridCol w:w="918"/>
        <w:gridCol w:w="1657"/>
        <w:gridCol w:w="2262"/>
      </w:tblGrid>
      <w:tr w:rsidR="007B65E4" w14:paraId="7205FAC0" w14:textId="77777777">
        <w:trPr>
          <w:jc w:val="center"/>
        </w:trPr>
        <w:tc>
          <w:tcPr>
            <w:tcW w:w="911" w:type="dxa"/>
            <w:vAlign w:val="center"/>
          </w:tcPr>
          <w:bookmarkEnd w:id="1"/>
          <w:bookmarkEnd w:id="2"/>
          <w:p w14:paraId="0C5ADAAE"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b/>
                <w:bCs/>
                <w:kern w:val="0"/>
                <w:sz w:val="24"/>
                <w:szCs w:val="24"/>
              </w:rPr>
              <w:t>序号</w:t>
            </w:r>
          </w:p>
        </w:tc>
        <w:tc>
          <w:tcPr>
            <w:tcW w:w="3596" w:type="dxa"/>
            <w:vAlign w:val="center"/>
          </w:tcPr>
          <w:p w14:paraId="14840D12"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b/>
                <w:bCs/>
                <w:kern w:val="0"/>
                <w:sz w:val="24"/>
                <w:szCs w:val="24"/>
              </w:rPr>
              <w:t>项目名称</w:t>
            </w:r>
          </w:p>
        </w:tc>
        <w:tc>
          <w:tcPr>
            <w:tcW w:w="918" w:type="dxa"/>
            <w:vAlign w:val="center"/>
          </w:tcPr>
          <w:p w14:paraId="28F6266F"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hint="eastAsia"/>
                <w:b/>
                <w:bCs/>
                <w:kern w:val="0"/>
                <w:sz w:val="24"/>
                <w:szCs w:val="24"/>
              </w:rPr>
              <w:t>数量</w:t>
            </w:r>
          </w:p>
        </w:tc>
        <w:tc>
          <w:tcPr>
            <w:tcW w:w="1657" w:type="dxa"/>
            <w:vAlign w:val="center"/>
          </w:tcPr>
          <w:p w14:paraId="062D4153"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b/>
                <w:bCs/>
                <w:kern w:val="0"/>
                <w:sz w:val="24"/>
                <w:szCs w:val="24"/>
              </w:rPr>
              <w:t>预算金额（万元）</w:t>
            </w:r>
          </w:p>
        </w:tc>
        <w:tc>
          <w:tcPr>
            <w:tcW w:w="2262" w:type="dxa"/>
            <w:vAlign w:val="center"/>
          </w:tcPr>
          <w:p w14:paraId="112FCE31" w14:textId="77777777" w:rsidR="007B65E4" w:rsidRDefault="009C405B">
            <w:pPr>
              <w:snapToGrid w:val="0"/>
              <w:spacing w:line="400" w:lineRule="exact"/>
              <w:jc w:val="center"/>
              <w:rPr>
                <w:rFonts w:ascii="Times New Roman" w:eastAsia="宋体" w:hAnsi="宋体" w:cs="Times New Roman"/>
                <w:b/>
                <w:bCs/>
                <w:kern w:val="0"/>
                <w:sz w:val="24"/>
                <w:szCs w:val="24"/>
              </w:rPr>
            </w:pPr>
            <w:r>
              <w:rPr>
                <w:rFonts w:ascii="Times New Roman" w:eastAsia="宋体" w:hAnsi="宋体" w:cs="Times New Roman" w:hint="eastAsia"/>
                <w:b/>
                <w:bCs/>
                <w:kern w:val="0"/>
                <w:sz w:val="24"/>
                <w:szCs w:val="24"/>
              </w:rPr>
              <w:t>是否接受进口</w:t>
            </w:r>
          </w:p>
        </w:tc>
      </w:tr>
      <w:tr w:rsidR="007B65E4" w14:paraId="38239B6F" w14:textId="77777777">
        <w:trPr>
          <w:trHeight w:val="657"/>
          <w:jc w:val="center"/>
        </w:trPr>
        <w:tc>
          <w:tcPr>
            <w:tcW w:w="911" w:type="dxa"/>
            <w:vAlign w:val="center"/>
          </w:tcPr>
          <w:p w14:paraId="6A71867E"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hint="eastAsia"/>
                <w:bCs/>
                <w:kern w:val="0"/>
                <w:sz w:val="24"/>
                <w:szCs w:val="24"/>
              </w:rPr>
              <w:t>1</w:t>
            </w:r>
          </w:p>
        </w:tc>
        <w:tc>
          <w:tcPr>
            <w:tcW w:w="3596" w:type="dxa"/>
            <w:vAlign w:val="center"/>
          </w:tcPr>
          <w:p w14:paraId="20417B99" w14:textId="77777777" w:rsidR="007B65E4" w:rsidRDefault="009C405B">
            <w:pPr>
              <w:snapToGrid w:val="0"/>
              <w:spacing w:line="400" w:lineRule="exact"/>
              <w:jc w:val="center"/>
              <w:rPr>
                <w:rFonts w:ascii="Times New Roman" w:eastAsia="宋体" w:hAnsi="宋体" w:cs="Times New Roman"/>
                <w:bCs/>
                <w:kern w:val="0"/>
                <w:sz w:val="24"/>
                <w:szCs w:val="24"/>
              </w:rPr>
            </w:pPr>
            <w:r w:rsidRPr="00AB5CD5">
              <w:rPr>
                <w:rFonts w:ascii="Times New Roman" w:eastAsia="宋体" w:hAnsi="宋体" w:cs="Times New Roman" w:hint="eastAsia"/>
                <w:bCs/>
                <w:kern w:val="0"/>
                <w:sz w:val="24"/>
                <w:szCs w:val="24"/>
              </w:rPr>
              <w:t>医用超声</w:t>
            </w:r>
            <w:proofErr w:type="gramStart"/>
            <w:r w:rsidRPr="00AB5CD5">
              <w:rPr>
                <w:rFonts w:ascii="Times New Roman" w:eastAsia="宋体" w:hAnsi="宋体" w:cs="Times New Roman" w:hint="eastAsia"/>
                <w:bCs/>
                <w:kern w:val="0"/>
                <w:sz w:val="24"/>
                <w:szCs w:val="24"/>
              </w:rPr>
              <w:t>洁牙机</w:t>
            </w:r>
            <w:proofErr w:type="gramEnd"/>
          </w:p>
        </w:tc>
        <w:tc>
          <w:tcPr>
            <w:tcW w:w="918" w:type="dxa"/>
            <w:vAlign w:val="center"/>
          </w:tcPr>
          <w:p w14:paraId="0B2F5EAC"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bCs/>
                <w:kern w:val="0"/>
                <w:sz w:val="24"/>
                <w:szCs w:val="24"/>
              </w:rPr>
              <w:t>1</w:t>
            </w:r>
          </w:p>
        </w:tc>
        <w:tc>
          <w:tcPr>
            <w:tcW w:w="1657" w:type="dxa"/>
            <w:vAlign w:val="center"/>
          </w:tcPr>
          <w:p w14:paraId="334FA7E7"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bCs/>
                <w:kern w:val="0"/>
                <w:sz w:val="24"/>
                <w:szCs w:val="24"/>
              </w:rPr>
              <w:t>9.99</w:t>
            </w:r>
          </w:p>
        </w:tc>
        <w:tc>
          <w:tcPr>
            <w:tcW w:w="2262" w:type="dxa"/>
            <w:vAlign w:val="center"/>
          </w:tcPr>
          <w:p w14:paraId="11E92455" w14:textId="77777777" w:rsidR="007B65E4" w:rsidRDefault="009C405B">
            <w:pPr>
              <w:snapToGrid w:val="0"/>
              <w:spacing w:line="400" w:lineRule="exact"/>
              <w:jc w:val="center"/>
              <w:rPr>
                <w:rFonts w:ascii="Times New Roman" w:eastAsia="宋体" w:hAnsi="宋体" w:cs="Times New Roman"/>
                <w:bCs/>
                <w:kern w:val="0"/>
                <w:sz w:val="24"/>
                <w:szCs w:val="24"/>
              </w:rPr>
            </w:pPr>
            <w:r>
              <w:rPr>
                <w:rFonts w:ascii="Times New Roman" w:eastAsia="宋体" w:hAnsi="宋体" w:cs="Times New Roman" w:hint="eastAsia"/>
                <w:bCs/>
                <w:kern w:val="0"/>
                <w:sz w:val="24"/>
                <w:szCs w:val="24"/>
              </w:rPr>
              <w:t>否</w:t>
            </w:r>
          </w:p>
        </w:tc>
      </w:tr>
    </w:tbl>
    <w:p w14:paraId="57FACC4D" w14:textId="77777777" w:rsidR="007B65E4" w:rsidRDefault="009C405B">
      <w:pPr>
        <w:rPr>
          <w:rFonts w:ascii="宋体" w:eastAsia="宋体" w:hAnsi="宋体" w:cs="Times New Roman"/>
          <w:b/>
          <w:bCs/>
          <w:kern w:val="44"/>
          <w:sz w:val="24"/>
          <w:szCs w:val="24"/>
        </w:rPr>
      </w:pPr>
      <w:bookmarkStart w:id="3" w:name="OLE_LINK3"/>
      <w:r>
        <w:rPr>
          <w:rFonts w:ascii="宋体" w:eastAsia="宋体" w:hAnsi="宋体" w:cs="Times New Roman" w:hint="eastAsia"/>
          <w:b/>
          <w:bCs/>
          <w:kern w:val="44"/>
          <w:sz w:val="24"/>
          <w:szCs w:val="24"/>
        </w:rPr>
        <w:t>一、项目目标</w:t>
      </w:r>
    </w:p>
    <w:p w14:paraId="4B7C81C2"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用于</w:t>
      </w:r>
      <w:proofErr w:type="gramStart"/>
      <w:r>
        <w:rPr>
          <w:rFonts w:ascii="Times New Roman" w:eastAsia="宋体" w:hAnsi="Times New Roman" w:cs="Times New Roman" w:hint="eastAsia"/>
          <w:sz w:val="24"/>
          <w:szCs w:val="24"/>
        </w:rPr>
        <w:t>龈</w:t>
      </w:r>
      <w:proofErr w:type="gramEnd"/>
      <w:r>
        <w:rPr>
          <w:rFonts w:ascii="Times New Roman" w:eastAsia="宋体" w:hAnsi="Times New Roman" w:cs="Times New Roman" w:hint="eastAsia"/>
          <w:sz w:val="24"/>
          <w:szCs w:val="24"/>
        </w:rPr>
        <w:t>上洁治、</w:t>
      </w:r>
      <w:proofErr w:type="gramStart"/>
      <w:r>
        <w:rPr>
          <w:rFonts w:ascii="Times New Roman" w:eastAsia="宋体" w:hAnsi="Times New Roman" w:cs="Times New Roman" w:hint="eastAsia"/>
          <w:sz w:val="24"/>
          <w:szCs w:val="24"/>
        </w:rPr>
        <w:t>龈</w:t>
      </w:r>
      <w:proofErr w:type="gramEnd"/>
      <w:r>
        <w:rPr>
          <w:rFonts w:ascii="Times New Roman" w:eastAsia="宋体" w:hAnsi="Times New Roman" w:cs="Times New Roman" w:hint="eastAsia"/>
          <w:sz w:val="24"/>
          <w:szCs w:val="24"/>
        </w:rPr>
        <w:t>下刮治等牙周基础治疗。</w:t>
      </w:r>
    </w:p>
    <w:p w14:paraId="028ADCE0" w14:textId="77777777" w:rsidR="007B65E4" w:rsidRDefault="009C405B">
      <w:pPr>
        <w:rPr>
          <w:rFonts w:ascii="宋体" w:eastAsia="宋体" w:hAnsi="宋体" w:cs="Times New Roman"/>
          <w:b/>
          <w:bCs/>
          <w:kern w:val="44"/>
          <w:sz w:val="24"/>
          <w:szCs w:val="24"/>
        </w:rPr>
      </w:pPr>
      <w:r>
        <w:rPr>
          <w:rFonts w:ascii="宋体" w:eastAsia="宋体" w:hAnsi="宋体" w:cs="Times New Roman" w:hint="eastAsia"/>
          <w:b/>
          <w:bCs/>
          <w:kern w:val="44"/>
          <w:sz w:val="24"/>
          <w:szCs w:val="24"/>
        </w:rPr>
        <w:t>二、技术参数</w:t>
      </w:r>
    </w:p>
    <w:p w14:paraId="24483858"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无线通信模块：最大</w:t>
      </w:r>
      <w:r>
        <w:rPr>
          <w:rFonts w:ascii="Times New Roman" w:eastAsia="宋体" w:hAnsi="Times New Roman" w:cs="Times New Roman"/>
          <w:sz w:val="24"/>
          <w:szCs w:val="24"/>
        </w:rPr>
        <w:t xml:space="preserve"> 8dBm EIRP </w:t>
      </w:r>
      <w:r>
        <w:rPr>
          <w:rFonts w:ascii="Times New Roman" w:eastAsia="宋体" w:hAnsi="Times New Roman" w:cs="Times New Roman"/>
          <w:sz w:val="24"/>
          <w:szCs w:val="24"/>
        </w:rPr>
        <w:t>，</w:t>
      </w:r>
      <w:r>
        <w:rPr>
          <w:rFonts w:ascii="Times New Roman" w:eastAsia="宋体" w:hAnsi="Times New Roman" w:cs="Times New Roman"/>
          <w:sz w:val="24"/>
          <w:szCs w:val="24"/>
        </w:rPr>
        <w:t xml:space="preserve">2.4GHz </w:t>
      </w:r>
      <w:r>
        <w:rPr>
          <w:rFonts w:ascii="Times New Roman" w:eastAsia="宋体" w:hAnsi="Times New Roman" w:cs="Times New Roman"/>
          <w:sz w:val="24"/>
          <w:szCs w:val="24"/>
        </w:rPr>
        <w:t>频段</w:t>
      </w:r>
    </w:p>
    <w:p w14:paraId="01A65FF1"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多功能触控面板，</w:t>
      </w:r>
      <w:r>
        <w:rPr>
          <w:rFonts w:ascii="Times New Roman" w:eastAsia="宋体" w:hAnsi="Times New Roman" w:cs="Times New Roman" w:hint="eastAsia"/>
          <w:sz w:val="24"/>
          <w:szCs w:val="24"/>
        </w:rPr>
        <w:t>方便</w:t>
      </w:r>
      <w:r>
        <w:rPr>
          <w:rFonts w:ascii="Times New Roman" w:eastAsia="宋体" w:hAnsi="Times New Roman" w:cs="Times New Roman"/>
          <w:sz w:val="24"/>
          <w:szCs w:val="24"/>
        </w:rPr>
        <w:t>调节</w:t>
      </w:r>
    </w:p>
    <w:p w14:paraId="66BB4E1B"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sz w:val="24"/>
          <w:szCs w:val="24"/>
        </w:rPr>
        <w:t>.</w:t>
      </w:r>
      <w:r>
        <w:rPr>
          <w:rFonts w:ascii="Times New Roman" w:eastAsia="宋体" w:hAnsi="Times New Roman" w:cs="Times New Roman"/>
          <w:sz w:val="24"/>
          <w:szCs w:val="24"/>
        </w:rPr>
        <w:t>手柄支架可完全拆卸，手柄支架带喷砂及超声水量调节旋钮</w:t>
      </w:r>
      <w:r>
        <w:rPr>
          <w:rFonts w:ascii="Times New Roman" w:eastAsia="宋体" w:hAnsi="Times New Roman" w:cs="Times New Roman" w:hint="eastAsia"/>
          <w:sz w:val="24"/>
          <w:szCs w:val="24"/>
        </w:rPr>
        <w:t>，</w:t>
      </w:r>
      <w:r>
        <w:rPr>
          <w:rFonts w:ascii="Times New Roman" w:eastAsia="宋体" w:hAnsi="Times New Roman" w:cs="Times New Roman"/>
          <w:sz w:val="24"/>
          <w:szCs w:val="24"/>
        </w:rPr>
        <w:t>当手柄放回支架时自动停止工作</w:t>
      </w:r>
    </w:p>
    <w:p w14:paraId="3AB04C6F"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sz w:val="24"/>
          <w:szCs w:val="24"/>
        </w:rPr>
        <w:t>.</w:t>
      </w:r>
      <w:r>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无线脚踏</w:t>
      </w:r>
      <w:r>
        <w:rPr>
          <w:rFonts w:ascii="Times New Roman" w:eastAsia="宋体" w:hAnsi="Times New Roman" w:cs="Times New Roman" w:hint="eastAsia"/>
          <w:sz w:val="24"/>
          <w:szCs w:val="24"/>
        </w:rPr>
        <w:t>，有独立</w:t>
      </w:r>
      <w:r>
        <w:rPr>
          <w:rFonts w:ascii="Times New Roman" w:eastAsia="宋体" w:hAnsi="Times New Roman" w:cs="Times New Roman"/>
          <w:sz w:val="24"/>
          <w:szCs w:val="24"/>
        </w:rPr>
        <w:t>水瓶为超声和喷砂治疗供水</w:t>
      </w:r>
      <w:r>
        <w:rPr>
          <w:rFonts w:ascii="Times New Roman" w:eastAsia="宋体" w:hAnsi="Times New Roman" w:cs="Times New Roman" w:hint="eastAsia"/>
          <w:sz w:val="24"/>
          <w:szCs w:val="24"/>
        </w:rPr>
        <w:t>，也可</w:t>
      </w:r>
      <w:r>
        <w:rPr>
          <w:rFonts w:ascii="Times New Roman" w:eastAsia="宋体" w:hAnsi="Times New Roman" w:cs="Times New Roman"/>
          <w:sz w:val="24"/>
          <w:szCs w:val="24"/>
        </w:rPr>
        <w:t>使用外接水源供水</w:t>
      </w:r>
    </w:p>
    <w:p w14:paraId="18710F79"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5</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治疗水温可调节</w:t>
      </w:r>
    </w:p>
    <w:p w14:paraId="446B63EE" w14:textId="77777777" w:rsidR="007B65E4" w:rsidRDefault="009C405B">
      <w:pPr>
        <w:spacing w:line="360" w:lineRule="auto"/>
        <w:rPr>
          <w:rFonts w:ascii="Times New Roman" w:eastAsia="宋体" w:hAnsi="Times New Roman" w:cs="Times New Roman"/>
          <w:sz w:val="24"/>
          <w:szCs w:val="24"/>
        </w:rPr>
      </w:pPr>
      <w:proofErr w:type="gramStart"/>
      <w:r>
        <w:rPr>
          <w:rFonts w:ascii="Times New Roman" w:eastAsia="宋体" w:hAnsi="Times New Roman" w:cs="Times New Roman" w:hint="eastAsia"/>
          <w:sz w:val="24"/>
          <w:szCs w:val="24"/>
        </w:rPr>
        <w:t>6</w:t>
      </w:r>
      <w:r>
        <w:rPr>
          <w:rFonts w:ascii="Times New Roman" w:eastAsia="宋体" w:hAnsi="Times New Roman" w:cs="Times New Roman"/>
          <w:sz w:val="24"/>
          <w:szCs w:val="24"/>
        </w:rPr>
        <w:t xml:space="preserve"> .</w:t>
      </w:r>
      <w:proofErr w:type="gramEnd"/>
      <w:r>
        <w:rPr>
          <w:rFonts w:ascii="Times New Roman" w:eastAsia="宋体" w:hAnsi="Times New Roman" w:cs="Times New Roman"/>
          <w:sz w:val="24"/>
          <w:szCs w:val="24"/>
        </w:rPr>
        <w:t xml:space="preserve"> </w:t>
      </w:r>
      <w:r>
        <w:rPr>
          <w:rFonts w:ascii="Times New Roman" w:eastAsia="宋体" w:hAnsi="Times New Roman" w:cs="Times New Roman"/>
          <w:sz w:val="24"/>
          <w:szCs w:val="24"/>
        </w:rPr>
        <w:t>系统音量可调节</w:t>
      </w:r>
    </w:p>
    <w:p w14:paraId="66E58C88"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7</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机身下方有水汽过滤芯</w:t>
      </w:r>
    </w:p>
    <w:p w14:paraId="0F4D2CE7"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8</w:t>
      </w:r>
      <w:r>
        <w:rPr>
          <w:rFonts w:ascii="Times New Roman" w:eastAsia="宋体" w:hAnsi="Times New Roman" w:cs="Times New Roman"/>
          <w:sz w:val="24"/>
          <w:szCs w:val="24"/>
        </w:rPr>
        <w:t>.</w:t>
      </w:r>
      <w:r>
        <w:rPr>
          <w:rFonts w:ascii="Times New Roman" w:eastAsia="宋体" w:hAnsi="Times New Roman" w:cs="Times New Roman"/>
          <w:sz w:val="24"/>
          <w:szCs w:val="24"/>
        </w:rPr>
        <w:t>系统有自清洁模式</w:t>
      </w:r>
      <w:r>
        <w:rPr>
          <w:rFonts w:ascii="Times New Roman" w:eastAsia="宋体" w:hAnsi="Times New Roman" w:cs="Times New Roman"/>
          <w:sz w:val="24"/>
          <w:szCs w:val="24"/>
        </w:rPr>
        <w:t xml:space="preserve"> </w:t>
      </w:r>
    </w:p>
    <w:p w14:paraId="1EC05830"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9.</w:t>
      </w:r>
      <w:r>
        <w:rPr>
          <w:rFonts w:ascii="Times New Roman" w:eastAsia="宋体" w:hAnsi="Times New Roman" w:cs="Times New Roman"/>
          <w:sz w:val="24"/>
          <w:szCs w:val="24"/>
        </w:rPr>
        <w:t>超声供水无需蠕动泵，气压供水；超声水瓶</w:t>
      </w:r>
      <w:proofErr w:type="gramStart"/>
      <w:r>
        <w:rPr>
          <w:rFonts w:ascii="Times New Roman" w:eastAsia="宋体" w:hAnsi="Times New Roman" w:cs="Times New Roman"/>
          <w:sz w:val="24"/>
          <w:szCs w:val="24"/>
        </w:rPr>
        <w:t>瓶盖全</w:t>
      </w:r>
      <w:proofErr w:type="gramEnd"/>
      <w:r>
        <w:rPr>
          <w:rFonts w:ascii="Times New Roman" w:eastAsia="宋体" w:hAnsi="Times New Roman" w:cs="Times New Roman"/>
          <w:sz w:val="24"/>
          <w:szCs w:val="24"/>
        </w:rPr>
        <w:t>密封</w:t>
      </w:r>
    </w:p>
    <w:p w14:paraId="5403DABD"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10.</w:t>
      </w:r>
      <w:r>
        <w:rPr>
          <w:rFonts w:ascii="Times New Roman" w:eastAsia="宋体" w:hAnsi="Times New Roman" w:cs="Times New Roman"/>
          <w:sz w:val="24"/>
          <w:szCs w:val="24"/>
        </w:rPr>
        <w:t>配置的牙周治疗工作尖均有扭矩限力扳手</w:t>
      </w:r>
    </w:p>
    <w:p w14:paraId="32EB726E"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11</w:t>
      </w:r>
      <w:r>
        <w:rPr>
          <w:rFonts w:ascii="Times New Roman" w:eastAsia="宋体" w:hAnsi="Times New Roman" w:cs="Times New Roman" w:hint="eastAsia"/>
          <w:sz w:val="24"/>
          <w:szCs w:val="24"/>
        </w:rPr>
        <w:t>.</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超声手柄线及手柄可完全从主机拆卸；手柄可高温高压消毒，适配不同型号工作尖</w:t>
      </w:r>
    </w:p>
    <w:p w14:paraId="0D91C3C6"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12.  </w:t>
      </w:r>
      <w:proofErr w:type="gramStart"/>
      <w:r>
        <w:rPr>
          <w:rFonts w:ascii="Times New Roman" w:eastAsia="宋体" w:hAnsi="Times New Roman" w:cs="Times New Roman"/>
          <w:sz w:val="24"/>
          <w:szCs w:val="24"/>
        </w:rPr>
        <w:t>两个粉罐均</w:t>
      </w:r>
      <w:proofErr w:type="gramEnd"/>
      <w:r>
        <w:rPr>
          <w:rFonts w:ascii="Times New Roman" w:eastAsia="宋体" w:hAnsi="Times New Roman" w:cs="Times New Roman"/>
          <w:sz w:val="24"/>
          <w:szCs w:val="24"/>
        </w:rPr>
        <w:t>集成动态压力调节器，可自动设定最优操作压力范围</w:t>
      </w:r>
    </w:p>
    <w:p w14:paraId="2C10464B"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13.  </w:t>
      </w:r>
      <w:r>
        <w:rPr>
          <w:rFonts w:ascii="Times New Roman" w:eastAsia="宋体" w:hAnsi="Times New Roman" w:cs="Times New Roman"/>
          <w:sz w:val="24"/>
          <w:szCs w:val="24"/>
        </w:rPr>
        <w:t>两个</w:t>
      </w:r>
      <w:proofErr w:type="gramStart"/>
      <w:r>
        <w:rPr>
          <w:rFonts w:ascii="Times New Roman" w:eastAsia="宋体" w:hAnsi="Times New Roman" w:cs="Times New Roman"/>
          <w:sz w:val="24"/>
          <w:szCs w:val="24"/>
        </w:rPr>
        <w:t>喷砂粉罐均无</w:t>
      </w:r>
      <w:proofErr w:type="gramEnd"/>
      <w:r>
        <w:rPr>
          <w:rFonts w:ascii="Times New Roman" w:eastAsia="宋体" w:hAnsi="Times New Roman" w:cs="Times New Roman"/>
          <w:sz w:val="24"/>
          <w:szCs w:val="24"/>
        </w:rPr>
        <w:t>最小装粉量要求，可持续工作</w:t>
      </w:r>
      <w:proofErr w:type="gramStart"/>
      <w:r>
        <w:rPr>
          <w:rFonts w:ascii="Times New Roman" w:eastAsia="宋体" w:hAnsi="Times New Roman" w:cs="Times New Roman"/>
          <w:sz w:val="24"/>
          <w:szCs w:val="24"/>
        </w:rPr>
        <w:t>至砂粉</w:t>
      </w:r>
      <w:proofErr w:type="gramEnd"/>
      <w:r>
        <w:rPr>
          <w:rFonts w:ascii="Times New Roman" w:eastAsia="宋体" w:hAnsi="Times New Roman" w:cs="Times New Roman"/>
          <w:sz w:val="24"/>
          <w:szCs w:val="24"/>
        </w:rPr>
        <w:t>耗尽</w:t>
      </w:r>
    </w:p>
    <w:p w14:paraId="07656A0A"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sz w:val="24"/>
          <w:szCs w:val="24"/>
        </w:rPr>
        <w:t xml:space="preserve">4.  </w:t>
      </w:r>
      <w:r>
        <w:rPr>
          <w:rFonts w:ascii="Times New Roman" w:eastAsia="宋体" w:hAnsi="Times New Roman" w:cs="Times New Roman"/>
          <w:sz w:val="24"/>
          <w:szCs w:val="24"/>
        </w:rPr>
        <w:t>喷砂手柄及手柄线可完成从主机拆卸，手柄可高温高压消毒；</w:t>
      </w:r>
    </w:p>
    <w:p w14:paraId="58A1BD59" w14:textId="77777777" w:rsidR="007B65E4" w:rsidRDefault="009C405B">
      <w:pPr>
        <w:rPr>
          <w:rFonts w:ascii="宋体" w:eastAsia="宋体" w:hAnsi="宋体" w:cs="Times New Roman"/>
          <w:b/>
          <w:bCs/>
          <w:kern w:val="44"/>
          <w:sz w:val="24"/>
          <w:szCs w:val="24"/>
        </w:rPr>
      </w:pPr>
      <w:r>
        <w:rPr>
          <w:rFonts w:ascii="Times New Roman" w:eastAsia="宋体" w:hAnsi="Times New Roman" w:cs="Times New Roman" w:hint="eastAsia"/>
          <w:b/>
          <w:sz w:val="24"/>
          <w:szCs w:val="24"/>
        </w:rPr>
        <w:t>★</w:t>
      </w:r>
      <w:r>
        <w:rPr>
          <w:rFonts w:ascii="宋体" w:eastAsia="宋体" w:hAnsi="宋体" w:cs="Times New Roman" w:hint="eastAsia"/>
          <w:b/>
          <w:bCs/>
          <w:kern w:val="44"/>
          <w:sz w:val="24"/>
          <w:szCs w:val="24"/>
        </w:rPr>
        <w:t>三、商务要求：</w:t>
      </w:r>
    </w:p>
    <w:p w14:paraId="4FE9F69E"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、交货时间：国产设备自合同签订，接到采购人通知后</w:t>
      </w:r>
      <w:r>
        <w:rPr>
          <w:rFonts w:ascii="Times New Roman" w:eastAsia="宋体" w:hAnsi="Times New Roman" w:cs="Times New Roman"/>
          <w:sz w:val="24"/>
          <w:szCs w:val="24"/>
        </w:rPr>
        <w:t>30</w:t>
      </w:r>
      <w:r>
        <w:rPr>
          <w:rFonts w:ascii="Times New Roman" w:eastAsia="宋体" w:hAnsi="Times New Roman" w:cs="Times New Roman" w:hint="eastAsia"/>
          <w:sz w:val="24"/>
          <w:szCs w:val="24"/>
        </w:rPr>
        <w:t>日</w:t>
      </w:r>
      <w:r>
        <w:rPr>
          <w:rFonts w:ascii="Times New Roman" w:eastAsia="宋体" w:hAnsi="Times New Roman" w:cs="Times New Roman"/>
          <w:sz w:val="24"/>
          <w:szCs w:val="24"/>
        </w:rPr>
        <w:t>内完成供货。生产日期要求半年以内。</w:t>
      </w:r>
      <w:r>
        <w:rPr>
          <w:rFonts w:ascii="Times New Roman" w:eastAsia="宋体" w:hAnsi="Times New Roman" w:cs="Times New Roman" w:hint="eastAsia"/>
          <w:sz w:val="24"/>
          <w:szCs w:val="24"/>
        </w:rPr>
        <w:t>货物必须原装原厂，未使用过的全新设备。</w:t>
      </w:r>
    </w:p>
    <w:p w14:paraId="5DA6EBD4"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、付款方式：合同签署后，供应商全部货物经采购人初步验收合格，完成入库手续且供应商开具发票后，采购人支付合同总额的</w:t>
      </w:r>
      <w:r>
        <w:rPr>
          <w:rFonts w:ascii="Times New Roman" w:eastAsia="宋体" w:hAnsi="Times New Roman" w:cs="Times New Roman" w:hint="eastAsia"/>
          <w:sz w:val="24"/>
          <w:szCs w:val="24"/>
        </w:rPr>
        <w:t>40%</w:t>
      </w:r>
      <w:r>
        <w:rPr>
          <w:rFonts w:ascii="Times New Roman" w:eastAsia="宋体" w:hAnsi="Times New Roman" w:cs="Times New Roman" w:hint="eastAsia"/>
          <w:sz w:val="24"/>
          <w:szCs w:val="24"/>
        </w:rPr>
        <w:t>；全部设备试运行三个月，试用期满双方签署《最终验收报告》后，采购人支付合同总额的</w:t>
      </w:r>
      <w:r>
        <w:rPr>
          <w:rFonts w:ascii="Times New Roman" w:eastAsia="宋体" w:hAnsi="Times New Roman" w:cs="Times New Roman" w:hint="eastAsia"/>
          <w:sz w:val="24"/>
          <w:szCs w:val="24"/>
        </w:rPr>
        <w:t>50%</w:t>
      </w:r>
      <w:r>
        <w:rPr>
          <w:rFonts w:ascii="Times New Roman" w:eastAsia="宋体" w:hAnsi="Times New Roman" w:cs="Times New Roman" w:hint="eastAsia"/>
          <w:sz w:val="24"/>
          <w:szCs w:val="24"/>
        </w:rPr>
        <w:t>；</w:t>
      </w:r>
      <w:proofErr w:type="gramStart"/>
      <w:r>
        <w:rPr>
          <w:rFonts w:ascii="Times New Roman" w:eastAsia="宋体" w:hAnsi="Times New Roman" w:cs="Times New Roman" w:hint="eastAsia"/>
          <w:sz w:val="24"/>
          <w:szCs w:val="24"/>
        </w:rPr>
        <w:t>待质保期</w:t>
      </w:r>
      <w:proofErr w:type="gramEnd"/>
      <w:r>
        <w:rPr>
          <w:rFonts w:ascii="Times New Roman" w:eastAsia="宋体" w:hAnsi="Times New Roman" w:cs="Times New Roman" w:hint="eastAsia"/>
          <w:sz w:val="24"/>
          <w:szCs w:val="24"/>
        </w:rPr>
        <w:t xml:space="preserve"> 1</w:t>
      </w:r>
      <w:r>
        <w:rPr>
          <w:rFonts w:ascii="Times New Roman" w:eastAsia="宋体" w:hAnsi="Times New Roman" w:cs="Times New Roman" w:hint="eastAsia"/>
          <w:sz w:val="24"/>
          <w:szCs w:val="24"/>
        </w:rPr>
        <w:t>年期满（即全部设备最终</w:t>
      </w:r>
      <w:r>
        <w:rPr>
          <w:rFonts w:ascii="Times New Roman" w:eastAsia="宋体" w:hAnsi="Times New Roman" w:cs="Times New Roman" w:hint="eastAsia"/>
          <w:sz w:val="24"/>
          <w:szCs w:val="24"/>
        </w:rPr>
        <w:lastRenderedPageBreak/>
        <w:t>验收合格之日起满</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个月），完成采购人医疗设备售后服务评价，货物无质量问题且符合付款条件后，采购人一次付清</w:t>
      </w:r>
      <w:r>
        <w:rPr>
          <w:rFonts w:ascii="Times New Roman" w:eastAsia="宋体" w:hAnsi="Times New Roman" w:cs="Times New Roman" w:hint="eastAsia"/>
          <w:sz w:val="24"/>
          <w:szCs w:val="24"/>
        </w:rPr>
        <w:t>10%</w:t>
      </w:r>
      <w:r>
        <w:rPr>
          <w:rFonts w:ascii="Times New Roman" w:eastAsia="宋体" w:hAnsi="Times New Roman" w:cs="Times New Roman" w:hint="eastAsia"/>
          <w:sz w:val="24"/>
          <w:szCs w:val="24"/>
        </w:rPr>
        <w:t>余款，以上款项均为无息支付。货物有质量问题时，采购人</w:t>
      </w:r>
      <w:proofErr w:type="gramStart"/>
      <w:r>
        <w:rPr>
          <w:rFonts w:ascii="Times New Roman" w:eastAsia="宋体" w:hAnsi="Times New Roman" w:cs="Times New Roman" w:hint="eastAsia"/>
          <w:sz w:val="24"/>
          <w:szCs w:val="24"/>
        </w:rPr>
        <w:t>暂扣尾款</w:t>
      </w:r>
      <w:proofErr w:type="gramEnd"/>
      <w:r>
        <w:rPr>
          <w:rFonts w:ascii="Times New Roman" w:eastAsia="宋体" w:hAnsi="Times New Roman" w:cs="Times New Roman" w:hint="eastAsia"/>
          <w:sz w:val="24"/>
          <w:szCs w:val="24"/>
        </w:rPr>
        <w:t>直至供应商修复好设备或产品缺陷，且供应商须赔偿采购人的经济</w:t>
      </w:r>
      <w:r>
        <w:rPr>
          <w:rFonts w:ascii="Times New Roman" w:eastAsia="宋体" w:hAnsi="Times New Roman" w:cs="Times New Roman" w:hint="eastAsia"/>
          <w:sz w:val="24"/>
          <w:szCs w:val="24"/>
        </w:rPr>
        <w:t>损失；货物有质量问题，一次性给采购人造成的经济损失达到本合同总价的</w:t>
      </w:r>
      <w:r>
        <w:rPr>
          <w:rFonts w:ascii="Times New Roman" w:eastAsia="宋体" w:hAnsi="Times New Roman" w:cs="Times New Roman" w:hint="eastAsia"/>
          <w:sz w:val="24"/>
          <w:szCs w:val="24"/>
        </w:rPr>
        <w:t>2.5%</w:t>
      </w:r>
      <w:r>
        <w:rPr>
          <w:rFonts w:ascii="Times New Roman" w:eastAsia="宋体" w:hAnsi="Times New Roman" w:cs="Times New Roman" w:hint="eastAsia"/>
          <w:sz w:val="24"/>
          <w:szCs w:val="24"/>
        </w:rPr>
        <w:t>以上时或累计经济损失超过合同总价的</w:t>
      </w: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时，采购人有权不支付尾款，同时供应商须承担修复好设备的责任，</w:t>
      </w:r>
      <w:proofErr w:type="gramStart"/>
      <w:r>
        <w:rPr>
          <w:rFonts w:ascii="Times New Roman" w:eastAsia="宋体" w:hAnsi="Times New Roman" w:cs="Times New Roman" w:hint="eastAsia"/>
          <w:sz w:val="24"/>
          <w:szCs w:val="24"/>
        </w:rPr>
        <w:t>如尾款</w:t>
      </w:r>
      <w:proofErr w:type="gramEnd"/>
      <w:r>
        <w:rPr>
          <w:rFonts w:ascii="Times New Roman" w:eastAsia="宋体" w:hAnsi="Times New Roman" w:cs="Times New Roman" w:hint="eastAsia"/>
          <w:sz w:val="24"/>
          <w:szCs w:val="24"/>
        </w:rPr>
        <w:t>不能弥补给采购人造成的经济损失，供应商还应继续赔偿采购人的全部经济损失。</w:t>
      </w:r>
    </w:p>
    <w:p w14:paraId="67B21B73"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、质保期：设备验收合格后整机</w:t>
      </w:r>
      <w:r>
        <w:rPr>
          <w:rFonts w:ascii="Times New Roman" w:eastAsia="宋体" w:hAnsi="Times New Roman" w:cs="Times New Roman" w:hint="eastAsia"/>
          <w:b/>
          <w:bCs/>
          <w:sz w:val="24"/>
          <w:szCs w:val="24"/>
        </w:rPr>
        <w:t>原厂质保不少于</w:t>
      </w:r>
      <w:r>
        <w:rPr>
          <w:rFonts w:ascii="Times New Roman" w:eastAsia="宋体" w:hAnsi="Times New Roman" w:cs="Times New Roman"/>
          <w:b/>
          <w:bCs/>
          <w:sz w:val="24"/>
          <w:szCs w:val="24"/>
        </w:rPr>
        <w:t>2</w:t>
      </w:r>
      <w:r>
        <w:rPr>
          <w:rFonts w:ascii="Times New Roman" w:eastAsia="宋体" w:hAnsi="Times New Roman" w:cs="Times New Roman" w:hint="eastAsia"/>
          <w:b/>
          <w:bCs/>
          <w:sz w:val="24"/>
          <w:szCs w:val="24"/>
        </w:rPr>
        <w:t>年</w:t>
      </w:r>
      <w:r>
        <w:rPr>
          <w:rFonts w:ascii="Times New Roman" w:eastAsia="宋体" w:hAnsi="Times New Roman" w:cs="Times New Roman" w:hint="eastAsia"/>
          <w:sz w:val="24"/>
          <w:szCs w:val="24"/>
        </w:rPr>
        <w:t>，质保期</w:t>
      </w:r>
      <w:proofErr w:type="gramStart"/>
      <w:r>
        <w:rPr>
          <w:rFonts w:ascii="Times New Roman" w:eastAsia="宋体" w:hAnsi="Times New Roman" w:cs="Times New Roman" w:hint="eastAsia"/>
          <w:sz w:val="24"/>
          <w:szCs w:val="24"/>
        </w:rPr>
        <w:t>外提供</w:t>
      </w:r>
      <w:proofErr w:type="gramEnd"/>
      <w:r>
        <w:rPr>
          <w:rFonts w:ascii="Times New Roman" w:eastAsia="宋体" w:hAnsi="Times New Roman" w:cs="Times New Roman" w:hint="eastAsia"/>
          <w:sz w:val="24"/>
          <w:szCs w:val="24"/>
        </w:rPr>
        <w:t>终身维修服务，软件终身升级，如果产生费用，由供应商承担。</w:t>
      </w:r>
    </w:p>
    <w:p w14:paraId="36D3F926"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w:t>
      </w:r>
      <w:proofErr w:type="gramStart"/>
      <w:r>
        <w:rPr>
          <w:rFonts w:ascii="Times New Roman" w:eastAsia="宋体" w:hAnsi="Times New Roman" w:cs="Times New Roman" w:hint="eastAsia"/>
          <w:sz w:val="24"/>
          <w:szCs w:val="24"/>
        </w:rPr>
        <w:t>送设备</w:t>
      </w:r>
      <w:proofErr w:type="gramEnd"/>
      <w:r>
        <w:rPr>
          <w:rFonts w:ascii="Times New Roman" w:eastAsia="宋体" w:hAnsi="Times New Roman" w:cs="Times New Roman" w:hint="eastAsia"/>
          <w:sz w:val="24"/>
          <w:szCs w:val="24"/>
        </w:rPr>
        <w:t>时，供应商负责处理外包装的箱子等垃圾，不得丢在医院内。</w:t>
      </w:r>
    </w:p>
    <w:p w14:paraId="7D09EFA2"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、维修保证：</w:t>
      </w:r>
    </w:p>
    <w:p w14:paraId="013B08F9" w14:textId="7E74084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）维修响应时间：</w:t>
      </w:r>
      <w:r>
        <w:rPr>
          <w:rFonts w:ascii="Times New Roman" w:eastAsia="宋体" w:hAnsi="Times New Roman" w:cs="Times New Roman" w:hint="eastAsia"/>
          <w:sz w:val="24"/>
          <w:szCs w:val="24"/>
        </w:rPr>
        <w:t>供应商</w:t>
      </w:r>
      <w:r>
        <w:rPr>
          <w:rFonts w:ascii="Times New Roman" w:eastAsia="宋体" w:hAnsi="Times New Roman" w:cs="Times New Roman" w:hint="eastAsia"/>
          <w:b/>
          <w:sz w:val="24"/>
          <w:szCs w:val="24"/>
        </w:rPr>
        <w:t>1</w:t>
      </w:r>
      <w:r>
        <w:rPr>
          <w:rFonts w:ascii="Times New Roman" w:eastAsia="宋体" w:hAnsi="Times New Roman" w:cs="Times New Roman" w:hint="eastAsia"/>
          <w:b/>
          <w:sz w:val="24"/>
          <w:szCs w:val="24"/>
        </w:rPr>
        <w:t>小时内</w:t>
      </w:r>
      <w:proofErr w:type="gramStart"/>
      <w:r>
        <w:rPr>
          <w:rFonts w:ascii="Times New Roman" w:eastAsia="宋体" w:hAnsi="Times New Roman" w:cs="Times New Roman" w:hint="eastAsia"/>
          <w:sz w:val="24"/>
          <w:szCs w:val="24"/>
        </w:rPr>
        <w:t>作出</w:t>
      </w:r>
      <w:proofErr w:type="gramEnd"/>
      <w:r>
        <w:rPr>
          <w:rFonts w:ascii="Times New Roman" w:eastAsia="宋体" w:hAnsi="Times New Roman" w:cs="Times New Roman" w:hint="eastAsia"/>
          <w:sz w:val="24"/>
          <w:szCs w:val="24"/>
        </w:rPr>
        <w:t>响应，</w:t>
      </w:r>
      <w:r>
        <w:rPr>
          <w:rFonts w:ascii="Times New Roman" w:eastAsia="宋体" w:hAnsi="Times New Roman" w:cs="Times New Roman" w:hint="eastAsia"/>
          <w:b/>
          <w:sz w:val="24"/>
          <w:szCs w:val="24"/>
        </w:rPr>
        <w:t>4</w:t>
      </w:r>
      <w:r>
        <w:rPr>
          <w:rFonts w:ascii="Times New Roman" w:eastAsia="宋体" w:hAnsi="Times New Roman" w:cs="Times New Roman" w:hint="eastAsia"/>
          <w:b/>
          <w:sz w:val="24"/>
          <w:szCs w:val="24"/>
        </w:rPr>
        <w:t>小时内</w:t>
      </w:r>
      <w:r>
        <w:rPr>
          <w:rFonts w:ascii="Times New Roman" w:eastAsia="宋体" w:hAnsi="Times New Roman" w:cs="Times New Roman" w:hint="eastAsia"/>
          <w:sz w:val="24"/>
          <w:szCs w:val="24"/>
        </w:rPr>
        <w:t>到达采购人现场，如需提供维修备件，</w:t>
      </w:r>
      <w:r>
        <w:rPr>
          <w:rFonts w:ascii="Times New Roman" w:eastAsia="宋体" w:hAnsi="Times New Roman" w:cs="Times New Roman" w:hint="eastAsia"/>
          <w:b/>
          <w:sz w:val="24"/>
          <w:szCs w:val="24"/>
        </w:rPr>
        <w:t>48</w:t>
      </w:r>
      <w:r>
        <w:rPr>
          <w:rFonts w:ascii="Times New Roman" w:eastAsia="宋体" w:hAnsi="Times New Roman" w:cs="Times New Roman" w:hint="eastAsia"/>
          <w:b/>
          <w:sz w:val="24"/>
          <w:szCs w:val="24"/>
        </w:rPr>
        <w:t>小时内</w:t>
      </w:r>
      <w:r>
        <w:rPr>
          <w:rFonts w:ascii="Times New Roman" w:eastAsia="宋体" w:hAnsi="Times New Roman" w:cs="Times New Roman" w:hint="eastAsia"/>
          <w:sz w:val="24"/>
          <w:szCs w:val="24"/>
        </w:rPr>
        <w:t>提供到位。如若供应商在</w:t>
      </w:r>
      <w:r>
        <w:rPr>
          <w:rFonts w:ascii="Times New Roman" w:eastAsia="宋体" w:hAnsi="Times New Roman" w:cs="Times New Roman" w:hint="eastAsia"/>
          <w:b/>
          <w:sz w:val="24"/>
          <w:szCs w:val="24"/>
        </w:rPr>
        <w:t>48</w:t>
      </w:r>
      <w:r>
        <w:rPr>
          <w:rFonts w:ascii="Times New Roman" w:eastAsia="宋体" w:hAnsi="Times New Roman" w:cs="Times New Roman" w:hint="eastAsia"/>
          <w:b/>
          <w:sz w:val="24"/>
          <w:szCs w:val="24"/>
        </w:rPr>
        <w:t>小时内</w:t>
      </w:r>
      <w:r>
        <w:rPr>
          <w:rFonts w:ascii="Times New Roman" w:eastAsia="宋体" w:hAnsi="Times New Roman" w:cs="Times New Roman" w:hint="eastAsia"/>
          <w:sz w:val="24"/>
          <w:szCs w:val="24"/>
        </w:rPr>
        <w:t>无法修复故障，供应商需提供备用机或备件，否则采</w:t>
      </w:r>
      <w:r>
        <w:rPr>
          <w:rFonts w:ascii="Times New Roman" w:eastAsia="宋体" w:hAnsi="Times New Roman" w:cs="Times New Roman" w:hint="eastAsia"/>
          <w:sz w:val="24"/>
          <w:szCs w:val="24"/>
        </w:rPr>
        <w:t>购人可自行采取必要的措施，由此产生的风险和费用由中标供应商承担。如有特殊情况，供应商应立即电话通知用户不能响应的原因，在获得用户同意后，才可推迟响应时间。</w:t>
      </w:r>
    </w:p>
    <w:p w14:paraId="50D3FA51"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6F36E8AA" w14:textId="446E8A92"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）维修配件的</w:t>
      </w:r>
      <w:r>
        <w:rPr>
          <w:rFonts w:ascii="Times New Roman" w:eastAsia="宋体" w:hAnsi="Times New Roman" w:cs="Times New Roman" w:hint="eastAsia"/>
          <w:sz w:val="24"/>
          <w:szCs w:val="24"/>
        </w:rPr>
        <w:t>更换：要求为原厂配件，如需更换配件，需采购人单位签字确认。</w:t>
      </w:r>
      <w:r>
        <w:rPr>
          <w:rFonts w:ascii="Times New Roman" w:eastAsia="宋体" w:hAnsi="Times New Roman" w:cs="Times New Roman" w:hint="eastAsia"/>
          <w:sz w:val="24"/>
          <w:szCs w:val="24"/>
        </w:rPr>
        <w:t>供应商</w:t>
      </w:r>
      <w:r>
        <w:rPr>
          <w:rFonts w:ascii="Times New Roman" w:eastAsia="宋体" w:hAnsi="Times New Roman" w:cs="Times New Roman" w:hint="eastAsia"/>
          <w:sz w:val="24"/>
          <w:szCs w:val="24"/>
        </w:rPr>
        <w:t>所提供的备件必须是原厂的合格零备件，零备件具有原厂出库单</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报关单等证明文件。</w:t>
      </w:r>
    </w:p>
    <w:p w14:paraId="2888B500"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、质保期内保养：</w:t>
      </w:r>
    </w:p>
    <w:p w14:paraId="1F948291"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）对设备及相关配套设备</w:t>
      </w:r>
      <w:proofErr w:type="gramStart"/>
      <w:r>
        <w:rPr>
          <w:rFonts w:ascii="Times New Roman" w:eastAsia="宋体" w:hAnsi="Times New Roman" w:cs="Times New Roman" w:hint="eastAsia"/>
          <w:sz w:val="24"/>
          <w:szCs w:val="24"/>
        </w:rPr>
        <w:t>作出</w:t>
      </w:r>
      <w:proofErr w:type="gramEnd"/>
      <w:r>
        <w:rPr>
          <w:rFonts w:ascii="Times New Roman" w:eastAsia="宋体" w:hAnsi="Times New Roman" w:cs="Times New Roman" w:hint="eastAsia"/>
          <w:sz w:val="24"/>
          <w:szCs w:val="24"/>
        </w:rPr>
        <w:t>定期维护保养计划（在投标文件里列出并作为合同附件履</w:t>
      </w:r>
      <w:r>
        <w:rPr>
          <w:rFonts w:ascii="Times New Roman" w:eastAsia="宋体" w:hAnsi="Times New Roman" w:cs="Times New Roman" w:hint="eastAsia"/>
          <w:sz w:val="24"/>
          <w:szCs w:val="24"/>
        </w:rPr>
        <w:lastRenderedPageBreak/>
        <w:t>行），定期进行保养、维护，并提供记录（设备清洁、性能测试及校准、必要的机械或电气的检查，根据客户要求对设备的数据进行备份。根据用户要求的时间段，进行必要的保养工作）</w:t>
      </w:r>
      <w:r>
        <w:rPr>
          <w:rFonts w:ascii="宋体" w:eastAsia="宋体" w:hAnsi="宋体" w:cs="Times New Roman" w:hint="eastAsia"/>
          <w:bCs/>
          <w:sz w:val="24"/>
          <w:szCs w:val="24"/>
        </w:rPr>
        <w:t>，</w:t>
      </w:r>
      <w:r>
        <w:rPr>
          <w:rFonts w:ascii="宋体" w:eastAsia="宋体" w:hAnsi="宋体" w:cs="Times New Roman" w:hint="eastAsia"/>
          <w:b/>
          <w:bCs/>
          <w:sz w:val="24"/>
          <w:szCs w:val="24"/>
        </w:rPr>
        <w:t>每年不少于</w:t>
      </w:r>
      <w:r>
        <w:rPr>
          <w:rFonts w:ascii="宋体" w:eastAsia="宋体" w:hAnsi="宋体" w:cs="Times New Roman"/>
          <w:b/>
          <w:bCs/>
          <w:sz w:val="24"/>
          <w:szCs w:val="24"/>
        </w:rPr>
        <w:t>2</w:t>
      </w:r>
      <w:r>
        <w:rPr>
          <w:rFonts w:ascii="宋体" w:eastAsia="宋体" w:hAnsi="宋体" w:cs="Times New Roman" w:hint="eastAsia"/>
          <w:b/>
          <w:bCs/>
          <w:sz w:val="24"/>
          <w:szCs w:val="24"/>
        </w:rPr>
        <w:t>次</w:t>
      </w:r>
      <w:r>
        <w:rPr>
          <w:rFonts w:ascii="Times New Roman" w:eastAsia="宋体" w:hAnsi="Times New Roman" w:cs="Times New Roman" w:hint="eastAsia"/>
          <w:sz w:val="24"/>
          <w:szCs w:val="24"/>
        </w:rPr>
        <w:t>。</w:t>
      </w:r>
    </w:p>
    <w:p w14:paraId="1F61A5AE"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）对我院工程技术人员进行培训，以便及时处理简单故障保证设备正常使用。</w:t>
      </w:r>
    </w:p>
    <w:p w14:paraId="001DD61D"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）保修期内提供不限次数现场维修，更换所含备件及耗材，如果产生费用，由供应商承担。</w:t>
      </w:r>
    </w:p>
    <w:p w14:paraId="13ABB81B"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7</w:t>
      </w:r>
      <w:r>
        <w:rPr>
          <w:rFonts w:ascii="Times New Roman" w:eastAsia="宋体" w:hAnsi="Times New Roman" w:cs="Times New Roman" w:hint="eastAsia"/>
          <w:sz w:val="24"/>
          <w:szCs w:val="24"/>
        </w:rPr>
        <w:t>、提供设备的系统软件及硬件的安全性改版升级和技术支持，如果产生费用，由供应商承担。</w:t>
      </w:r>
    </w:p>
    <w:p w14:paraId="3DC2A5AC"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8</w:t>
      </w:r>
      <w:r>
        <w:rPr>
          <w:rFonts w:ascii="Times New Roman" w:eastAsia="宋体" w:hAnsi="Times New Roman" w:cs="Times New Roman" w:hint="eastAsia"/>
          <w:sz w:val="24"/>
          <w:szCs w:val="24"/>
        </w:rPr>
        <w:t>、验收标准：供方提供的商品必须符合我国最新颁布的与之相关的技术规范与标准，同时必须满足招标书中所列全部规格、型号、具体配置、技术条件及功能要求和供方承诺的其它指标。</w:t>
      </w:r>
    </w:p>
    <w:p w14:paraId="6F5A92BA"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9</w:t>
      </w:r>
      <w:r>
        <w:rPr>
          <w:rFonts w:ascii="Times New Roman" w:eastAsia="宋体" w:hAnsi="Times New Roman" w:cs="Times New Roman" w:hint="eastAsia"/>
          <w:sz w:val="24"/>
          <w:szCs w:val="24"/>
        </w:rPr>
        <w:t>、货物到达需方地址至验收合格期间，由供应商负责保管，若因保管不当造成的质量问题，供应商应负责修理，同时费用由供应商承担。</w:t>
      </w:r>
    </w:p>
    <w:p w14:paraId="00BBD46C"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10</w:t>
      </w:r>
      <w:r>
        <w:rPr>
          <w:rFonts w:ascii="Times New Roman" w:eastAsia="宋体" w:hAnsi="Times New Roman" w:cs="Times New Roman" w:hint="eastAsia"/>
          <w:sz w:val="24"/>
          <w:szCs w:val="24"/>
        </w:rPr>
        <w:t>、提供质保期满后的年维保价格</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包括</w:t>
      </w:r>
      <w:proofErr w:type="gramStart"/>
      <w:r>
        <w:rPr>
          <w:rFonts w:ascii="Times New Roman" w:eastAsia="宋体" w:hAnsi="Times New Roman" w:cs="Times New Roman" w:hint="eastAsia"/>
          <w:sz w:val="24"/>
          <w:szCs w:val="24"/>
        </w:rPr>
        <w:t>具体维保内</w:t>
      </w:r>
      <w:r>
        <w:rPr>
          <w:rFonts w:ascii="Times New Roman" w:eastAsia="宋体" w:hAnsi="Times New Roman" w:cs="Times New Roman" w:hint="eastAsia"/>
          <w:sz w:val="24"/>
          <w:szCs w:val="24"/>
        </w:rPr>
        <w:t>容</w:t>
      </w:r>
      <w:proofErr w:type="gramEnd"/>
      <w:r>
        <w:rPr>
          <w:rFonts w:ascii="Times New Roman" w:eastAsia="宋体" w:hAnsi="Times New Roman" w:cs="Times New Roman" w:hint="eastAsia"/>
          <w:sz w:val="24"/>
          <w:szCs w:val="24"/>
        </w:rPr>
        <w:t>、常用</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易损配件价格等（单独报价不含在投标总价内）。</w:t>
      </w:r>
    </w:p>
    <w:p w14:paraId="40D0E79C"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2952243D"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、如果采购人需要，供应商应当承诺：</w:t>
      </w:r>
    </w:p>
    <w:p w14:paraId="4F4511EC"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）投标系统、投标产品能与南京市口腔医院集成平台或相关业务系统对接，如果产生费用，由供应商承担。</w:t>
      </w:r>
    </w:p>
    <w:p w14:paraId="27CD7BCE" w14:textId="77777777" w:rsidR="007B65E4" w:rsidRDefault="009C405B">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）如果接入第三方系统产生费用，该费用由中标人承担。</w:t>
      </w:r>
    </w:p>
    <w:p w14:paraId="231F1AB3" w14:textId="77777777" w:rsidR="007B65E4" w:rsidRDefault="009C405B">
      <w:pPr>
        <w:spacing w:line="360" w:lineRule="auto"/>
        <w:rPr>
          <w:rFonts w:ascii="Times New Roman" w:eastAsia="宋体" w:hAnsi="Times New Roman" w:cs="Times New Roman"/>
          <w:b/>
          <w:szCs w:val="24"/>
        </w:rPr>
      </w:pPr>
      <w:r>
        <w:rPr>
          <w:rFonts w:ascii="Times New Roman" w:eastAsia="宋体" w:hAnsi="Times New Roman" w:cs="Times New Roman" w:hint="eastAsia"/>
          <w:b/>
          <w:sz w:val="24"/>
          <w:szCs w:val="24"/>
        </w:rPr>
        <w:t>备注：本项目★为实质性内容，不允许偏离，偏离视为无效投标。▲</w:t>
      </w:r>
      <w:proofErr w:type="gramStart"/>
      <w:r>
        <w:rPr>
          <w:rFonts w:ascii="Times New Roman" w:eastAsia="宋体" w:hAnsi="Times New Roman" w:cs="Times New Roman" w:hint="eastAsia"/>
          <w:b/>
          <w:sz w:val="24"/>
          <w:szCs w:val="24"/>
        </w:rPr>
        <w:t>号项为</w:t>
      </w:r>
      <w:proofErr w:type="gramEnd"/>
      <w:r>
        <w:rPr>
          <w:rFonts w:ascii="Times New Roman" w:eastAsia="宋体" w:hAnsi="Times New Roman" w:cs="Times New Roman" w:hint="eastAsia"/>
          <w:b/>
          <w:sz w:val="24"/>
          <w:szCs w:val="24"/>
        </w:rPr>
        <w:t>重点项，</w:t>
      </w:r>
      <w:proofErr w:type="gramStart"/>
      <w:r>
        <w:rPr>
          <w:rFonts w:ascii="Times New Roman" w:eastAsia="宋体" w:hAnsi="Times New Roman" w:cs="Times New Roman" w:hint="eastAsia"/>
          <w:b/>
          <w:sz w:val="24"/>
          <w:szCs w:val="24"/>
        </w:rPr>
        <w:t>按负偏离</w:t>
      </w:r>
      <w:proofErr w:type="gramEnd"/>
      <w:r>
        <w:rPr>
          <w:rFonts w:ascii="Times New Roman" w:eastAsia="宋体" w:hAnsi="Times New Roman" w:cs="Times New Roman" w:hint="eastAsia"/>
          <w:b/>
          <w:sz w:val="24"/>
          <w:szCs w:val="24"/>
        </w:rPr>
        <w:t>处理</w:t>
      </w:r>
      <w:r>
        <w:rPr>
          <w:rFonts w:ascii="Times New Roman" w:eastAsia="宋体" w:hAnsi="Times New Roman" w:cs="Times New Roman"/>
          <w:b/>
          <w:sz w:val="24"/>
          <w:szCs w:val="24"/>
        </w:rPr>
        <w:t>。</w:t>
      </w:r>
      <w:bookmarkEnd w:id="3"/>
      <w:r>
        <w:rPr>
          <w:rFonts w:ascii="Times New Roman" w:eastAsia="宋体" w:hAnsi="Times New Roman" w:cs="宋体"/>
          <w:b/>
          <w:szCs w:val="24"/>
        </w:rPr>
        <w:br w:type="page"/>
      </w:r>
    </w:p>
    <w:p w14:paraId="77B69B90" w14:textId="77777777" w:rsidR="007B65E4" w:rsidRDefault="007B65E4">
      <w:pPr>
        <w:spacing w:line="360" w:lineRule="auto"/>
        <w:rPr>
          <w:rFonts w:ascii="Times New Roman" w:eastAsia="宋体" w:hAnsi="Times New Roman" w:cs="宋体"/>
          <w:szCs w:val="24"/>
        </w:rPr>
      </w:pPr>
    </w:p>
    <w:p w14:paraId="57CD2102" w14:textId="77777777" w:rsidR="007B65E4" w:rsidRDefault="009C405B">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hint="eastAsia"/>
          <w:b/>
          <w:bCs/>
          <w:color w:val="000000"/>
          <w:kern w:val="0"/>
          <w:sz w:val="36"/>
          <w:szCs w:val="36"/>
          <w:lang w:val="zh-CN"/>
        </w:rPr>
        <w:t>第四章</w:t>
      </w:r>
      <w:r>
        <w:rPr>
          <w:rFonts w:ascii="黑体" w:eastAsia="黑体" w:hAnsi="宋体" w:cs="宋体"/>
          <w:b/>
          <w:bCs/>
          <w:color w:val="000000"/>
          <w:kern w:val="0"/>
          <w:sz w:val="36"/>
          <w:szCs w:val="36"/>
          <w:lang w:val="zh-CN"/>
        </w:rPr>
        <w:t xml:space="preserve"> </w:t>
      </w:r>
      <w:r>
        <w:rPr>
          <w:rFonts w:ascii="黑体" w:eastAsia="黑体" w:hAnsi="宋体" w:cs="宋体"/>
          <w:b/>
          <w:bCs/>
          <w:color w:val="000000"/>
          <w:kern w:val="0"/>
          <w:sz w:val="36"/>
          <w:szCs w:val="36"/>
          <w:lang w:val="zh-CN"/>
        </w:rPr>
        <w:t>应答文件格式</w:t>
      </w:r>
      <w:r>
        <w:rPr>
          <w:rFonts w:ascii="黑体" w:eastAsia="黑体" w:hAnsi="宋体" w:cs="宋体" w:hint="eastAsia"/>
          <w:b/>
          <w:bCs/>
          <w:color w:val="000000"/>
          <w:kern w:val="0"/>
          <w:sz w:val="36"/>
          <w:szCs w:val="36"/>
          <w:lang w:val="zh-CN"/>
        </w:rPr>
        <w:t>及附件</w:t>
      </w:r>
    </w:p>
    <w:p w14:paraId="73781E2B" w14:textId="77777777" w:rsidR="007B65E4" w:rsidRDefault="007B65E4">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7B65E4" w:rsidRDefault="007B65E4">
      <w:pPr>
        <w:widowControl/>
        <w:jc w:val="center"/>
        <w:rPr>
          <w:rFonts w:ascii="宋体" w:eastAsia="宋体" w:hAnsi="宋体" w:cs="宋体"/>
          <w:b/>
          <w:kern w:val="0"/>
          <w:sz w:val="72"/>
          <w:szCs w:val="24"/>
        </w:rPr>
      </w:pPr>
    </w:p>
    <w:p w14:paraId="0BCBBEBF" w14:textId="77777777" w:rsidR="007B65E4" w:rsidRDefault="009C405B">
      <w:pPr>
        <w:widowControl/>
        <w:jc w:val="center"/>
        <w:rPr>
          <w:rFonts w:ascii="宋体" w:eastAsia="宋体" w:hAnsi="宋体" w:cs="宋体"/>
          <w:b/>
          <w:kern w:val="0"/>
          <w:sz w:val="72"/>
          <w:szCs w:val="24"/>
        </w:rPr>
      </w:pPr>
      <w:r>
        <w:rPr>
          <w:rFonts w:ascii="宋体" w:eastAsia="宋体" w:hAnsi="宋体" w:cs="宋体" w:hint="eastAsia"/>
          <w:b/>
          <w:kern w:val="0"/>
          <w:sz w:val="72"/>
          <w:szCs w:val="24"/>
        </w:rPr>
        <w:t>应</w:t>
      </w:r>
      <w:r>
        <w:rPr>
          <w:rFonts w:ascii="宋体" w:eastAsia="宋体" w:hAnsi="宋体" w:cs="宋体" w:hint="eastAsia"/>
          <w:b/>
          <w:kern w:val="0"/>
          <w:sz w:val="72"/>
          <w:szCs w:val="24"/>
        </w:rPr>
        <w:t xml:space="preserve">  </w:t>
      </w:r>
      <w:r>
        <w:rPr>
          <w:rFonts w:ascii="宋体" w:eastAsia="宋体" w:hAnsi="宋体" w:cs="宋体" w:hint="eastAsia"/>
          <w:b/>
          <w:kern w:val="0"/>
          <w:sz w:val="72"/>
          <w:szCs w:val="24"/>
        </w:rPr>
        <w:t>答</w:t>
      </w:r>
      <w:r>
        <w:rPr>
          <w:rFonts w:ascii="宋体" w:eastAsia="宋体" w:hAnsi="宋体" w:cs="宋体" w:hint="eastAsia"/>
          <w:b/>
          <w:kern w:val="0"/>
          <w:sz w:val="72"/>
          <w:szCs w:val="24"/>
        </w:rPr>
        <w:t xml:space="preserve">  </w:t>
      </w:r>
      <w:r>
        <w:rPr>
          <w:rFonts w:ascii="宋体" w:eastAsia="宋体" w:hAnsi="宋体" w:cs="宋体" w:hint="eastAsia"/>
          <w:b/>
          <w:kern w:val="0"/>
          <w:sz w:val="72"/>
          <w:szCs w:val="24"/>
        </w:rPr>
        <w:t>文</w:t>
      </w:r>
      <w:r>
        <w:rPr>
          <w:rFonts w:ascii="宋体" w:eastAsia="宋体" w:hAnsi="宋体" w:cs="宋体" w:hint="eastAsia"/>
          <w:b/>
          <w:kern w:val="0"/>
          <w:sz w:val="72"/>
          <w:szCs w:val="24"/>
        </w:rPr>
        <w:t xml:space="preserve">  </w:t>
      </w:r>
      <w:r>
        <w:rPr>
          <w:rFonts w:ascii="宋体" w:eastAsia="宋体" w:hAnsi="宋体" w:cs="宋体" w:hint="eastAsia"/>
          <w:b/>
          <w:kern w:val="0"/>
          <w:sz w:val="72"/>
          <w:szCs w:val="24"/>
        </w:rPr>
        <w:t>件</w:t>
      </w:r>
    </w:p>
    <w:p w14:paraId="22616694" w14:textId="77777777" w:rsidR="007B65E4" w:rsidRDefault="007B65E4">
      <w:pPr>
        <w:widowControl/>
        <w:ind w:firstLineChars="1026" w:firstLine="3708"/>
        <w:jc w:val="left"/>
        <w:rPr>
          <w:rFonts w:ascii="宋体" w:eastAsia="宋体" w:hAnsi="宋体" w:cs="宋体"/>
          <w:b/>
          <w:kern w:val="0"/>
          <w:sz w:val="36"/>
          <w:szCs w:val="24"/>
        </w:rPr>
      </w:pPr>
    </w:p>
    <w:p w14:paraId="0DA8F04B" w14:textId="77777777" w:rsidR="007B65E4" w:rsidRDefault="007B65E4">
      <w:pPr>
        <w:widowControl/>
        <w:jc w:val="center"/>
        <w:rPr>
          <w:rFonts w:ascii="宋体" w:eastAsia="宋体" w:hAnsi="宋体" w:cs="宋体"/>
          <w:b/>
          <w:kern w:val="0"/>
          <w:sz w:val="72"/>
          <w:szCs w:val="24"/>
        </w:rPr>
      </w:pPr>
    </w:p>
    <w:p w14:paraId="25172D63" w14:textId="77777777" w:rsidR="007B65E4" w:rsidRDefault="007B65E4">
      <w:pPr>
        <w:widowControl/>
        <w:jc w:val="center"/>
        <w:rPr>
          <w:rFonts w:ascii="宋体" w:eastAsia="宋体" w:hAnsi="宋体" w:cs="宋体"/>
          <w:b/>
          <w:kern w:val="0"/>
          <w:sz w:val="36"/>
          <w:szCs w:val="24"/>
        </w:rPr>
      </w:pPr>
    </w:p>
    <w:p w14:paraId="0534F507" w14:textId="77777777" w:rsidR="007B65E4" w:rsidRDefault="007B65E4">
      <w:pPr>
        <w:widowControl/>
        <w:jc w:val="center"/>
        <w:rPr>
          <w:rFonts w:ascii="宋体" w:eastAsia="宋体" w:hAnsi="宋体" w:cs="宋体"/>
          <w:b/>
          <w:kern w:val="0"/>
          <w:sz w:val="36"/>
          <w:szCs w:val="24"/>
        </w:rPr>
      </w:pPr>
    </w:p>
    <w:p w14:paraId="5BA8BAA6" w14:textId="77777777" w:rsidR="007B65E4" w:rsidRDefault="007B65E4">
      <w:pPr>
        <w:widowControl/>
        <w:jc w:val="center"/>
        <w:rPr>
          <w:rFonts w:ascii="宋体" w:eastAsia="宋体" w:hAnsi="宋体" w:cs="宋体"/>
          <w:b/>
          <w:kern w:val="0"/>
          <w:sz w:val="36"/>
          <w:szCs w:val="24"/>
        </w:rPr>
      </w:pPr>
    </w:p>
    <w:p w14:paraId="730D597A" w14:textId="77777777" w:rsidR="007B65E4" w:rsidRDefault="009C405B">
      <w:pPr>
        <w:widowControl/>
        <w:ind w:firstLineChars="300" w:firstLine="1084"/>
        <w:jc w:val="left"/>
        <w:rPr>
          <w:rFonts w:ascii="宋体" w:eastAsia="宋体" w:hAnsi="宋体" w:cs="宋体"/>
          <w:b/>
          <w:kern w:val="0"/>
          <w:sz w:val="36"/>
          <w:szCs w:val="24"/>
        </w:rPr>
      </w:pPr>
      <w:r>
        <w:rPr>
          <w:rFonts w:ascii="宋体" w:eastAsia="宋体" w:hAnsi="宋体" w:cs="宋体" w:hint="eastAsia"/>
          <w:b/>
          <w:kern w:val="0"/>
          <w:sz w:val="36"/>
          <w:szCs w:val="24"/>
        </w:rPr>
        <w:t>项</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目</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编</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号：</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u w:val="single"/>
        </w:rPr>
        <w:t xml:space="preserve"> </w:t>
      </w:r>
      <w:r>
        <w:rPr>
          <w:rFonts w:ascii="宋体" w:eastAsia="宋体" w:hAnsi="宋体" w:cs="宋体"/>
          <w:b/>
          <w:kern w:val="0"/>
          <w:sz w:val="36"/>
          <w:szCs w:val="24"/>
          <w:u w:val="single"/>
        </w:rPr>
        <w:t xml:space="preserve">        </w:t>
      </w:r>
      <w:r>
        <w:rPr>
          <w:rFonts w:ascii="宋体" w:eastAsia="宋体" w:hAnsi="宋体" w:cs="宋体" w:hint="eastAsia"/>
          <w:b/>
          <w:kern w:val="0"/>
          <w:sz w:val="36"/>
          <w:szCs w:val="24"/>
          <w:u w:val="single"/>
        </w:rPr>
        <w:t xml:space="preserve">      </w:t>
      </w:r>
    </w:p>
    <w:p w14:paraId="622EA217" w14:textId="77777777" w:rsidR="007B65E4" w:rsidRDefault="009C405B">
      <w:pPr>
        <w:widowControl/>
        <w:ind w:firstLineChars="300" w:firstLine="1084"/>
        <w:jc w:val="left"/>
        <w:rPr>
          <w:rFonts w:ascii="宋体" w:eastAsia="宋体" w:hAnsi="宋体" w:cs="宋体"/>
          <w:b/>
          <w:kern w:val="0"/>
          <w:sz w:val="36"/>
          <w:szCs w:val="24"/>
          <w:u w:val="single"/>
        </w:rPr>
      </w:pPr>
      <w:r>
        <w:rPr>
          <w:rFonts w:ascii="宋体" w:eastAsia="宋体" w:hAnsi="宋体" w:cs="宋体" w:hint="eastAsia"/>
          <w:b/>
          <w:kern w:val="0"/>
          <w:sz w:val="36"/>
          <w:szCs w:val="24"/>
        </w:rPr>
        <w:t>应答货物名称：</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u w:val="single"/>
        </w:rPr>
        <w:t xml:space="preserve">               </w:t>
      </w:r>
    </w:p>
    <w:p w14:paraId="320D4777" w14:textId="77777777" w:rsidR="007B65E4" w:rsidRDefault="007B65E4">
      <w:pPr>
        <w:widowControl/>
        <w:jc w:val="left"/>
        <w:rPr>
          <w:rFonts w:ascii="宋体" w:eastAsia="宋体" w:hAnsi="宋体" w:cs="宋体"/>
          <w:b/>
          <w:kern w:val="0"/>
          <w:sz w:val="36"/>
          <w:szCs w:val="24"/>
        </w:rPr>
      </w:pPr>
    </w:p>
    <w:p w14:paraId="427B646A" w14:textId="77777777" w:rsidR="007B65E4" w:rsidRDefault="007B65E4">
      <w:pPr>
        <w:widowControl/>
        <w:jc w:val="left"/>
        <w:rPr>
          <w:rFonts w:ascii="宋体" w:eastAsia="宋体" w:hAnsi="宋体" w:cs="宋体"/>
          <w:b/>
          <w:kern w:val="0"/>
          <w:sz w:val="36"/>
          <w:szCs w:val="24"/>
        </w:rPr>
      </w:pPr>
    </w:p>
    <w:p w14:paraId="12C81B97" w14:textId="77777777" w:rsidR="007B65E4" w:rsidRDefault="007B65E4">
      <w:pPr>
        <w:widowControl/>
        <w:jc w:val="left"/>
        <w:rPr>
          <w:rFonts w:ascii="宋体" w:eastAsia="宋体" w:hAnsi="宋体" w:cs="宋体"/>
          <w:b/>
          <w:kern w:val="0"/>
          <w:sz w:val="36"/>
          <w:szCs w:val="24"/>
        </w:rPr>
      </w:pPr>
    </w:p>
    <w:p w14:paraId="21D7249B" w14:textId="77777777" w:rsidR="007B65E4" w:rsidRDefault="007B65E4">
      <w:pPr>
        <w:widowControl/>
        <w:jc w:val="left"/>
        <w:rPr>
          <w:rFonts w:ascii="宋体" w:eastAsia="宋体" w:hAnsi="宋体" w:cs="宋体"/>
          <w:b/>
          <w:kern w:val="0"/>
          <w:sz w:val="36"/>
          <w:szCs w:val="24"/>
        </w:rPr>
      </w:pPr>
    </w:p>
    <w:p w14:paraId="55A4235A" w14:textId="77777777" w:rsidR="007B65E4" w:rsidRDefault="007B65E4">
      <w:pPr>
        <w:widowControl/>
        <w:jc w:val="left"/>
        <w:rPr>
          <w:rFonts w:ascii="宋体" w:eastAsia="宋体" w:hAnsi="宋体" w:cs="宋体"/>
          <w:b/>
          <w:kern w:val="0"/>
          <w:sz w:val="36"/>
          <w:szCs w:val="24"/>
        </w:rPr>
      </w:pPr>
    </w:p>
    <w:p w14:paraId="14ED13C2" w14:textId="77777777" w:rsidR="007B65E4" w:rsidRDefault="009C405B">
      <w:pPr>
        <w:widowControl/>
        <w:jc w:val="left"/>
        <w:rPr>
          <w:rFonts w:ascii="宋体" w:eastAsia="宋体" w:hAnsi="宋体" w:cs="宋体"/>
          <w:b/>
          <w:kern w:val="0"/>
          <w:sz w:val="36"/>
          <w:szCs w:val="24"/>
          <w:u w:val="single"/>
        </w:rPr>
      </w:pP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应答人名称</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w:t>
      </w:r>
      <w:r>
        <w:rPr>
          <w:rFonts w:ascii="宋体" w:eastAsia="宋体" w:hAnsi="宋体" w:cs="宋体" w:hint="eastAsia"/>
          <w:b/>
          <w:kern w:val="0"/>
          <w:sz w:val="36"/>
          <w:szCs w:val="24"/>
          <w:u w:val="single"/>
        </w:rPr>
        <w:t xml:space="preserve">               </w:t>
      </w:r>
    </w:p>
    <w:p w14:paraId="661BA7B5" w14:textId="77777777" w:rsidR="007B65E4" w:rsidRDefault="009C405B">
      <w:pPr>
        <w:widowControl/>
        <w:jc w:val="left"/>
        <w:rPr>
          <w:rFonts w:ascii="宋体" w:eastAsia="宋体" w:hAnsi="宋体" w:cs="宋体"/>
          <w:b/>
          <w:kern w:val="0"/>
          <w:sz w:val="36"/>
          <w:szCs w:val="24"/>
        </w:rPr>
      </w:pP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日</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期</w:t>
      </w:r>
      <w:r>
        <w:rPr>
          <w:rFonts w:ascii="宋体" w:eastAsia="宋体" w:hAnsi="宋体" w:cs="宋体" w:hint="eastAsia"/>
          <w:b/>
          <w:kern w:val="0"/>
          <w:sz w:val="36"/>
          <w:szCs w:val="24"/>
        </w:rPr>
        <w:t xml:space="preserve"> </w:t>
      </w:r>
      <w:r>
        <w:rPr>
          <w:rFonts w:ascii="宋体" w:eastAsia="宋体" w:hAnsi="宋体" w:cs="宋体" w:hint="eastAsia"/>
          <w:b/>
          <w:kern w:val="0"/>
          <w:sz w:val="36"/>
          <w:szCs w:val="24"/>
        </w:rPr>
        <w:t>：</w:t>
      </w:r>
      <w:r>
        <w:rPr>
          <w:rFonts w:ascii="宋体" w:eastAsia="宋体" w:hAnsi="宋体" w:cs="宋体" w:hint="eastAsia"/>
          <w:b/>
          <w:kern w:val="0"/>
          <w:sz w:val="36"/>
          <w:szCs w:val="24"/>
          <w:u w:val="single"/>
        </w:rPr>
        <w:t xml:space="preserve">               </w:t>
      </w:r>
    </w:p>
    <w:p w14:paraId="4DFDA75D" w14:textId="77777777" w:rsidR="007B65E4" w:rsidRDefault="007B65E4">
      <w:pPr>
        <w:widowControl/>
        <w:jc w:val="center"/>
        <w:outlineLvl w:val="0"/>
        <w:rPr>
          <w:rFonts w:ascii="宋体" w:eastAsia="宋体" w:hAnsi="宋体" w:cs="宋体"/>
          <w:b/>
          <w:bCs/>
          <w:kern w:val="0"/>
          <w:sz w:val="44"/>
          <w:szCs w:val="24"/>
        </w:rPr>
      </w:pPr>
    </w:p>
    <w:p w14:paraId="170A881C" w14:textId="77777777" w:rsidR="007B65E4" w:rsidRDefault="009C405B">
      <w:pPr>
        <w:widowControl/>
        <w:jc w:val="center"/>
        <w:rPr>
          <w:rFonts w:ascii="宋体" w:eastAsia="宋体" w:hAnsi="宋体" w:cs="宋体"/>
          <w:b/>
          <w:kern w:val="0"/>
          <w:sz w:val="30"/>
          <w:szCs w:val="30"/>
        </w:rPr>
      </w:pPr>
      <w:r>
        <w:rPr>
          <w:rFonts w:ascii="宋体" w:eastAsia="宋体" w:hAnsi="宋体" w:cs="宋体"/>
          <w:b/>
          <w:bCs/>
          <w:kern w:val="0"/>
          <w:sz w:val="36"/>
          <w:szCs w:val="24"/>
        </w:rPr>
        <w:br w:type="page"/>
      </w:r>
      <w:bookmarkStart w:id="4" w:name="_Toc405408732"/>
      <w:r>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7B65E4" w14:paraId="6DDFF771" w14:textId="77777777">
        <w:trPr>
          <w:trHeight w:val="460"/>
        </w:trPr>
        <w:tc>
          <w:tcPr>
            <w:tcW w:w="5670" w:type="dxa"/>
          </w:tcPr>
          <w:p w14:paraId="0A144E2D" w14:textId="77777777" w:rsidR="007B65E4" w:rsidRDefault="009C405B">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proofErr w:type="spellStart"/>
            <w:r>
              <w:rPr>
                <w:rFonts w:ascii="宋体" w:eastAsia="Times New Roman" w:hAnsi="宋体" w:cs="宋体" w:hint="eastAsia"/>
                <w:b/>
              </w:rPr>
              <w:t>评分项目</w:t>
            </w:r>
            <w:proofErr w:type="spellEnd"/>
          </w:p>
        </w:tc>
        <w:tc>
          <w:tcPr>
            <w:tcW w:w="3570" w:type="dxa"/>
          </w:tcPr>
          <w:p w14:paraId="4807CA12" w14:textId="77777777" w:rsidR="007B65E4" w:rsidRDefault="009C405B">
            <w:pPr>
              <w:widowControl/>
              <w:jc w:val="center"/>
              <w:rPr>
                <w:rFonts w:ascii="宋体" w:eastAsia="宋体" w:hAnsi="宋体" w:cs="宋体"/>
                <w:b/>
                <w:kern w:val="0"/>
                <w:sz w:val="24"/>
                <w:szCs w:val="24"/>
              </w:rPr>
            </w:pPr>
            <w:r>
              <w:rPr>
                <w:rFonts w:ascii="宋体" w:eastAsia="宋体" w:hAnsi="宋体" w:cs="宋体" w:hint="eastAsia"/>
                <w:b/>
                <w:kern w:val="0"/>
                <w:sz w:val="24"/>
                <w:szCs w:val="24"/>
                <w:lang w:bidi="en-US"/>
              </w:rPr>
              <w:t>在应答文件中的页码位置</w:t>
            </w:r>
          </w:p>
        </w:tc>
      </w:tr>
      <w:tr w:rsidR="007B65E4" w14:paraId="02D073E7" w14:textId="77777777">
        <w:trPr>
          <w:trHeight w:val="446"/>
        </w:trPr>
        <w:tc>
          <w:tcPr>
            <w:tcW w:w="5670" w:type="dxa"/>
          </w:tcPr>
          <w:p w14:paraId="4424A143" w14:textId="77777777" w:rsidR="007B65E4" w:rsidRDefault="007B65E4">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7B65E4" w:rsidRDefault="007B65E4">
            <w:pPr>
              <w:widowControl/>
              <w:jc w:val="left"/>
              <w:rPr>
                <w:rFonts w:ascii="宋体" w:eastAsia="宋体" w:hAnsi="宋体" w:cs="宋体"/>
                <w:b/>
                <w:kern w:val="0"/>
                <w:sz w:val="24"/>
                <w:szCs w:val="24"/>
                <w:lang w:bidi="en-US"/>
              </w:rPr>
            </w:pPr>
          </w:p>
        </w:tc>
      </w:tr>
      <w:tr w:rsidR="007B65E4" w14:paraId="6B4AD0B0" w14:textId="77777777">
        <w:trPr>
          <w:trHeight w:val="300"/>
        </w:trPr>
        <w:tc>
          <w:tcPr>
            <w:tcW w:w="9240" w:type="dxa"/>
            <w:gridSpan w:val="2"/>
          </w:tcPr>
          <w:p w14:paraId="11FB286E"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7B65E4" w14:paraId="552EA14B" w14:textId="77777777">
        <w:trPr>
          <w:trHeight w:val="320"/>
        </w:trPr>
        <w:tc>
          <w:tcPr>
            <w:tcW w:w="5670" w:type="dxa"/>
          </w:tcPr>
          <w:p w14:paraId="3034E0C8"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7B65E4" w:rsidRDefault="007B65E4">
            <w:pPr>
              <w:widowControl/>
              <w:jc w:val="left"/>
              <w:rPr>
                <w:rFonts w:ascii="宋体" w:eastAsia="宋体" w:hAnsi="宋体" w:cs="宋体"/>
                <w:kern w:val="0"/>
                <w:sz w:val="24"/>
                <w:szCs w:val="24"/>
              </w:rPr>
            </w:pPr>
          </w:p>
        </w:tc>
      </w:tr>
      <w:tr w:rsidR="007B65E4" w14:paraId="2B1BA52F" w14:textId="77777777">
        <w:trPr>
          <w:trHeight w:val="280"/>
        </w:trPr>
        <w:tc>
          <w:tcPr>
            <w:tcW w:w="5670" w:type="dxa"/>
          </w:tcPr>
          <w:p w14:paraId="78EEA6AA"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7B65E4" w:rsidRDefault="007B65E4">
            <w:pPr>
              <w:widowControl/>
              <w:jc w:val="left"/>
              <w:rPr>
                <w:rFonts w:ascii="宋体" w:eastAsia="宋体" w:hAnsi="宋体" w:cs="宋体"/>
                <w:kern w:val="0"/>
                <w:sz w:val="24"/>
                <w:szCs w:val="24"/>
              </w:rPr>
            </w:pPr>
          </w:p>
        </w:tc>
      </w:tr>
      <w:tr w:rsidR="007B65E4" w14:paraId="5BDF1077" w14:textId="77777777">
        <w:trPr>
          <w:trHeight w:val="460"/>
        </w:trPr>
        <w:tc>
          <w:tcPr>
            <w:tcW w:w="5670" w:type="dxa"/>
          </w:tcPr>
          <w:p w14:paraId="5E9CC221"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7B65E4" w:rsidRDefault="007B65E4">
            <w:pPr>
              <w:widowControl/>
              <w:jc w:val="left"/>
              <w:rPr>
                <w:rFonts w:ascii="宋体" w:eastAsia="宋体" w:hAnsi="宋体" w:cs="宋体"/>
                <w:kern w:val="0"/>
                <w:sz w:val="24"/>
                <w:szCs w:val="24"/>
              </w:rPr>
            </w:pPr>
          </w:p>
        </w:tc>
      </w:tr>
      <w:tr w:rsidR="007B65E4" w14:paraId="473CD756" w14:textId="77777777">
        <w:trPr>
          <w:trHeight w:val="460"/>
        </w:trPr>
        <w:tc>
          <w:tcPr>
            <w:tcW w:w="5670" w:type="dxa"/>
          </w:tcPr>
          <w:p w14:paraId="178783A5"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7B65E4" w:rsidRDefault="007B65E4">
            <w:pPr>
              <w:widowControl/>
              <w:jc w:val="left"/>
              <w:rPr>
                <w:rFonts w:ascii="宋体" w:eastAsia="宋体" w:hAnsi="宋体" w:cs="宋体"/>
                <w:kern w:val="0"/>
                <w:sz w:val="24"/>
                <w:szCs w:val="24"/>
              </w:rPr>
            </w:pPr>
          </w:p>
        </w:tc>
      </w:tr>
      <w:tr w:rsidR="007B65E4" w14:paraId="57B7C1F6" w14:textId="77777777">
        <w:trPr>
          <w:trHeight w:val="280"/>
        </w:trPr>
        <w:tc>
          <w:tcPr>
            <w:tcW w:w="5670" w:type="dxa"/>
          </w:tcPr>
          <w:p w14:paraId="041DE353"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7B65E4" w:rsidRDefault="007B65E4">
            <w:pPr>
              <w:widowControl/>
              <w:jc w:val="left"/>
              <w:rPr>
                <w:rFonts w:ascii="宋体" w:eastAsia="宋体" w:hAnsi="宋体" w:cs="宋体"/>
                <w:kern w:val="0"/>
                <w:sz w:val="24"/>
                <w:szCs w:val="24"/>
              </w:rPr>
            </w:pPr>
          </w:p>
        </w:tc>
      </w:tr>
      <w:tr w:rsidR="007B65E4" w14:paraId="66005C31" w14:textId="77777777">
        <w:trPr>
          <w:trHeight w:val="389"/>
        </w:trPr>
        <w:tc>
          <w:tcPr>
            <w:tcW w:w="9240" w:type="dxa"/>
            <w:gridSpan w:val="2"/>
          </w:tcPr>
          <w:p w14:paraId="3F98DA6D"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7B65E4" w14:paraId="48C0B498" w14:textId="77777777">
        <w:trPr>
          <w:trHeight w:val="600"/>
        </w:trPr>
        <w:tc>
          <w:tcPr>
            <w:tcW w:w="5670" w:type="dxa"/>
          </w:tcPr>
          <w:p w14:paraId="36DDA06A"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7B65E4" w:rsidRDefault="007B65E4">
            <w:pPr>
              <w:widowControl/>
              <w:jc w:val="left"/>
              <w:rPr>
                <w:rFonts w:ascii="宋体" w:eastAsia="宋体" w:hAnsi="宋体" w:cs="宋体"/>
                <w:kern w:val="0"/>
                <w:sz w:val="24"/>
                <w:szCs w:val="24"/>
              </w:rPr>
            </w:pPr>
          </w:p>
        </w:tc>
      </w:tr>
      <w:tr w:rsidR="007B65E4" w14:paraId="0517D528" w14:textId="77777777">
        <w:trPr>
          <w:trHeight w:val="160"/>
        </w:trPr>
        <w:tc>
          <w:tcPr>
            <w:tcW w:w="5670" w:type="dxa"/>
          </w:tcPr>
          <w:p w14:paraId="23DD0775"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7B65E4" w:rsidRDefault="007B65E4">
            <w:pPr>
              <w:widowControl/>
              <w:jc w:val="left"/>
              <w:rPr>
                <w:rFonts w:ascii="宋体" w:eastAsia="宋体" w:hAnsi="宋体" w:cs="宋体"/>
                <w:kern w:val="0"/>
                <w:sz w:val="24"/>
                <w:szCs w:val="24"/>
              </w:rPr>
            </w:pPr>
          </w:p>
        </w:tc>
      </w:tr>
      <w:tr w:rsidR="007B65E4" w14:paraId="1AF16ECA" w14:textId="77777777">
        <w:trPr>
          <w:trHeight w:val="289"/>
        </w:trPr>
        <w:tc>
          <w:tcPr>
            <w:tcW w:w="5670" w:type="dxa"/>
          </w:tcPr>
          <w:p w14:paraId="7E591374"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7B65E4" w:rsidRDefault="007B65E4">
            <w:pPr>
              <w:widowControl/>
              <w:jc w:val="left"/>
              <w:rPr>
                <w:rFonts w:ascii="宋体" w:eastAsia="宋体" w:hAnsi="宋体" w:cs="宋体"/>
                <w:kern w:val="0"/>
                <w:sz w:val="24"/>
                <w:szCs w:val="24"/>
              </w:rPr>
            </w:pPr>
          </w:p>
        </w:tc>
      </w:tr>
      <w:tr w:rsidR="007B65E4" w14:paraId="5F89974B" w14:textId="77777777">
        <w:trPr>
          <w:trHeight w:val="278"/>
        </w:trPr>
        <w:tc>
          <w:tcPr>
            <w:tcW w:w="5670" w:type="dxa"/>
          </w:tcPr>
          <w:p w14:paraId="3B340BDB"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7B65E4" w:rsidRDefault="007B65E4">
            <w:pPr>
              <w:widowControl/>
              <w:jc w:val="left"/>
              <w:rPr>
                <w:rFonts w:ascii="宋体" w:eastAsia="宋体" w:hAnsi="宋体" w:cs="宋体"/>
                <w:kern w:val="0"/>
                <w:sz w:val="24"/>
                <w:szCs w:val="24"/>
              </w:rPr>
            </w:pPr>
          </w:p>
        </w:tc>
      </w:tr>
      <w:tr w:rsidR="007B65E4" w14:paraId="77F8CB77" w14:textId="77777777">
        <w:trPr>
          <w:trHeight w:val="269"/>
        </w:trPr>
        <w:tc>
          <w:tcPr>
            <w:tcW w:w="5670" w:type="dxa"/>
          </w:tcPr>
          <w:p w14:paraId="3C7E045E"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7B65E4" w:rsidRDefault="007B65E4">
            <w:pPr>
              <w:widowControl/>
              <w:jc w:val="left"/>
              <w:rPr>
                <w:rFonts w:ascii="宋体" w:eastAsia="宋体" w:hAnsi="宋体" w:cs="宋体"/>
                <w:kern w:val="0"/>
                <w:sz w:val="24"/>
                <w:szCs w:val="24"/>
              </w:rPr>
            </w:pPr>
          </w:p>
        </w:tc>
      </w:tr>
      <w:tr w:rsidR="007B65E4" w14:paraId="5E9B12B1" w14:textId="77777777">
        <w:trPr>
          <w:trHeight w:val="460"/>
        </w:trPr>
        <w:tc>
          <w:tcPr>
            <w:tcW w:w="9240" w:type="dxa"/>
            <w:gridSpan w:val="2"/>
          </w:tcPr>
          <w:p w14:paraId="1EA29782" w14:textId="77777777" w:rsidR="007B65E4" w:rsidRDefault="007B65E4">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7B65E4" w14:paraId="49EAA486" w14:textId="77777777">
        <w:trPr>
          <w:trHeight w:val="320"/>
        </w:trPr>
        <w:tc>
          <w:tcPr>
            <w:tcW w:w="5670" w:type="dxa"/>
          </w:tcPr>
          <w:p w14:paraId="7E29008A" w14:textId="77777777" w:rsidR="007B65E4" w:rsidRDefault="007B65E4">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7B65E4" w:rsidRDefault="007B65E4">
            <w:pPr>
              <w:widowControl/>
              <w:jc w:val="left"/>
              <w:rPr>
                <w:rFonts w:ascii="宋体" w:eastAsia="宋体" w:hAnsi="宋体" w:cs="宋体"/>
                <w:kern w:val="0"/>
                <w:sz w:val="24"/>
                <w:szCs w:val="24"/>
              </w:rPr>
            </w:pPr>
          </w:p>
        </w:tc>
      </w:tr>
      <w:tr w:rsidR="007B65E4" w14:paraId="10639D91" w14:textId="77777777">
        <w:trPr>
          <w:trHeight w:val="280"/>
        </w:trPr>
        <w:tc>
          <w:tcPr>
            <w:tcW w:w="5670" w:type="dxa"/>
          </w:tcPr>
          <w:p w14:paraId="49B67ACD"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7B65E4" w:rsidRDefault="007B65E4">
            <w:pPr>
              <w:widowControl/>
              <w:jc w:val="left"/>
              <w:rPr>
                <w:rFonts w:ascii="宋体" w:eastAsia="宋体" w:hAnsi="宋体" w:cs="宋体"/>
                <w:kern w:val="0"/>
                <w:sz w:val="24"/>
                <w:szCs w:val="24"/>
              </w:rPr>
            </w:pPr>
          </w:p>
        </w:tc>
      </w:tr>
      <w:tr w:rsidR="007B65E4" w14:paraId="59FA5E8D" w14:textId="77777777">
        <w:trPr>
          <w:trHeight w:val="320"/>
        </w:trPr>
        <w:tc>
          <w:tcPr>
            <w:tcW w:w="5670" w:type="dxa"/>
          </w:tcPr>
          <w:p w14:paraId="58A06B76" w14:textId="77777777" w:rsidR="007B65E4" w:rsidRDefault="007B65E4">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7B65E4" w:rsidRDefault="007B65E4">
            <w:pPr>
              <w:widowControl/>
              <w:jc w:val="left"/>
              <w:rPr>
                <w:rFonts w:ascii="宋体" w:eastAsia="宋体" w:hAnsi="宋体" w:cs="宋体"/>
                <w:kern w:val="0"/>
                <w:sz w:val="24"/>
                <w:szCs w:val="24"/>
              </w:rPr>
            </w:pPr>
          </w:p>
        </w:tc>
      </w:tr>
      <w:tr w:rsidR="007B65E4" w14:paraId="21A308FA" w14:textId="77777777">
        <w:trPr>
          <w:trHeight w:val="260"/>
        </w:trPr>
        <w:tc>
          <w:tcPr>
            <w:tcW w:w="9240" w:type="dxa"/>
            <w:gridSpan w:val="2"/>
          </w:tcPr>
          <w:p w14:paraId="750A27BA" w14:textId="77777777" w:rsidR="007B65E4" w:rsidRDefault="007B65E4">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7B65E4" w14:paraId="2718067E" w14:textId="77777777">
        <w:trPr>
          <w:trHeight w:val="500"/>
        </w:trPr>
        <w:tc>
          <w:tcPr>
            <w:tcW w:w="5670" w:type="dxa"/>
          </w:tcPr>
          <w:p w14:paraId="069C22C9"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7B65E4" w:rsidRDefault="007B65E4">
            <w:pPr>
              <w:widowControl/>
              <w:jc w:val="left"/>
              <w:rPr>
                <w:rFonts w:ascii="宋体" w:eastAsia="宋体" w:hAnsi="宋体" w:cs="宋体"/>
                <w:kern w:val="0"/>
                <w:sz w:val="24"/>
                <w:szCs w:val="24"/>
              </w:rPr>
            </w:pPr>
          </w:p>
        </w:tc>
      </w:tr>
      <w:tr w:rsidR="007B65E4" w14:paraId="0CD234C9" w14:textId="77777777">
        <w:trPr>
          <w:trHeight w:val="440"/>
        </w:trPr>
        <w:tc>
          <w:tcPr>
            <w:tcW w:w="5670" w:type="dxa"/>
            <w:tcBorders>
              <w:bottom w:val="single" w:sz="4" w:space="0" w:color="auto"/>
            </w:tcBorders>
          </w:tcPr>
          <w:p w14:paraId="5FBDE3B1" w14:textId="77777777" w:rsidR="007B65E4" w:rsidRDefault="007B65E4">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7B65E4" w:rsidRDefault="007B65E4">
            <w:pPr>
              <w:widowControl/>
              <w:jc w:val="left"/>
              <w:rPr>
                <w:rFonts w:ascii="宋体" w:eastAsia="宋体" w:hAnsi="宋体" w:cs="宋体"/>
                <w:kern w:val="0"/>
                <w:sz w:val="24"/>
                <w:szCs w:val="24"/>
              </w:rPr>
            </w:pPr>
          </w:p>
        </w:tc>
      </w:tr>
    </w:tbl>
    <w:p w14:paraId="773FB3A5" w14:textId="77777777" w:rsidR="007B65E4" w:rsidRDefault="007B65E4">
      <w:pPr>
        <w:widowControl/>
        <w:jc w:val="left"/>
        <w:rPr>
          <w:rFonts w:ascii="宋体" w:eastAsia="宋体" w:hAnsi="宋体" w:cs="宋体"/>
          <w:kern w:val="0"/>
          <w:sz w:val="24"/>
          <w:szCs w:val="24"/>
        </w:rPr>
      </w:pPr>
    </w:p>
    <w:p w14:paraId="61DBBCB9" w14:textId="77777777" w:rsidR="007B65E4" w:rsidRDefault="007B65E4">
      <w:pPr>
        <w:widowControl/>
        <w:spacing w:line="440" w:lineRule="exact"/>
        <w:ind w:firstLineChars="200" w:firstLine="480"/>
        <w:jc w:val="left"/>
        <w:rPr>
          <w:rFonts w:ascii="宋体" w:eastAsia="宋体" w:hAnsi="宋体" w:cs="宋体"/>
          <w:kern w:val="0"/>
          <w:sz w:val="24"/>
          <w:szCs w:val="24"/>
        </w:rPr>
      </w:pPr>
    </w:p>
    <w:p w14:paraId="45E3E1BE" w14:textId="77777777" w:rsidR="007B65E4" w:rsidRDefault="007B65E4">
      <w:pPr>
        <w:widowControl/>
        <w:spacing w:line="440" w:lineRule="exact"/>
        <w:ind w:firstLineChars="200" w:firstLine="480"/>
        <w:jc w:val="left"/>
        <w:rPr>
          <w:rFonts w:ascii="宋体" w:eastAsia="宋体" w:hAnsi="宋体" w:cs="宋体"/>
          <w:kern w:val="0"/>
          <w:sz w:val="24"/>
          <w:szCs w:val="24"/>
        </w:rPr>
      </w:pPr>
    </w:p>
    <w:p w14:paraId="52581C60" w14:textId="77777777" w:rsidR="007B65E4" w:rsidRDefault="009C405B">
      <w:pPr>
        <w:jc w:val="center"/>
        <w:outlineLvl w:val="0"/>
        <w:rPr>
          <w:rFonts w:ascii="宋体" w:eastAsia="宋体" w:hAnsi="宋体" w:cs="宋体"/>
          <w:b/>
          <w:bCs/>
          <w:kern w:val="0"/>
          <w:sz w:val="32"/>
          <w:szCs w:val="32"/>
        </w:rPr>
      </w:pPr>
      <w:r>
        <w:rPr>
          <w:rFonts w:ascii="宋体" w:eastAsia="宋体" w:hAnsi="宋体" w:cs="宋体"/>
          <w:b/>
          <w:bCs/>
          <w:kern w:val="0"/>
          <w:sz w:val="36"/>
          <w:szCs w:val="24"/>
        </w:rPr>
        <w:br w:type="page"/>
      </w:r>
      <w:bookmarkStart w:id="5" w:name="_Toc489655320"/>
      <w:bookmarkEnd w:id="4"/>
      <w:r>
        <w:rPr>
          <w:rFonts w:ascii="宋体" w:eastAsia="宋体" w:hAnsi="宋体" w:cs="宋体" w:hint="eastAsia"/>
          <w:b/>
          <w:bCs/>
          <w:kern w:val="0"/>
          <w:sz w:val="32"/>
          <w:szCs w:val="32"/>
        </w:rPr>
        <w:lastRenderedPageBreak/>
        <w:t>应答文件主要目录</w:t>
      </w:r>
      <w:bookmarkEnd w:id="5"/>
      <w:r>
        <w:rPr>
          <w:rFonts w:ascii="宋体" w:eastAsia="宋体" w:hAnsi="宋体" w:cs="宋体" w:hint="eastAsia"/>
          <w:b/>
          <w:bCs/>
          <w:kern w:val="0"/>
          <w:sz w:val="32"/>
          <w:szCs w:val="32"/>
        </w:rPr>
        <w:t>及相关证明材料格式、附件</w:t>
      </w:r>
    </w:p>
    <w:p w14:paraId="19456D5D" w14:textId="77777777" w:rsidR="007B65E4" w:rsidRDefault="007B65E4">
      <w:pPr>
        <w:widowControl/>
        <w:jc w:val="left"/>
        <w:rPr>
          <w:rFonts w:ascii="宋体" w:eastAsia="宋体" w:hAnsi="宋体" w:cs="宋体"/>
          <w:kern w:val="0"/>
          <w:sz w:val="28"/>
          <w:szCs w:val="28"/>
        </w:rPr>
      </w:pPr>
    </w:p>
    <w:p w14:paraId="17813E23"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应答申请及声明</w:t>
      </w:r>
    </w:p>
    <w:p w14:paraId="543984C7"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法定代表人授权书</w:t>
      </w:r>
    </w:p>
    <w:p w14:paraId="3DA7ABBF"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开标一览表</w:t>
      </w:r>
    </w:p>
    <w:p w14:paraId="647495FA"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资格证明文件</w:t>
      </w:r>
    </w:p>
    <w:p w14:paraId="67AA7E9F"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分项报价表（若有）</w:t>
      </w:r>
    </w:p>
    <w:p w14:paraId="12C87BB2"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应答项目核心产品及主要产品一览表（若有）</w:t>
      </w:r>
    </w:p>
    <w:p w14:paraId="303E1EA7" w14:textId="77777777" w:rsidR="007B65E4" w:rsidRDefault="009C405B">
      <w:pPr>
        <w:widowControl/>
        <w:numPr>
          <w:ilvl w:val="0"/>
          <w:numId w:val="1"/>
        </w:numPr>
        <w:spacing w:line="360" w:lineRule="auto"/>
        <w:jc w:val="left"/>
        <w:rPr>
          <w:rFonts w:ascii="宋体" w:eastAsia="宋体" w:hAnsi="宋体" w:cs="宋体"/>
          <w:b/>
          <w:kern w:val="0"/>
          <w:sz w:val="28"/>
          <w:szCs w:val="28"/>
        </w:rPr>
      </w:pPr>
      <w:r>
        <w:rPr>
          <w:rFonts w:ascii="宋体" w:eastAsia="宋体" w:hAnsi="宋体" w:cs="宋体" w:hint="eastAsia"/>
          <w:b/>
          <w:kern w:val="0"/>
          <w:sz w:val="28"/>
          <w:szCs w:val="28"/>
        </w:rPr>
        <w:t>设备配置清单</w:t>
      </w:r>
    </w:p>
    <w:p w14:paraId="5A2AAEFA" w14:textId="77777777" w:rsidR="007B65E4" w:rsidRDefault="009C405B">
      <w:pPr>
        <w:widowControl/>
        <w:numPr>
          <w:ilvl w:val="0"/>
          <w:numId w:val="1"/>
        </w:numPr>
        <w:spacing w:line="360" w:lineRule="auto"/>
        <w:jc w:val="left"/>
        <w:rPr>
          <w:rFonts w:ascii="宋体" w:eastAsia="宋体" w:hAnsi="宋体" w:cs="宋体"/>
          <w:b/>
          <w:kern w:val="0"/>
          <w:sz w:val="28"/>
          <w:szCs w:val="28"/>
        </w:rPr>
      </w:pPr>
      <w:r>
        <w:rPr>
          <w:rFonts w:ascii="宋体" w:eastAsia="宋体" w:hAnsi="宋体" w:cs="宋体" w:hint="eastAsia"/>
          <w:b/>
          <w:kern w:val="0"/>
          <w:sz w:val="28"/>
          <w:szCs w:val="28"/>
        </w:rPr>
        <w:t>设备耗材及维修配件价格表</w:t>
      </w:r>
    </w:p>
    <w:p w14:paraId="3287A382" w14:textId="77777777" w:rsidR="007B65E4" w:rsidRDefault="009C405B">
      <w:pPr>
        <w:widowControl/>
        <w:numPr>
          <w:ilvl w:val="0"/>
          <w:numId w:val="1"/>
        </w:numPr>
        <w:spacing w:line="360" w:lineRule="auto"/>
        <w:jc w:val="left"/>
        <w:rPr>
          <w:rFonts w:ascii="宋体" w:eastAsia="宋体" w:hAnsi="宋体" w:cs="宋体"/>
          <w:b/>
          <w:kern w:val="0"/>
          <w:sz w:val="28"/>
          <w:szCs w:val="28"/>
        </w:rPr>
      </w:pPr>
      <w:r>
        <w:rPr>
          <w:rFonts w:ascii="宋体" w:eastAsia="宋体" w:hAnsi="宋体" w:cs="宋体" w:hint="eastAsia"/>
          <w:b/>
          <w:kern w:val="0"/>
          <w:sz w:val="28"/>
          <w:szCs w:val="28"/>
        </w:rPr>
        <w:t>原厂售后</w:t>
      </w:r>
      <w:r>
        <w:rPr>
          <w:rFonts w:ascii="宋体" w:eastAsia="宋体" w:hAnsi="宋体" w:cs="宋体"/>
          <w:b/>
          <w:kern w:val="0"/>
          <w:sz w:val="28"/>
          <w:szCs w:val="28"/>
        </w:rPr>
        <w:t>服务承诺书</w:t>
      </w:r>
    </w:p>
    <w:p w14:paraId="18988147"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技术条款偏离表</w:t>
      </w:r>
    </w:p>
    <w:p w14:paraId="2DA44C79"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商务条款偏离表</w:t>
      </w:r>
    </w:p>
    <w:p w14:paraId="131682F8"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项目实施</w:t>
      </w:r>
      <w:r>
        <w:rPr>
          <w:rFonts w:ascii="宋体" w:eastAsia="宋体" w:hAnsi="宋体" w:cs="宋体" w:hint="eastAsia"/>
          <w:kern w:val="0"/>
          <w:sz w:val="28"/>
          <w:szCs w:val="28"/>
        </w:rPr>
        <w:t>、集成、实施方案（若有）</w:t>
      </w:r>
    </w:p>
    <w:p w14:paraId="61AB22BB"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服务与承诺</w:t>
      </w:r>
    </w:p>
    <w:p w14:paraId="7D605A70" w14:textId="77777777" w:rsidR="007B65E4" w:rsidRDefault="009C405B">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应答需要的其他证明文件及材料（若有</w:t>
      </w:r>
      <w:r>
        <w:rPr>
          <w:rFonts w:ascii="宋体" w:eastAsia="宋体" w:hAnsi="宋体" w:cs="宋体"/>
          <w:kern w:val="0"/>
          <w:sz w:val="28"/>
          <w:szCs w:val="28"/>
        </w:rPr>
        <w:t>)</w:t>
      </w:r>
    </w:p>
    <w:p w14:paraId="747A7A36" w14:textId="77777777" w:rsidR="007B65E4" w:rsidRDefault="009C405B">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w:t>
      </w:r>
      <w:r>
        <w:rPr>
          <w:rFonts w:ascii="宋体" w:eastAsia="宋体" w:hAnsi="宋体" w:cs="宋体"/>
          <w:kern w:val="0"/>
          <w:sz w:val="28"/>
          <w:szCs w:val="28"/>
        </w:rPr>
        <w:t>附件一、无重大违法记录声明格式</w:t>
      </w:r>
    </w:p>
    <w:p w14:paraId="19AF6FD1" w14:textId="77777777" w:rsidR="007B65E4" w:rsidRDefault="009C405B">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w:t>
      </w:r>
      <w:r>
        <w:rPr>
          <w:rFonts w:ascii="宋体" w:eastAsia="宋体" w:hAnsi="宋体" w:cs="宋体"/>
          <w:kern w:val="0"/>
          <w:sz w:val="28"/>
          <w:szCs w:val="28"/>
        </w:rPr>
        <w:t>附件</w:t>
      </w:r>
      <w:r>
        <w:rPr>
          <w:rFonts w:ascii="宋体" w:eastAsia="宋体" w:hAnsi="宋体" w:cs="宋体" w:hint="eastAsia"/>
          <w:kern w:val="0"/>
          <w:sz w:val="28"/>
          <w:szCs w:val="28"/>
        </w:rPr>
        <w:t>二、</w:t>
      </w:r>
      <w:r>
        <w:rPr>
          <w:rFonts w:ascii="宋体" w:eastAsia="宋体" w:hAnsi="宋体" w:cs="宋体"/>
          <w:kern w:val="0"/>
          <w:sz w:val="28"/>
          <w:szCs w:val="28"/>
        </w:rPr>
        <w:t xml:space="preserve"> </w:t>
      </w:r>
      <w:r>
        <w:rPr>
          <w:rFonts w:ascii="宋体" w:eastAsia="宋体" w:hAnsi="宋体" w:cs="宋体" w:hint="eastAsia"/>
          <w:kern w:val="0"/>
          <w:sz w:val="28"/>
          <w:szCs w:val="28"/>
        </w:rPr>
        <w:t>具备履行合同所必需的设备和专业技术能力的声明格式及证明材料</w:t>
      </w:r>
    </w:p>
    <w:p w14:paraId="7A6164B0" w14:textId="77777777" w:rsidR="007B65E4" w:rsidRDefault="007B65E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7B65E4" w:rsidRDefault="007B65E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7B65E4" w:rsidRDefault="007B65E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7B65E4" w:rsidRDefault="009C405B">
      <w:pPr>
        <w:widowControl/>
        <w:autoSpaceDE w:val="0"/>
        <w:autoSpaceDN w:val="0"/>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r>
        <w:rPr>
          <w:rFonts w:ascii="宋体" w:eastAsia="宋体" w:hAnsi="宋体" w:cs="宋体" w:hint="eastAsia"/>
          <w:b/>
          <w:color w:val="000000"/>
          <w:kern w:val="0"/>
          <w:sz w:val="24"/>
          <w:szCs w:val="21"/>
          <w:lang w:val="zh-CN"/>
        </w:rPr>
        <w:lastRenderedPageBreak/>
        <w:t>目录一、应答申请及声明格式</w:t>
      </w:r>
    </w:p>
    <w:p w14:paraId="3855B816" w14:textId="77777777" w:rsidR="007B65E4" w:rsidRDefault="009C405B">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应答申请及声明</w:t>
      </w:r>
    </w:p>
    <w:p w14:paraId="4B83ED6C" w14:textId="77777777" w:rsidR="007B65E4" w:rsidRDefault="009C405B">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致：南京市口腔医院</w:t>
      </w:r>
    </w:p>
    <w:p w14:paraId="1F382260" w14:textId="77777777" w:rsidR="007B65E4" w:rsidRDefault="009C405B">
      <w:pPr>
        <w:autoSpaceDE w:val="0"/>
        <w:autoSpaceDN w:val="0"/>
        <w:adjustRightInd w:val="0"/>
        <w:snapToGrid w:val="0"/>
        <w:spacing w:line="400" w:lineRule="exac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w:t>
      </w:r>
      <w:r>
        <w:rPr>
          <w:rFonts w:ascii="宋体" w:eastAsia="宋体" w:hAnsi="宋体" w:cs="宋体"/>
          <w:color w:val="000000"/>
          <w:kern w:val="0"/>
          <w:sz w:val="24"/>
          <w:szCs w:val="21"/>
          <w:lang w:val="zh-CN"/>
        </w:rPr>
        <w:t>根据贵方</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u w:val="single"/>
        </w:rPr>
        <w:t xml:space="preserve">            </w:t>
      </w:r>
      <w:r>
        <w:rPr>
          <w:rFonts w:ascii="宋体" w:eastAsia="宋体" w:hAnsi="宋体" w:cs="宋体" w:hint="eastAsia"/>
          <w:color w:val="000000"/>
          <w:kern w:val="0"/>
          <w:sz w:val="24"/>
          <w:szCs w:val="21"/>
          <w:lang w:val="zh-CN"/>
        </w:rPr>
        <w:t>（项目编号）应答邀请，正式授权下述签字人</w:t>
      </w:r>
      <w:r>
        <w:rPr>
          <w:rFonts w:ascii="宋体" w:eastAsia="宋体" w:hAnsi="宋体" w:cs="宋体"/>
          <w:color w:val="000000"/>
          <w:kern w:val="0"/>
          <w:sz w:val="24"/>
          <w:szCs w:val="21"/>
          <w:u w:val="single"/>
          <w:lang w:val="zh-CN"/>
        </w:rPr>
        <w:t xml:space="preserve">                        </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姓名和职务</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代表应答人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（应答人名称），提交应答文件。</w:t>
      </w:r>
    </w:p>
    <w:p w14:paraId="478B840F"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据此函，签字</w:t>
      </w:r>
      <w:proofErr w:type="gramStart"/>
      <w:r>
        <w:rPr>
          <w:rFonts w:ascii="宋体" w:eastAsia="宋体" w:hAnsi="宋体" w:cs="宋体" w:hint="eastAsia"/>
          <w:color w:val="000000"/>
          <w:kern w:val="0"/>
          <w:sz w:val="24"/>
          <w:szCs w:val="21"/>
          <w:lang w:val="zh-CN"/>
        </w:rPr>
        <w:t>人兹宣布</w:t>
      </w:r>
      <w:proofErr w:type="gramEnd"/>
      <w:r>
        <w:rPr>
          <w:rFonts w:ascii="宋体" w:eastAsia="宋体" w:hAnsi="宋体" w:cs="宋体" w:hint="eastAsia"/>
          <w:color w:val="000000"/>
          <w:kern w:val="0"/>
          <w:sz w:val="24"/>
          <w:szCs w:val="21"/>
          <w:lang w:val="zh-CN"/>
        </w:rPr>
        <w:t>声明和承诺如下：</w:t>
      </w:r>
    </w:p>
    <w:p w14:paraId="4E55FC5B"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w:t>
      </w:r>
      <w:r>
        <w:rPr>
          <w:rFonts w:ascii="宋体" w:eastAsia="宋体" w:hAnsi="宋体" w:cs="宋体" w:hint="eastAsia"/>
          <w:b/>
          <w:color w:val="000000"/>
          <w:kern w:val="0"/>
          <w:sz w:val="24"/>
          <w:szCs w:val="21"/>
          <w:lang w:val="zh-CN"/>
        </w:rPr>
        <w:t>我们的资格条件完全符合政府采购法和本次采购要求</w:t>
      </w:r>
      <w:r>
        <w:rPr>
          <w:rFonts w:ascii="宋体" w:eastAsia="宋体" w:hAnsi="宋体" w:cs="宋体" w:hint="eastAsia"/>
          <w:color w:val="000000"/>
          <w:kern w:val="0"/>
          <w:sz w:val="24"/>
          <w:szCs w:val="21"/>
          <w:lang w:val="zh-CN"/>
        </w:rPr>
        <w:t>，</w:t>
      </w:r>
      <w:r>
        <w:rPr>
          <w:rFonts w:ascii="宋体" w:eastAsia="宋体" w:hAnsi="宋体" w:cs="宋体" w:hint="eastAsia"/>
          <w:color w:val="000000"/>
          <w:kern w:val="0"/>
          <w:sz w:val="24"/>
          <w:szCs w:val="24"/>
        </w:rPr>
        <w:t>我们</w:t>
      </w:r>
      <w:r>
        <w:rPr>
          <w:rFonts w:ascii="宋体" w:eastAsia="宋体" w:hAnsi="宋体" w:cs="宋体" w:hint="eastAsia"/>
          <w:color w:val="000000"/>
          <w:kern w:val="0"/>
          <w:sz w:val="24"/>
          <w:szCs w:val="21"/>
          <w:lang w:val="zh-CN"/>
        </w:rPr>
        <w:t>同意并向贵方提供了与应答有关的所有证据和资料。</w:t>
      </w:r>
    </w:p>
    <w:p w14:paraId="53BEFEC8"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4"/>
        </w:rPr>
        <w:t>2</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1"/>
          <w:lang w:val="zh-CN"/>
        </w:rPr>
        <w:t>按采购要求，我们的应答总报价为（大写）</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元人民币。</w:t>
      </w:r>
    </w:p>
    <w:p w14:paraId="614122AF"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3</w:t>
      </w:r>
      <w:r>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Pr>
          <w:rFonts w:ascii="宋体" w:eastAsia="宋体" w:hAnsi="宋体" w:cs="宋体" w:hint="eastAsia"/>
          <w:b/>
          <w:color w:val="000000"/>
          <w:kern w:val="0"/>
          <w:sz w:val="24"/>
          <w:szCs w:val="21"/>
          <w:lang w:val="zh-CN"/>
        </w:rPr>
        <w:t>不对采购文件本身提出质疑</w:t>
      </w:r>
      <w:r>
        <w:rPr>
          <w:rFonts w:ascii="宋体" w:eastAsia="宋体" w:hAnsi="宋体" w:cs="宋体" w:hint="eastAsia"/>
          <w:color w:val="000000"/>
          <w:kern w:val="0"/>
          <w:sz w:val="24"/>
          <w:szCs w:val="21"/>
          <w:lang w:val="zh-CN"/>
        </w:rPr>
        <w:t>。</w:t>
      </w:r>
      <w:r>
        <w:rPr>
          <w:rFonts w:ascii="宋体" w:eastAsia="宋体" w:hAnsi="宋体" w:cs="宋体" w:hint="eastAsia"/>
          <w:kern w:val="0"/>
          <w:sz w:val="24"/>
          <w:szCs w:val="21"/>
          <w:lang w:val="zh-CN"/>
        </w:rPr>
        <w:t>否则，属于</w:t>
      </w:r>
      <w:proofErr w:type="gramStart"/>
      <w:r>
        <w:rPr>
          <w:rFonts w:ascii="宋体" w:eastAsia="宋体" w:hAnsi="宋体" w:cs="宋体" w:hint="eastAsia"/>
          <w:kern w:val="0"/>
          <w:sz w:val="24"/>
          <w:szCs w:val="21"/>
          <w:lang w:val="zh-CN"/>
        </w:rPr>
        <w:t>不</w:t>
      </w:r>
      <w:proofErr w:type="gramEnd"/>
      <w:r>
        <w:rPr>
          <w:rFonts w:ascii="宋体" w:eastAsia="宋体" w:hAnsi="宋体" w:cs="宋体" w:hint="eastAsia"/>
          <w:kern w:val="0"/>
          <w:sz w:val="24"/>
          <w:szCs w:val="21"/>
          <w:lang w:val="zh-CN"/>
        </w:rPr>
        <w:t>诚信和故意扰乱政府采购活动行为，我们将无条件接受处罚。</w:t>
      </w:r>
    </w:p>
    <w:p w14:paraId="1ADC8039"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4</w:t>
      </w:r>
      <w:r>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5</w:t>
      </w:r>
      <w:r>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集成、调试等服务，交付采购人验收、使用。</w:t>
      </w:r>
    </w:p>
    <w:p w14:paraId="7CCD89A7"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6</w:t>
      </w:r>
      <w:r>
        <w:rPr>
          <w:rFonts w:ascii="宋体" w:eastAsia="宋体" w:hAnsi="宋体" w:cs="宋体"/>
          <w:color w:val="000000"/>
          <w:kern w:val="0"/>
          <w:sz w:val="24"/>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7B65E4" w:rsidRDefault="009C405B">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Pr>
          <w:rFonts w:ascii="宋体" w:eastAsia="宋体" w:hAnsi="宋体" w:cs="宋体" w:hint="eastAsia"/>
          <w:color w:val="000000"/>
          <w:kern w:val="0"/>
          <w:sz w:val="24"/>
          <w:szCs w:val="21"/>
          <w:lang w:val="zh-CN"/>
        </w:rPr>
        <w:t>、与本应答有关的正式联系方式为：</w:t>
      </w:r>
    </w:p>
    <w:p w14:paraId="104271EF"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地</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址：</w:t>
      </w:r>
      <w:r>
        <w:rPr>
          <w:rFonts w:ascii="宋体" w:eastAsia="宋体" w:hAnsi="宋体" w:cs="宋体"/>
          <w:color w:val="000000"/>
          <w:kern w:val="0"/>
          <w:sz w:val="24"/>
          <w:szCs w:val="21"/>
          <w:u w:val="single"/>
          <w:lang w:val="zh-CN"/>
        </w:rPr>
        <w:t xml:space="preserve">                       </w:t>
      </w:r>
    </w:p>
    <w:p w14:paraId="60199199"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电</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话：</w:t>
      </w:r>
      <w:r>
        <w:rPr>
          <w:rFonts w:ascii="宋体" w:eastAsia="宋体" w:hAnsi="宋体" w:cs="宋体"/>
          <w:color w:val="000000"/>
          <w:kern w:val="0"/>
          <w:sz w:val="24"/>
          <w:szCs w:val="21"/>
          <w:u w:val="single"/>
          <w:lang w:val="zh-CN"/>
        </w:rPr>
        <w:t xml:space="preserve">                       </w:t>
      </w:r>
    </w:p>
    <w:p w14:paraId="4FF38820"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传</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真：</w:t>
      </w:r>
      <w:r>
        <w:rPr>
          <w:rFonts w:ascii="宋体" w:eastAsia="宋体" w:hAnsi="宋体" w:cs="宋体"/>
          <w:color w:val="000000"/>
          <w:kern w:val="0"/>
          <w:sz w:val="24"/>
          <w:szCs w:val="21"/>
          <w:u w:val="single"/>
          <w:lang w:val="zh-CN"/>
        </w:rPr>
        <w:t xml:space="preserve">                       </w:t>
      </w:r>
    </w:p>
    <w:p w14:paraId="4CBA22E5"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开户银行：</w:t>
      </w:r>
    </w:p>
    <w:p w14:paraId="1BD97AEB"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银行账号：</w:t>
      </w:r>
    </w:p>
    <w:p w14:paraId="014D470B"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供应商授权代表姓名（签字）：</w:t>
      </w:r>
      <w:r>
        <w:rPr>
          <w:rFonts w:ascii="宋体" w:eastAsia="宋体" w:hAnsi="宋体" w:cs="宋体"/>
          <w:color w:val="000000"/>
          <w:kern w:val="0"/>
          <w:sz w:val="24"/>
          <w:szCs w:val="21"/>
          <w:u w:val="single"/>
          <w:lang w:val="zh-CN"/>
        </w:rPr>
        <w:t xml:space="preserve">         </w:t>
      </w:r>
    </w:p>
    <w:p w14:paraId="0CAB10EB"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19B4C963" w14:textId="77777777" w:rsidR="007B65E4" w:rsidRDefault="009C405B">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日</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期：</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日</w:t>
      </w:r>
    </w:p>
    <w:p w14:paraId="479E9AEA" w14:textId="77777777" w:rsidR="007B65E4" w:rsidRDefault="007B65E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7B65E4" w:rsidRDefault="009C405B">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7B65E4" w:rsidRDefault="009C405B">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目录二、法定代表人授权书格式</w:t>
      </w:r>
    </w:p>
    <w:p w14:paraId="33D4E581" w14:textId="77777777" w:rsidR="007B65E4" w:rsidRDefault="009C405B">
      <w:pPr>
        <w:widowControl/>
        <w:adjustRightInd w:val="0"/>
        <w:spacing w:line="360" w:lineRule="auto"/>
        <w:ind w:firstLine="720"/>
        <w:jc w:val="center"/>
        <w:outlineLvl w:val="0"/>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法定代表人授权委托书</w:t>
      </w:r>
    </w:p>
    <w:p w14:paraId="097557D7" w14:textId="77777777" w:rsidR="007B65E4" w:rsidRDefault="009C405B">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南京市口腔医院：</w:t>
      </w:r>
    </w:p>
    <w:p w14:paraId="75B77BA4" w14:textId="77777777" w:rsidR="007B65E4" w:rsidRDefault="009C405B">
      <w:pPr>
        <w:widowControl/>
        <w:adjustRightInd w:val="0"/>
        <w:spacing w:line="360" w:lineRule="auto"/>
        <w:ind w:firstLine="420"/>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本授权书声明：注册于</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（应答人住址）的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（应答人名称）法定代表人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（法定代表人姓名、职务）代表本公司授权在下面签字的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（应答人代表姓名、职务）为本公司的合法代理人，就贵方组织的</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b/>
          <w:color w:val="000000"/>
          <w:kern w:val="0"/>
          <w:sz w:val="24"/>
          <w:szCs w:val="21"/>
          <w:u w:val="single"/>
        </w:rPr>
        <w:t xml:space="preserve">             </w:t>
      </w:r>
      <w:r>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7B65E4" w:rsidRDefault="009C405B">
      <w:pPr>
        <w:widowControl/>
        <w:adjustRightInd w:val="0"/>
        <w:spacing w:line="360" w:lineRule="auto"/>
        <w:ind w:firstLine="408"/>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本授权书于</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日签字生效，特此声明。</w:t>
      </w:r>
    </w:p>
    <w:p w14:paraId="2F4BD4D4" w14:textId="77777777" w:rsidR="007B65E4" w:rsidRDefault="007B65E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7B65E4" w:rsidRDefault="009C405B">
      <w:pPr>
        <w:widowControl/>
        <w:adjustRightInd w:val="0"/>
        <w:spacing w:line="360" w:lineRule="auto"/>
        <w:ind w:firstLineChars="200" w:firstLine="48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法定代表人签字：</w:t>
      </w:r>
    </w:p>
    <w:p w14:paraId="5FB44D78" w14:textId="77777777" w:rsidR="007B65E4" w:rsidRDefault="009C405B">
      <w:pPr>
        <w:widowControl/>
        <w:adjustRightInd w:val="0"/>
        <w:spacing w:line="360" w:lineRule="auto"/>
        <w:jc w:val="left"/>
        <w:rPr>
          <w:rFonts w:ascii="宋体" w:eastAsia="宋体" w:hAnsi="宋体" w:cs="宋体"/>
          <w:kern w:val="0"/>
          <w:sz w:val="24"/>
          <w:szCs w:val="21"/>
          <w:lang w:val="zh-CN"/>
        </w:rPr>
      </w:pP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授权委托人签字：</w:t>
      </w:r>
      <w:r>
        <w:rPr>
          <w:rFonts w:ascii="宋体" w:eastAsia="宋体" w:hAnsi="宋体" w:cs="宋体"/>
          <w:kern w:val="0"/>
          <w:sz w:val="24"/>
          <w:szCs w:val="21"/>
          <w:lang w:val="zh-CN"/>
        </w:rPr>
        <w:t xml:space="preserve">                    </w:t>
      </w:r>
    </w:p>
    <w:p w14:paraId="230CD09C" w14:textId="77777777" w:rsidR="007B65E4" w:rsidRDefault="009C405B">
      <w:pPr>
        <w:widowControl/>
        <w:tabs>
          <w:tab w:val="left" w:pos="1440"/>
        </w:tabs>
        <w:adjustRightInd w:val="0"/>
        <w:spacing w:line="360" w:lineRule="auto"/>
        <w:ind w:firstLine="42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日</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期：</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年</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月</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日</w:t>
      </w:r>
    </w:p>
    <w:p w14:paraId="3DABA63F" w14:textId="77777777" w:rsidR="007B65E4" w:rsidRDefault="007B65E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7B65E4" w:rsidRDefault="009C405B">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目录三、开标一览表格式</w:t>
      </w:r>
    </w:p>
    <w:p w14:paraId="3FD611A6" w14:textId="77777777" w:rsidR="007B65E4" w:rsidRDefault="009C405B">
      <w:pPr>
        <w:widowControl/>
        <w:adjustRightInd w:val="0"/>
        <w:spacing w:line="360" w:lineRule="auto"/>
        <w:jc w:val="left"/>
        <w:rPr>
          <w:rFonts w:ascii="黑体" w:eastAsia="黑体" w:hAnsi="宋体" w:cs="宋体"/>
          <w:color w:val="000000"/>
          <w:kern w:val="0"/>
          <w:sz w:val="36"/>
          <w:szCs w:val="36"/>
          <w:lang w:val="zh-CN"/>
        </w:rPr>
      </w:pPr>
      <w:r>
        <w:rPr>
          <w:rFonts w:ascii="宋体" w:eastAsia="宋体" w:hAnsi="宋体" w:cs="宋体"/>
          <w:b/>
          <w:color w:val="000000"/>
          <w:kern w:val="0"/>
          <w:sz w:val="24"/>
          <w:szCs w:val="21"/>
          <w:lang w:val="zh-CN"/>
        </w:rPr>
        <w:t xml:space="preserve">                            </w:t>
      </w:r>
      <w:r>
        <w:rPr>
          <w:rFonts w:ascii="黑体" w:eastAsia="黑体" w:hAnsi="宋体" w:cs="宋体"/>
          <w:color w:val="000000"/>
          <w:kern w:val="0"/>
          <w:sz w:val="36"/>
          <w:szCs w:val="36"/>
          <w:lang w:val="zh-CN"/>
        </w:rPr>
        <w:t xml:space="preserve">     </w:t>
      </w:r>
      <w:r>
        <w:rPr>
          <w:rFonts w:ascii="黑体" w:eastAsia="黑体" w:hAnsi="宋体" w:cs="宋体"/>
          <w:color w:val="000000"/>
          <w:kern w:val="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7B65E4" w14:paraId="13188F75" w14:textId="77777777">
        <w:trPr>
          <w:trHeight w:val="284"/>
        </w:trPr>
        <w:tc>
          <w:tcPr>
            <w:tcW w:w="6038" w:type="dxa"/>
            <w:gridSpan w:val="4"/>
            <w:tcBorders>
              <w:top w:val="nil"/>
              <w:left w:val="nil"/>
              <w:right w:val="nil"/>
            </w:tcBorders>
            <w:vAlign w:val="center"/>
          </w:tcPr>
          <w:p w14:paraId="126FE619" w14:textId="77777777" w:rsidR="007B65E4" w:rsidRDefault="009C405B">
            <w:pPr>
              <w:widowControl/>
              <w:snapToGri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7B65E4" w:rsidRDefault="009C405B">
            <w:pPr>
              <w:widowControl/>
              <w:snapToGri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7B65E4" w14:paraId="4A171984" w14:textId="77777777">
        <w:trPr>
          <w:trHeight w:val="284"/>
        </w:trPr>
        <w:tc>
          <w:tcPr>
            <w:tcW w:w="734" w:type="dxa"/>
            <w:vAlign w:val="center"/>
          </w:tcPr>
          <w:p w14:paraId="3044447C" w14:textId="77777777" w:rsidR="007B65E4" w:rsidRDefault="009C405B">
            <w:pPr>
              <w:widowControl/>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7B65E4" w:rsidRDefault="009C405B">
            <w:pPr>
              <w:widowControl/>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名</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7B65E4" w:rsidRDefault="009C405B">
            <w:pPr>
              <w:widowControl/>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7B65E4" w:rsidRDefault="009C405B">
            <w:pPr>
              <w:widowControl/>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备注</w:t>
            </w:r>
          </w:p>
        </w:tc>
      </w:tr>
      <w:tr w:rsidR="007B65E4" w14:paraId="12C189AE" w14:textId="77777777">
        <w:trPr>
          <w:trHeight w:val="284"/>
        </w:trPr>
        <w:tc>
          <w:tcPr>
            <w:tcW w:w="734" w:type="dxa"/>
            <w:vAlign w:val="center"/>
          </w:tcPr>
          <w:p w14:paraId="733AC985" w14:textId="77777777" w:rsidR="007B65E4" w:rsidRDefault="007B65E4">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7B65E4" w:rsidRDefault="007B65E4">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7B65E4" w:rsidRDefault="007B65E4">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7B65E4" w:rsidRDefault="007B65E4">
            <w:pPr>
              <w:widowControl/>
              <w:spacing w:line="360" w:lineRule="auto"/>
              <w:jc w:val="center"/>
              <w:rPr>
                <w:rFonts w:ascii="宋体" w:eastAsia="宋体" w:hAnsi="宋体" w:cs="宋体"/>
                <w:color w:val="000000"/>
                <w:kern w:val="0"/>
                <w:sz w:val="24"/>
                <w:szCs w:val="21"/>
                <w:lang w:val="zh-CN"/>
              </w:rPr>
            </w:pPr>
          </w:p>
        </w:tc>
      </w:tr>
      <w:tr w:rsidR="007B65E4" w14:paraId="78F0CCA5" w14:textId="77777777">
        <w:trPr>
          <w:trHeight w:val="284"/>
        </w:trPr>
        <w:tc>
          <w:tcPr>
            <w:tcW w:w="734" w:type="dxa"/>
            <w:vAlign w:val="center"/>
          </w:tcPr>
          <w:p w14:paraId="25CB998D" w14:textId="77777777" w:rsidR="007B65E4" w:rsidRDefault="007B65E4">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7B65E4" w:rsidRDefault="007B65E4">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7B65E4" w:rsidRDefault="007B65E4">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7B65E4" w:rsidRDefault="007B65E4">
            <w:pPr>
              <w:widowControl/>
              <w:spacing w:line="360" w:lineRule="auto"/>
              <w:jc w:val="center"/>
              <w:rPr>
                <w:rFonts w:ascii="宋体" w:eastAsia="宋体" w:hAnsi="宋体" w:cs="宋体"/>
                <w:color w:val="000000"/>
                <w:kern w:val="0"/>
                <w:sz w:val="24"/>
                <w:szCs w:val="21"/>
                <w:lang w:val="zh-CN"/>
              </w:rPr>
            </w:pPr>
          </w:p>
        </w:tc>
      </w:tr>
      <w:tr w:rsidR="007B65E4" w14:paraId="5F2534C2" w14:textId="77777777">
        <w:trPr>
          <w:trHeight w:val="284"/>
        </w:trPr>
        <w:tc>
          <w:tcPr>
            <w:tcW w:w="734" w:type="dxa"/>
            <w:vAlign w:val="center"/>
          </w:tcPr>
          <w:p w14:paraId="48E7E0A2" w14:textId="77777777" w:rsidR="007B65E4" w:rsidRDefault="007B65E4">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7B65E4" w:rsidRDefault="007B65E4">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7B65E4" w:rsidRDefault="007B65E4">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7B65E4" w:rsidRDefault="007B65E4">
            <w:pPr>
              <w:widowControl/>
              <w:spacing w:line="360" w:lineRule="auto"/>
              <w:jc w:val="center"/>
              <w:rPr>
                <w:rFonts w:ascii="宋体" w:eastAsia="宋体" w:hAnsi="宋体" w:cs="宋体"/>
                <w:color w:val="000000"/>
                <w:kern w:val="0"/>
                <w:sz w:val="24"/>
                <w:szCs w:val="21"/>
                <w:lang w:val="zh-CN"/>
              </w:rPr>
            </w:pPr>
          </w:p>
        </w:tc>
      </w:tr>
      <w:tr w:rsidR="007B65E4" w14:paraId="61F1B758" w14:textId="77777777">
        <w:trPr>
          <w:trHeight w:val="284"/>
        </w:trPr>
        <w:tc>
          <w:tcPr>
            <w:tcW w:w="3265" w:type="dxa"/>
            <w:gridSpan w:val="2"/>
            <w:vAlign w:val="center"/>
          </w:tcPr>
          <w:p w14:paraId="3165EBD1" w14:textId="77777777" w:rsidR="007B65E4" w:rsidRDefault="009C405B">
            <w:pPr>
              <w:widowControl/>
              <w:snapToGri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7B65E4" w:rsidRDefault="009C405B">
            <w:pPr>
              <w:widowControl/>
              <w:snapToGrid w:val="0"/>
              <w:spacing w:line="360" w:lineRule="auto"/>
              <w:ind w:firstLineChars="1900" w:firstLine="456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元</w:t>
            </w:r>
          </w:p>
        </w:tc>
      </w:tr>
      <w:tr w:rsidR="007B65E4" w14:paraId="504136A8" w14:textId="77777777">
        <w:trPr>
          <w:trHeight w:val="284"/>
        </w:trPr>
        <w:tc>
          <w:tcPr>
            <w:tcW w:w="3265" w:type="dxa"/>
            <w:gridSpan w:val="2"/>
            <w:vAlign w:val="center"/>
          </w:tcPr>
          <w:p w14:paraId="11138F9A" w14:textId="77777777" w:rsidR="007B65E4" w:rsidRDefault="009C405B">
            <w:pPr>
              <w:widowControl/>
              <w:snapToGrid w:val="0"/>
              <w:spacing w:line="360" w:lineRule="auto"/>
              <w:jc w:val="center"/>
              <w:rPr>
                <w:rFonts w:ascii="宋体" w:eastAsia="宋体" w:hAnsi="宋体" w:cs="Verdana"/>
                <w:kern w:val="0"/>
                <w:sz w:val="24"/>
                <w:szCs w:val="21"/>
                <w:lang w:val="zh-CN"/>
              </w:rPr>
            </w:pPr>
            <w:r>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7B65E4" w:rsidRDefault="009C405B">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□无</w:t>
            </w:r>
          </w:p>
        </w:tc>
      </w:tr>
    </w:tbl>
    <w:p w14:paraId="70DAA8D7" w14:textId="77777777" w:rsidR="007B65E4" w:rsidRDefault="007B65E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lang w:val="zh-CN"/>
        </w:rPr>
        <w:t>:</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0F2D8F3F" w14:textId="77777777" w:rsidR="007B65E4" w:rsidRDefault="009C405B">
      <w:pPr>
        <w:widowControl/>
        <w:adjustRightInd w:val="0"/>
        <w:spacing w:line="360" w:lineRule="auto"/>
        <w:ind w:firstLine="420"/>
        <w:jc w:val="left"/>
        <w:rPr>
          <w:rFonts w:ascii="宋体" w:eastAsia="宋体" w:hAnsi="宋体" w:cs="Verdana"/>
          <w:kern w:val="0"/>
          <w:sz w:val="24"/>
          <w:szCs w:val="21"/>
          <w:lang w:val="zh-CN"/>
        </w:rPr>
      </w:pPr>
      <w:r>
        <w:rPr>
          <w:rFonts w:ascii="宋体" w:eastAsia="宋体" w:hAnsi="宋体" w:cs="宋体"/>
          <w:bCs/>
          <w:color w:val="000000"/>
          <w:kern w:val="0"/>
          <w:sz w:val="24"/>
          <w:szCs w:val="21"/>
        </w:rPr>
        <w:t>1</w:t>
      </w:r>
      <w:r>
        <w:rPr>
          <w:rFonts w:ascii="宋体" w:eastAsia="宋体" w:hAnsi="宋体" w:cs="宋体" w:hint="eastAsia"/>
          <w:bCs/>
          <w:color w:val="000000"/>
          <w:kern w:val="0"/>
          <w:sz w:val="24"/>
          <w:szCs w:val="21"/>
          <w:lang w:val="zh-CN"/>
        </w:rPr>
        <w:t>、</w:t>
      </w:r>
      <w:r>
        <w:rPr>
          <w:rFonts w:ascii="宋体" w:eastAsia="宋体" w:hAnsi="宋体" w:cs="Verdana" w:hint="eastAsia"/>
          <w:kern w:val="0"/>
          <w:sz w:val="24"/>
          <w:szCs w:val="21"/>
          <w:lang w:val="zh-CN"/>
        </w:rPr>
        <w:t>在“应答货物中有无进口产品”栏后“有”或“无”上打“√”。</w:t>
      </w:r>
    </w:p>
    <w:p w14:paraId="61DD2692" w14:textId="77777777" w:rsidR="007B65E4" w:rsidRDefault="009C405B">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目录四、资格证明文件（</w:t>
      </w:r>
      <w:r>
        <w:rPr>
          <w:rFonts w:ascii="宋体" w:eastAsia="宋体" w:hAnsi="宋体" w:cs="宋体" w:hint="eastAsia"/>
          <w:b/>
          <w:color w:val="FF0000"/>
          <w:kern w:val="0"/>
          <w:sz w:val="24"/>
          <w:szCs w:val="21"/>
          <w:lang w:val="zh-CN"/>
        </w:rPr>
        <w:t>不得缺项</w:t>
      </w:r>
      <w:r>
        <w:rPr>
          <w:rFonts w:ascii="宋体" w:eastAsia="宋体" w:hAnsi="宋体" w:cs="宋体" w:hint="eastAsia"/>
          <w:b/>
          <w:color w:val="000000"/>
          <w:kern w:val="0"/>
          <w:sz w:val="24"/>
          <w:szCs w:val="21"/>
          <w:lang w:val="zh-CN"/>
        </w:rPr>
        <w:t>）</w:t>
      </w:r>
    </w:p>
    <w:p w14:paraId="7C1DA233" w14:textId="77777777" w:rsidR="007B65E4" w:rsidRDefault="009C405B">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法人或者其他组织的营业执照等证明文件；</w:t>
      </w:r>
    </w:p>
    <w:p w14:paraId="17E485B3" w14:textId="77777777" w:rsidR="007B65E4" w:rsidRDefault="009C405B">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具备履行合同所必需的设备和专业技术能力的证明材料；</w:t>
      </w:r>
    </w:p>
    <w:p w14:paraId="34E9F194" w14:textId="77777777" w:rsidR="007B65E4" w:rsidRDefault="009C405B">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参加政府采购活动前</w:t>
      </w:r>
      <w:r>
        <w:rPr>
          <w:rFonts w:ascii="宋体" w:eastAsia="宋体" w:hAnsi="宋体" w:cs="宋体"/>
          <w:kern w:val="0"/>
          <w:sz w:val="24"/>
          <w:szCs w:val="24"/>
        </w:rPr>
        <w:t>3</w:t>
      </w:r>
      <w:r>
        <w:rPr>
          <w:rFonts w:ascii="宋体" w:eastAsia="宋体" w:hAnsi="宋体" w:cs="宋体"/>
          <w:kern w:val="0"/>
          <w:sz w:val="24"/>
          <w:szCs w:val="24"/>
        </w:rPr>
        <w:t>年内在经营活动中没有重大违法记录的书面声明；</w:t>
      </w:r>
    </w:p>
    <w:p w14:paraId="0DE59488" w14:textId="77777777" w:rsidR="007B65E4" w:rsidRDefault="009C405B">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应答人须提供法定代表人身份证</w:t>
      </w:r>
      <w:r>
        <w:rPr>
          <w:rFonts w:ascii="宋体" w:eastAsia="宋体" w:hAnsi="宋体" w:cs="宋体"/>
          <w:kern w:val="0"/>
          <w:sz w:val="24"/>
          <w:szCs w:val="24"/>
        </w:rPr>
        <w:t>(</w:t>
      </w:r>
      <w:r>
        <w:rPr>
          <w:rFonts w:ascii="宋体" w:eastAsia="宋体" w:hAnsi="宋体" w:cs="宋体" w:hint="eastAsia"/>
          <w:kern w:val="0"/>
          <w:sz w:val="24"/>
          <w:szCs w:val="24"/>
        </w:rPr>
        <w:t>复印</w:t>
      </w:r>
      <w:r>
        <w:rPr>
          <w:rFonts w:ascii="宋体" w:eastAsia="宋体" w:hAnsi="宋体" w:cs="宋体"/>
          <w:kern w:val="0"/>
          <w:sz w:val="24"/>
          <w:szCs w:val="24"/>
        </w:rPr>
        <w:t>件</w:t>
      </w:r>
      <w:r>
        <w:rPr>
          <w:rFonts w:ascii="宋体" w:eastAsia="宋体" w:hAnsi="宋体" w:cs="宋体"/>
          <w:kern w:val="0"/>
          <w:sz w:val="24"/>
          <w:szCs w:val="24"/>
        </w:rPr>
        <w:t>)</w:t>
      </w:r>
      <w:r>
        <w:rPr>
          <w:rFonts w:ascii="宋体" w:eastAsia="宋体" w:hAnsi="宋体" w:cs="宋体"/>
          <w:kern w:val="0"/>
          <w:sz w:val="24"/>
          <w:szCs w:val="24"/>
        </w:rPr>
        <w:t>或法定代表人授权委托书（</w:t>
      </w:r>
      <w:r>
        <w:rPr>
          <w:rFonts w:ascii="宋体" w:eastAsia="宋体" w:hAnsi="宋体" w:cs="宋体" w:hint="eastAsia"/>
          <w:kern w:val="0"/>
          <w:sz w:val="24"/>
          <w:szCs w:val="24"/>
        </w:rPr>
        <w:t>复印</w:t>
      </w:r>
      <w:r>
        <w:rPr>
          <w:rFonts w:ascii="宋体" w:eastAsia="宋体" w:hAnsi="宋体" w:cs="宋体"/>
          <w:kern w:val="0"/>
          <w:sz w:val="24"/>
          <w:szCs w:val="24"/>
        </w:rPr>
        <w:t>件）；</w:t>
      </w:r>
    </w:p>
    <w:p w14:paraId="3B7FF01C" w14:textId="77777777" w:rsidR="007B65E4" w:rsidRDefault="009C405B">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应答货物为进口设备，应答人须提供</w:t>
      </w:r>
      <w:r>
        <w:rPr>
          <w:rFonts w:ascii="宋体" w:eastAsia="宋体" w:hAnsi="宋体" w:cs="宋体"/>
          <w:bCs/>
          <w:kern w:val="0"/>
          <w:sz w:val="24"/>
          <w:szCs w:val="24"/>
        </w:rPr>
        <w:t>代理商</w:t>
      </w:r>
      <w:r>
        <w:rPr>
          <w:rFonts w:ascii="宋体" w:eastAsia="宋体" w:hAnsi="宋体" w:cs="宋体"/>
          <w:bCs/>
          <w:kern w:val="0"/>
          <w:sz w:val="24"/>
          <w:szCs w:val="24"/>
        </w:rPr>
        <w:t>/</w:t>
      </w:r>
      <w:r>
        <w:rPr>
          <w:rFonts w:ascii="宋体" w:eastAsia="宋体" w:hAnsi="宋体" w:cs="宋体"/>
          <w:bCs/>
          <w:kern w:val="0"/>
          <w:sz w:val="24"/>
          <w:szCs w:val="24"/>
        </w:rPr>
        <w:t>经销商证书</w:t>
      </w:r>
      <w:r>
        <w:rPr>
          <w:rFonts w:ascii="宋体" w:eastAsia="宋体" w:hAnsi="宋体" w:cs="宋体"/>
          <w:kern w:val="0"/>
          <w:sz w:val="24"/>
          <w:szCs w:val="24"/>
        </w:rPr>
        <w:t>（代理授权书</w:t>
      </w:r>
      <w:r>
        <w:rPr>
          <w:rFonts w:ascii="宋体" w:eastAsia="宋体" w:hAnsi="宋体" w:cs="宋体" w:hint="eastAsia"/>
          <w:kern w:val="0"/>
          <w:sz w:val="24"/>
          <w:szCs w:val="24"/>
        </w:rPr>
        <w:t>复印件</w:t>
      </w:r>
      <w:r>
        <w:rPr>
          <w:rFonts w:ascii="宋体" w:eastAsia="宋体" w:hAnsi="宋体" w:cs="宋体"/>
          <w:kern w:val="0"/>
          <w:sz w:val="24"/>
          <w:szCs w:val="24"/>
        </w:rPr>
        <w:t>）或</w:t>
      </w:r>
      <w:r>
        <w:rPr>
          <w:rFonts w:ascii="宋体" w:eastAsia="宋体" w:hAnsi="宋体" w:cs="宋体"/>
          <w:bCs/>
          <w:kern w:val="0"/>
          <w:sz w:val="24"/>
          <w:szCs w:val="24"/>
        </w:rPr>
        <w:t>制造商专项授权书（</w:t>
      </w:r>
      <w:r>
        <w:rPr>
          <w:rFonts w:ascii="宋体" w:eastAsia="宋体" w:hAnsi="宋体" w:cs="宋体" w:hint="eastAsia"/>
          <w:bCs/>
          <w:kern w:val="0"/>
          <w:sz w:val="24"/>
          <w:szCs w:val="24"/>
        </w:rPr>
        <w:t>复印</w:t>
      </w:r>
      <w:r>
        <w:rPr>
          <w:rFonts w:ascii="宋体" w:eastAsia="宋体" w:hAnsi="宋体" w:cs="宋体"/>
          <w:bCs/>
          <w:kern w:val="0"/>
          <w:sz w:val="24"/>
          <w:szCs w:val="24"/>
        </w:rPr>
        <w:t>件）；</w:t>
      </w:r>
    </w:p>
    <w:p w14:paraId="362B3FAF" w14:textId="77777777" w:rsidR="007B65E4" w:rsidRDefault="009C405B">
      <w:pPr>
        <w:widowControl/>
        <w:numPr>
          <w:ilvl w:val="0"/>
          <w:numId w:val="2"/>
        </w:numPr>
        <w:spacing w:line="329" w:lineRule="auto"/>
        <w:rPr>
          <w:rFonts w:ascii="宋体" w:eastAsia="宋体" w:hAnsi="宋体" w:cs="宋体"/>
          <w:kern w:val="0"/>
          <w:sz w:val="24"/>
          <w:szCs w:val="24"/>
        </w:rPr>
      </w:pPr>
      <w:r>
        <w:rPr>
          <w:rFonts w:ascii="宋体" w:eastAsia="宋体" w:hAnsi="宋体" w:cs="宋体"/>
          <w:kern w:val="0"/>
          <w:sz w:val="24"/>
          <w:szCs w:val="24"/>
        </w:rPr>
        <w:t>应答产品按国家规定</w:t>
      </w:r>
      <w:proofErr w:type="gramStart"/>
      <w:r>
        <w:rPr>
          <w:rFonts w:ascii="宋体" w:eastAsia="宋体" w:hAnsi="宋体" w:cs="宋体"/>
          <w:kern w:val="0"/>
          <w:sz w:val="24"/>
          <w:szCs w:val="24"/>
        </w:rPr>
        <w:t>须医疗</w:t>
      </w:r>
      <w:proofErr w:type="gramEnd"/>
      <w:r>
        <w:rPr>
          <w:rFonts w:ascii="宋体" w:eastAsia="宋体" w:hAnsi="宋体" w:cs="宋体"/>
          <w:kern w:val="0"/>
          <w:sz w:val="24"/>
          <w:szCs w:val="24"/>
        </w:rPr>
        <w:t>器械注册证的，应答人须提供</w:t>
      </w:r>
      <w:r>
        <w:rPr>
          <w:rFonts w:ascii="宋体" w:eastAsia="宋体" w:hAnsi="宋体" w:cs="宋体" w:hint="eastAsia"/>
          <w:kern w:val="0"/>
          <w:sz w:val="24"/>
          <w:szCs w:val="24"/>
        </w:rPr>
        <w:t>应答产品</w:t>
      </w:r>
      <w:r>
        <w:rPr>
          <w:rFonts w:ascii="宋体" w:eastAsia="宋体" w:hAnsi="宋体" w:cs="宋体"/>
          <w:kern w:val="0"/>
          <w:sz w:val="24"/>
          <w:szCs w:val="24"/>
        </w:rPr>
        <w:t>的</w:t>
      </w:r>
      <w:r>
        <w:rPr>
          <w:rFonts w:ascii="宋体" w:eastAsia="宋体" w:hAnsi="宋体" w:cs="宋体" w:hint="eastAsia"/>
          <w:kern w:val="0"/>
          <w:sz w:val="24"/>
          <w:szCs w:val="24"/>
        </w:rPr>
        <w:t>《</w:t>
      </w:r>
      <w:r>
        <w:rPr>
          <w:rFonts w:ascii="宋体" w:eastAsia="宋体" w:hAnsi="宋体" w:cs="宋体"/>
          <w:kern w:val="0"/>
          <w:sz w:val="24"/>
          <w:szCs w:val="24"/>
        </w:rPr>
        <w:t>医疗器械注册证</w:t>
      </w:r>
      <w:r>
        <w:rPr>
          <w:rFonts w:ascii="宋体" w:eastAsia="宋体" w:hAnsi="宋体" w:cs="宋体" w:hint="eastAsia"/>
          <w:kern w:val="0"/>
          <w:sz w:val="24"/>
          <w:szCs w:val="24"/>
        </w:rPr>
        <w:t>》</w:t>
      </w:r>
      <w:r>
        <w:rPr>
          <w:rFonts w:ascii="宋体" w:eastAsia="宋体" w:hAnsi="宋体" w:cs="宋体"/>
          <w:kern w:val="0"/>
          <w:sz w:val="24"/>
          <w:szCs w:val="24"/>
        </w:rPr>
        <w:t>（复印件）；</w:t>
      </w:r>
    </w:p>
    <w:p w14:paraId="3436EA6D" w14:textId="77777777" w:rsidR="007B65E4" w:rsidRDefault="009C405B">
      <w:pPr>
        <w:widowControl/>
        <w:numPr>
          <w:ilvl w:val="0"/>
          <w:numId w:val="2"/>
        </w:numPr>
        <w:spacing w:line="329" w:lineRule="auto"/>
        <w:outlineLvl w:val="0"/>
        <w:rPr>
          <w:rFonts w:ascii="宋体" w:eastAsia="宋体" w:hAnsi="宋体" w:cs="宋体"/>
          <w:kern w:val="0"/>
          <w:sz w:val="24"/>
          <w:szCs w:val="24"/>
        </w:rPr>
      </w:pPr>
      <w:r>
        <w:rPr>
          <w:rFonts w:ascii="宋体" w:eastAsia="宋体" w:hAnsi="宋体" w:cs="宋体"/>
          <w:kern w:val="0"/>
          <w:sz w:val="24"/>
          <w:szCs w:val="24"/>
        </w:rPr>
        <w:t>应答人</w:t>
      </w:r>
      <w:r>
        <w:rPr>
          <w:rFonts w:ascii="宋体" w:eastAsia="宋体" w:hAnsi="宋体" w:cs="宋体" w:hint="eastAsia"/>
          <w:kern w:val="0"/>
          <w:sz w:val="24"/>
          <w:szCs w:val="24"/>
        </w:rPr>
        <w:t>为</w:t>
      </w:r>
      <w:r>
        <w:rPr>
          <w:rFonts w:ascii="宋体" w:eastAsia="宋体" w:hAnsi="宋体" w:cs="宋体"/>
          <w:kern w:val="0"/>
          <w:sz w:val="24"/>
          <w:szCs w:val="24"/>
        </w:rPr>
        <w:t>医疗器械经营企业</w:t>
      </w:r>
      <w:r>
        <w:rPr>
          <w:rFonts w:ascii="宋体" w:eastAsia="宋体" w:hAnsi="宋体" w:cs="宋体" w:hint="eastAsia"/>
          <w:kern w:val="0"/>
          <w:sz w:val="24"/>
          <w:szCs w:val="24"/>
        </w:rPr>
        <w:t>的</w:t>
      </w:r>
      <w:r>
        <w:rPr>
          <w:rFonts w:ascii="宋体" w:eastAsia="宋体" w:hAnsi="宋体" w:cs="宋体"/>
          <w:kern w:val="0"/>
          <w:sz w:val="24"/>
          <w:szCs w:val="24"/>
        </w:rPr>
        <w:t>，须根据应答产品的类别，提供</w:t>
      </w:r>
      <w:r>
        <w:rPr>
          <w:rFonts w:ascii="宋体" w:eastAsia="宋体" w:hAnsi="宋体" w:cs="宋体" w:hint="eastAsia"/>
          <w:color w:val="000000"/>
          <w:kern w:val="0"/>
          <w:sz w:val="24"/>
          <w:szCs w:val="24"/>
        </w:rPr>
        <w:t>应答人</w:t>
      </w:r>
      <w:r>
        <w:rPr>
          <w:rFonts w:ascii="宋体" w:eastAsia="宋体" w:hAnsi="宋体" w:cs="宋体"/>
          <w:color w:val="000000"/>
          <w:kern w:val="0"/>
          <w:sz w:val="24"/>
          <w:szCs w:val="24"/>
        </w:rPr>
        <w:t>的</w:t>
      </w:r>
      <w:r>
        <w:rPr>
          <w:rFonts w:ascii="宋体" w:eastAsia="宋体" w:hAnsi="宋体" w:cs="宋体"/>
          <w:kern w:val="0"/>
          <w:sz w:val="24"/>
          <w:szCs w:val="24"/>
        </w:rPr>
        <w:t>《医疗器械经营企业许可证》或者《</w:t>
      </w:r>
      <w:r>
        <w:rPr>
          <w:rFonts w:ascii="宋体" w:eastAsia="宋体" w:hAnsi="宋体" w:cs="宋体" w:hint="eastAsia"/>
          <w:kern w:val="0"/>
          <w:sz w:val="24"/>
          <w:szCs w:val="24"/>
        </w:rPr>
        <w:t>Ⅱ类</w:t>
      </w:r>
      <w:r>
        <w:rPr>
          <w:rFonts w:ascii="宋体" w:eastAsia="宋体" w:hAnsi="宋体" w:cs="宋体"/>
          <w:kern w:val="0"/>
          <w:sz w:val="24"/>
          <w:szCs w:val="24"/>
        </w:rPr>
        <w:t>医疗器械经营备案凭证》（复印件）；</w:t>
      </w:r>
    </w:p>
    <w:p w14:paraId="39CC26DF" w14:textId="77777777" w:rsidR="007B65E4" w:rsidRDefault="009C405B">
      <w:pPr>
        <w:widowControl/>
        <w:numPr>
          <w:ilvl w:val="0"/>
          <w:numId w:val="2"/>
        </w:numPr>
        <w:spacing w:line="329" w:lineRule="auto"/>
        <w:outlineLvl w:val="0"/>
        <w:rPr>
          <w:rFonts w:ascii="宋体" w:eastAsia="宋体" w:hAnsi="宋体" w:cs="宋体"/>
          <w:kern w:val="0"/>
          <w:sz w:val="24"/>
          <w:szCs w:val="24"/>
        </w:rPr>
      </w:pPr>
      <w:r>
        <w:rPr>
          <w:rFonts w:ascii="宋体" w:eastAsia="宋体" w:hAnsi="宋体" w:cs="宋体"/>
          <w:kern w:val="0"/>
          <w:sz w:val="24"/>
          <w:szCs w:val="24"/>
        </w:rPr>
        <w:t>医疗器械</w:t>
      </w:r>
      <w:r>
        <w:rPr>
          <w:rFonts w:ascii="宋体" w:eastAsia="宋体" w:hAnsi="宋体" w:cs="宋体" w:hint="eastAsia"/>
          <w:kern w:val="0"/>
          <w:sz w:val="24"/>
          <w:szCs w:val="24"/>
        </w:rPr>
        <w:t>生产</w:t>
      </w:r>
      <w:r>
        <w:rPr>
          <w:rFonts w:ascii="宋体" w:eastAsia="宋体" w:hAnsi="宋体" w:cs="宋体"/>
          <w:kern w:val="0"/>
          <w:sz w:val="24"/>
          <w:szCs w:val="24"/>
        </w:rPr>
        <w:t>企业</w:t>
      </w:r>
      <w:r>
        <w:rPr>
          <w:rFonts w:ascii="宋体" w:eastAsia="宋体" w:hAnsi="宋体" w:cs="宋体" w:hint="eastAsia"/>
          <w:kern w:val="0"/>
          <w:sz w:val="24"/>
          <w:szCs w:val="24"/>
        </w:rPr>
        <w:t>应答本企业产品的，</w:t>
      </w:r>
      <w:r>
        <w:rPr>
          <w:rFonts w:ascii="宋体" w:eastAsia="宋体" w:hAnsi="宋体" w:cs="宋体"/>
          <w:kern w:val="0"/>
          <w:sz w:val="24"/>
          <w:szCs w:val="24"/>
        </w:rPr>
        <w:t>须</w:t>
      </w:r>
      <w:r>
        <w:rPr>
          <w:rFonts w:ascii="宋体" w:eastAsia="宋体" w:hAnsi="宋体" w:cs="宋体" w:hint="eastAsia"/>
          <w:kern w:val="0"/>
          <w:sz w:val="24"/>
          <w:szCs w:val="24"/>
        </w:rPr>
        <w:t>提供《医疗器械生产许可证》</w:t>
      </w:r>
      <w:r>
        <w:rPr>
          <w:rFonts w:ascii="宋体" w:eastAsia="宋体" w:hAnsi="宋体" w:cs="宋体"/>
          <w:kern w:val="0"/>
          <w:sz w:val="24"/>
          <w:szCs w:val="24"/>
        </w:rPr>
        <w:t>（复印件）；</w:t>
      </w:r>
    </w:p>
    <w:p w14:paraId="67FC1998" w14:textId="77777777" w:rsidR="007B65E4" w:rsidRDefault="007B65E4">
      <w:pPr>
        <w:widowControl/>
        <w:spacing w:line="329" w:lineRule="auto"/>
        <w:outlineLvl w:val="0"/>
        <w:rPr>
          <w:rFonts w:ascii="宋体" w:eastAsia="宋体" w:hAnsi="宋体" w:cs="宋体"/>
          <w:kern w:val="0"/>
          <w:sz w:val="24"/>
          <w:szCs w:val="24"/>
        </w:rPr>
      </w:pPr>
    </w:p>
    <w:p w14:paraId="4D6EBB3A" w14:textId="77777777" w:rsidR="007B65E4" w:rsidRDefault="007B65E4">
      <w:pPr>
        <w:widowControl/>
        <w:spacing w:line="329" w:lineRule="auto"/>
        <w:outlineLvl w:val="0"/>
        <w:rPr>
          <w:rFonts w:ascii="宋体" w:eastAsia="宋体" w:hAnsi="宋体" w:cs="宋体"/>
          <w:kern w:val="0"/>
          <w:sz w:val="24"/>
          <w:szCs w:val="24"/>
        </w:rPr>
      </w:pPr>
    </w:p>
    <w:p w14:paraId="2C118633" w14:textId="77777777" w:rsidR="007B65E4" w:rsidRDefault="009C405B">
      <w:pPr>
        <w:widowControl/>
        <w:adjustRightInd w:val="0"/>
        <w:spacing w:line="240" w:lineRule="atLeast"/>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目录五、分项报价表格式</w:t>
      </w:r>
    </w:p>
    <w:p w14:paraId="37561C1C" w14:textId="77777777" w:rsidR="007B65E4" w:rsidRDefault="009C405B">
      <w:pPr>
        <w:widowControl/>
        <w:adjustRightInd w:val="0"/>
        <w:spacing w:line="240" w:lineRule="atLeast"/>
        <w:jc w:val="left"/>
        <w:rPr>
          <w:rFonts w:ascii="黑体" w:eastAsia="黑体" w:hAnsi="宋体" w:cs="宋体"/>
          <w:color w:val="000000"/>
          <w:kern w:val="0"/>
          <w:sz w:val="36"/>
          <w:szCs w:val="36"/>
          <w:lang w:val="zh-CN"/>
        </w:rPr>
      </w:pPr>
      <w:r>
        <w:rPr>
          <w:rFonts w:ascii="宋体" w:eastAsia="宋体" w:hAnsi="宋体" w:cs="宋体"/>
          <w:b/>
          <w:color w:val="000000"/>
          <w:kern w:val="0"/>
          <w:sz w:val="24"/>
          <w:szCs w:val="21"/>
          <w:lang w:val="zh-CN"/>
        </w:rPr>
        <w:t xml:space="preserve">                           </w:t>
      </w:r>
      <w:r>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7B65E4" w14:paraId="6B4F8D6F" w14:textId="77777777">
        <w:trPr>
          <w:gridAfter w:val="2"/>
          <w:wAfter w:w="1532" w:type="dxa"/>
          <w:jc w:val="center"/>
        </w:trPr>
        <w:tc>
          <w:tcPr>
            <w:tcW w:w="4251" w:type="dxa"/>
            <w:gridSpan w:val="4"/>
            <w:tcBorders>
              <w:top w:val="nil"/>
              <w:left w:val="nil"/>
              <w:bottom w:val="nil"/>
              <w:right w:val="nil"/>
            </w:tcBorders>
            <w:vAlign w:val="center"/>
          </w:tcPr>
          <w:p w14:paraId="7D811FE1" w14:textId="77777777" w:rsidR="007B65E4" w:rsidRDefault="009C405B">
            <w:pPr>
              <w:widowControl/>
              <w:snapToGri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7B65E4" w:rsidRDefault="009C405B">
            <w:pPr>
              <w:widowControl/>
              <w:snapToGrid w:val="0"/>
              <w:spacing w:line="360" w:lineRule="auto"/>
              <w:ind w:firstLineChars="350" w:firstLine="84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r>
              <w:rPr>
                <w:rFonts w:ascii="宋体" w:eastAsia="宋体" w:hAnsi="宋体" w:cs="宋体"/>
                <w:b/>
                <w:color w:val="000000"/>
                <w:kern w:val="0"/>
                <w:sz w:val="24"/>
                <w:szCs w:val="21"/>
                <w:u w:val="single"/>
                <w:lang w:val="zh-CN"/>
              </w:rPr>
              <w:t xml:space="preserve">   </w:t>
            </w:r>
          </w:p>
        </w:tc>
      </w:tr>
      <w:tr w:rsidR="007B65E4" w14:paraId="0D29A967"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7B65E4" w:rsidRDefault="009C405B">
            <w:pPr>
              <w:widowControl/>
              <w:adjustRightInd w:val="0"/>
              <w:jc w:val="center"/>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w:t>
            </w:r>
            <w:r>
              <w:rPr>
                <w:rFonts w:ascii="宋体" w:eastAsia="宋体" w:hAnsi="宋体" w:cs="宋体"/>
                <w:color w:val="000000"/>
                <w:kern w:val="0"/>
                <w:sz w:val="24"/>
                <w:szCs w:val="21"/>
                <w:lang w:val="zh-CN"/>
              </w:rPr>
              <w:t>序号</w:t>
            </w:r>
            <w:r>
              <w:rPr>
                <w:rFonts w:ascii="宋体" w:eastAsia="宋体" w:hAnsi="宋体" w:cs="宋体"/>
                <w:color w:val="000000"/>
                <w:kern w:val="0"/>
                <w:sz w:val="24"/>
                <w:szCs w:val="21"/>
                <w:lang w:val="zh-CN"/>
              </w:rPr>
              <w:t xml:space="preserve"> </w:t>
            </w:r>
          </w:p>
        </w:tc>
        <w:tc>
          <w:tcPr>
            <w:tcW w:w="1046" w:type="dxa"/>
            <w:tcBorders>
              <w:top w:val="single" w:sz="4" w:space="0" w:color="auto"/>
              <w:left w:val="single" w:sz="4" w:space="0" w:color="auto"/>
              <w:right w:val="single" w:sz="4" w:space="0" w:color="auto"/>
            </w:tcBorders>
            <w:vAlign w:val="center"/>
          </w:tcPr>
          <w:p w14:paraId="07ED597C" w14:textId="77777777" w:rsidR="007B65E4" w:rsidRDefault="009C405B">
            <w:pPr>
              <w:widowControl/>
              <w:adjustRightInd w:val="0"/>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7B65E4" w:rsidRDefault="009C405B">
            <w:pPr>
              <w:widowControl/>
              <w:adjustRightInd w:val="0"/>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7B65E4" w:rsidRDefault="009C405B">
            <w:pPr>
              <w:widowControl/>
              <w:adjustRightInd w:val="0"/>
              <w:jc w:val="center"/>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7B65E4" w:rsidRDefault="009C405B">
            <w:pPr>
              <w:widowControl/>
              <w:adjustRightInd w:val="0"/>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单价</w:t>
            </w:r>
            <w:r>
              <w:rPr>
                <w:rFonts w:ascii="宋体" w:eastAsia="宋体" w:hAnsi="宋体" w:cs="宋体" w:hint="eastAsia"/>
                <w:color w:val="000000"/>
                <w:kern w:val="0"/>
                <w:sz w:val="24"/>
                <w:szCs w:val="21"/>
              </w:rPr>
              <w:t>（</w:t>
            </w:r>
            <w:r>
              <w:rPr>
                <w:rFonts w:ascii="宋体" w:eastAsia="宋体" w:hAnsi="宋体" w:cs="宋体" w:hint="eastAsia"/>
                <w:bCs/>
                <w:color w:val="000000"/>
                <w:kern w:val="0"/>
                <w:sz w:val="24"/>
                <w:szCs w:val="21"/>
              </w:rPr>
              <w:t>元</w:t>
            </w:r>
            <w:r>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7B65E4" w:rsidRDefault="009C405B">
            <w:pPr>
              <w:widowControl/>
              <w:adjustRightInd w:val="0"/>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7B65E4" w:rsidRDefault="009C405B">
            <w:pPr>
              <w:widowControl/>
              <w:adjustRightInd w:val="0"/>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备注</w:t>
            </w:r>
          </w:p>
        </w:tc>
      </w:tr>
      <w:tr w:rsidR="007B65E4" w14:paraId="7E253FA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7B65E4" w:rsidRDefault="007B65E4">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7B65E4" w:rsidRDefault="007B65E4">
            <w:pPr>
              <w:widowControl/>
              <w:adjustRightInd w:val="0"/>
              <w:jc w:val="left"/>
              <w:rPr>
                <w:rFonts w:ascii="宋体" w:eastAsia="宋体" w:hAnsi="宋体" w:cs="宋体"/>
                <w:color w:val="000000"/>
                <w:kern w:val="0"/>
                <w:sz w:val="24"/>
                <w:szCs w:val="21"/>
                <w:lang w:val="zh-CN"/>
              </w:rPr>
            </w:pPr>
          </w:p>
        </w:tc>
      </w:tr>
      <w:tr w:rsidR="007B65E4" w14:paraId="667E622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7B65E4" w:rsidRDefault="007B65E4">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7B65E4" w:rsidRDefault="007B65E4">
            <w:pPr>
              <w:widowControl/>
              <w:adjustRightInd w:val="0"/>
              <w:jc w:val="left"/>
              <w:rPr>
                <w:rFonts w:ascii="宋体" w:eastAsia="宋体" w:hAnsi="宋体" w:cs="宋体"/>
                <w:color w:val="000000"/>
                <w:kern w:val="0"/>
                <w:sz w:val="24"/>
                <w:szCs w:val="21"/>
                <w:lang w:val="zh-CN"/>
              </w:rPr>
            </w:pPr>
          </w:p>
        </w:tc>
      </w:tr>
      <w:tr w:rsidR="007B65E4" w14:paraId="180922C2"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7B65E4" w:rsidRDefault="007B65E4">
            <w:pPr>
              <w:widowControl/>
              <w:adjustRightInd w:val="0"/>
              <w:jc w:val="left"/>
              <w:rPr>
                <w:rFonts w:ascii="宋体" w:eastAsia="宋体" w:hAnsi="宋体" w:cs="宋体"/>
                <w:color w:val="000000"/>
                <w:kern w:val="0"/>
                <w:sz w:val="24"/>
                <w:szCs w:val="21"/>
                <w:lang w:val="zh-CN"/>
              </w:rPr>
            </w:pPr>
          </w:p>
        </w:tc>
      </w:tr>
      <w:tr w:rsidR="007B65E4" w14:paraId="1F9EFD5C"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7B65E4" w:rsidRDefault="007B65E4">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7B65E4" w:rsidRDefault="007B65E4">
            <w:pPr>
              <w:widowControl/>
              <w:adjustRightInd w:val="0"/>
              <w:jc w:val="left"/>
              <w:rPr>
                <w:rFonts w:ascii="宋体" w:eastAsia="宋体" w:hAnsi="宋体" w:cs="宋体"/>
                <w:color w:val="000000"/>
                <w:kern w:val="0"/>
                <w:sz w:val="24"/>
                <w:szCs w:val="21"/>
                <w:lang w:val="zh-CN"/>
              </w:rPr>
            </w:pPr>
          </w:p>
        </w:tc>
      </w:tr>
      <w:tr w:rsidR="007B65E4" w14:paraId="77E8320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7B65E4" w:rsidRDefault="007B65E4">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7B65E4" w:rsidRDefault="007B65E4">
            <w:pPr>
              <w:widowControl/>
              <w:adjustRightInd w:val="0"/>
              <w:jc w:val="left"/>
              <w:rPr>
                <w:rFonts w:ascii="宋体" w:eastAsia="宋体" w:hAnsi="宋体" w:cs="宋体"/>
                <w:color w:val="000000"/>
                <w:kern w:val="0"/>
                <w:sz w:val="24"/>
                <w:szCs w:val="21"/>
                <w:lang w:val="zh-CN"/>
              </w:rPr>
            </w:pPr>
          </w:p>
        </w:tc>
      </w:tr>
      <w:tr w:rsidR="007B65E4" w14:paraId="78A8F9C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7B65E4" w:rsidRDefault="007B65E4">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7B65E4" w:rsidRDefault="007B65E4">
            <w:pPr>
              <w:widowControl/>
              <w:adjustRightInd w:val="0"/>
              <w:jc w:val="left"/>
              <w:rPr>
                <w:rFonts w:ascii="宋体" w:eastAsia="宋体" w:hAnsi="宋体" w:cs="宋体"/>
                <w:color w:val="000000"/>
                <w:kern w:val="0"/>
                <w:sz w:val="24"/>
                <w:szCs w:val="21"/>
                <w:lang w:val="zh-CN"/>
              </w:rPr>
            </w:pPr>
          </w:p>
        </w:tc>
      </w:tr>
      <w:tr w:rsidR="007B65E4" w14:paraId="313FFA74"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7B65E4" w:rsidRDefault="007B65E4">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7B65E4" w:rsidRDefault="007B65E4">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7B65E4" w:rsidRDefault="007B65E4">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7B65E4" w:rsidRDefault="007B65E4">
            <w:pPr>
              <w:widowControl/>
              <w:adjustRightInd w:val="0"/>
              <w:jc w:val="left"/>
              <w:rPr>
                <w:rFonts w:ascii="宋体" w:eastAsia="宋体" w:hAnsi="宋体" w:cs="宋体"/>
                <w:color w:val="000000"/>
                <w:kern w:val="0"/>
                <w:sz w:val="24"/>
                <w:szCs w:val="21"/>
                <w:lang w:val="zh-CN"/>
              </w:rPr>
            </w:pPr>
          </w:p>
        </w:tc>
      </w:tr>
      <w:tr w:rsidR="007B65E4" w14:paraId="5344F216"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7B65E4" w:rsidRDefault="009C405B">
            <w:pPr>
              <w:widowControl/>
              <w:adjustRightInd w:val="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总价</w:t>
            </w:r>
            <w:r>
              <w:rPr>
                <w:rFonts w:ascii="宋体" w:eastAsia="宋体" w:hAnsi="宋体" w:cs="宋体"/>
                <w:color w:val="000000"/>
                <w:kern w:val="0"/>
                <w:sz w:val="24"/>
                <w:szCs w:val="21"/>
                <w:lang w:val="zh-CN"/>
              </w:rPr>
              <w:t>小计</w:t>
            </w:r>
            <w:r>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7B65E4" w:rsidRDefault="007B65E4">
            <w:pPr>
              <w:widowControl/>
              <w:adjustRightInd w:val="0"/>
              <w:jc w:val="left"/>
              <w:rPr>
                <w:rFonts w:ascii="宋体" w:eastAsia="宋体" w:hAnsi="宋体" w:cs="宋体"/>
                <w:color w:val="000000"/>
                <w:kern w:val="0"/>
                <w:sz w:val="24"/>
                <w:szCs w:val="21"/>
                <w:lang w:val="zh-CN"/>
              </w:rPr>
            </w:pPr>
          </w:p>
        </w:tc>
      </w:tr>
    </w:tbl>
    <w:p w14:paraId="17082557"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2E8D2AF0"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w:t>
      </w:r>
      <w:r>
        <w:rPr>
          <w:rFonts w:ascii="宋体" w:eastAsia="宋体" w:hAnsi="宋体" w:cs="宋体"/>
          <w:color w:val="000000"/>
          <w:kern w:val="0"/>
          <w:sz w:val="24"/>
          <w:szCs w:val="21"/>
          <w:lang w:val="zh-CN"/>
        </w:rPr>
        <w:t>1</w:t>
      </w:r>
      <w:r>
        <w:rPr>
          <w:rFonts w:ascii="宋体" w:eastAsia="宋体" w:hAnsi="宋体" w:cs="宋体"/>
          <w:color w:val="000000"/>
          <w:kern w:val="0"/>
          <w:sz w:val="24"/>
          <w:szCs w:val="21"/>
          <w:lang w:val="zh-CN"/>
        </w:rPr>
        <w:t>、如果行数不够，请自行增加。</w:t>
      </w:r>
    </w:p>
    <w:p w14:paraId="78B4F2BB" w14:textId="77777777" w:rsidR="007B65E4" w:rsidRDefault="009C405B">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w:t>
      </w:r>
    </w:p>
    <w:p w14:paraId="50D0DCF4" w14:textId="77777777" w:rsidR="007B65E4" w:rsidRDefault="009C405B">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7B65E4" w:rsidRDefault="007B65E4">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7B65E4" w:rsidRDefault="009C405B">
      <w:pPr>
        <w:widowControl/>
        <w:snapToGrid w:val="0"/>
        <w:spacing w:line="360" w:lineRule="auto"/>
        <w:jc w:val="left"/>
        <w:rPr>
          <w:rFonts w:ascii="宋体" w:eastAsia="宋体" w:hAnsi="宋体" w:cs="宋体"/>
          <w:b/>
          <w:kern w:val="0"/>
          <w:sz w:val="24"/>
          <w:szCs w:val="21"/>
          <w:lang w:val="zh-CN"/>
        </w:rPr>
      </w:pPr>
      <w:r>
        <w:rPr>
          <w:rFonts w:ascii="宋体" w:eastAsia="宋体" w:hAnsi="宋体" w:cs="宋体" w:hint="eastAsia"/>
          <w:b/>
          <w:color w:val="000000"/>
          <w:kern w:val="0"/>
          <w:sz w:val="24"/>
          <w:szCs w:val="21"/>
          <w:lang w:val="zh-CN"/>
        </w:rPr>
        <w:t>目录六、</w:t>
      </w:r>
      <w:r>
        <w:rPr>
          <w:rFonts w:ascii="宋体" w:eastAsia="宋体" w:hAnsi="宋体" w:cs="宋体" w:hint="eastAsia"/>
          <w:b/>
          <w:kern w:val="0"/>
          <w:sz w:val="24"/>
          <w:szCs w:val="21"/>
          <w:lang w:val="zh-CN"/>
        </w:rPr>
        <w:t>应答项目核心产品及主要产品一览表格式</w:t>
      </w:r>
    </w:p>
    <w:p w14:paraId="58AC7A6A" w14:textId="77777777" w:rsidR="007B65E4" w:rsidRDefault="009C405B">
      <w:pPr>
        <w:widowControl/>
        <w:autoSpaceDE w:val="0"/>
        <w:autoSpaceDN w:val="0"/>
        <w:adjustRightInd w:val="0"/>
        <w:spacing w:line="360" w:lineRule="auto"/>
        <w:jc w:val="center"/>
        <w:rPr>
          <w:rFonts w:ascii="黑体" w:eastAsia="黑体" w:hAnsi="宋体" w:cs="宋体"/>
          <w:kern w:val="0"/>
          <w:sz w:val="36"/>
          <w:szCs w:val="36"/>
        </w:rPr>
      </w:pPr>
      <w:r>
        <w:rPr>
          <w:rFonts w:ascii="黑体" w:eastAsia="黑体" w:hAnsi="宋体" w:cs="宋体" w:hint="eastAsia"/>
          <w:kern w:val="0"/>
          <w:sz w:val="36"/>
          <w:szCs w:val="36"/>
        </w:rPr>
        <w:t>应答项目核心产品及主要产品一览表</w:t>
      </w:r>
    </w:p>
    <w:p w14:paraId="6BE121C0" w14:textId="77777777" w:rsidR="007B65E4" w:rsidRDefault="009C405B">
      <w:pPr>
        <w:widowControl/>
        <w:autoSpaceDE w:val="0"/>
        <w:autoSpaceDN w:val="0"/>
        <w:adjustRightInd w:val="0"/>
        <w:spacing w:line="360" w:lineRule="auto"/>
        <w:jc w:val="center"/>
        <w:rPr>
          <w:rFonts w:ascii="黑体" w:eastAsia="黑体" w:hAnsi="宋体" w:cs="宋体"/>
          <w:kern w:val="0"/>
          <w:sz w:val="24"/>
          <w:szCs w:val="21"/>
        </w:rPr>
      </w:pPr>
      <w:r>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7B65E4" w14:paraId="327722D2" w14:textId="77777777">
        <w:trPr>
          <w:trHeight w:val="284"/>
          <w:jc w:val="center"/>
        </w:trPr>
        <w:tc>
          <w:tcPr>
            <w:tcW w:w="5070" w:type="dxa"/>
            <w:gridSpan w:val="4"/>
            <w:tcBorders>
              <w:top w:val="nil"/>
              <w:left w:val="nil"/>
              <w:bottom w:val="single" w:sz="4" w:space="0" w:color="auto"/>
              <w:right w:val="nil"/>
            </w:tcBorders>
            <w:vAlign w:val="center"/>
          </w:tcPr>
          <w:p w14:paraId="36D8BC82" w14:textId="77777777" w:rsidR="007B65E4" w:rsidRDefault="009C405B">
            <w:pPr>
              <w:widowControl/>
              <w:adjustRightInd w:val="0"/>
              <w:spacing w:line="360" w:lineRule="auto"/>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7B65E4" w:rsidRDefault="009C405B">
            <w:pPr>
              <w:widowControl/>
              <w:ind w:firstLineChars="150" w:firstLine="360"/>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项目编号：</w:t>
            </w:r>
            <w:r>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7B65E4" w:rsidRDefault="007B65E4">
            <w:pPr>
              <w:widowControl/>
              <w:adjustRightInd w:val="0"/>
              <w:spacing w:line="360" w:lineRule="auto"/>
              <w:jc w:val="left"/>
              <w:rPr>
                <w:rFonts w:ascii="宋体" w:eastAsia="宋体" w:hAnsi="宋体" w:cs="宋体"/>
                <w:kern w:val="0"/>
                <w:sz w:val="24"/>
                <w:szCs w:val="21"/>
                <w:lang w:val="zh-CN"/>
              </w:rPr>
            </w:pPr>
          </w:p>
        </w:tc>
      </w:tr>
      <w:tr w:rsidR="007B65E4" w14:paraId="31846457"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hint="eastAsia"/>
                <w:kern w:val="0"/>
                <w:sz w:val="24"/>
                <w:szCs w:val="21"/>
                <w:lang w:val="zh-CN"/>
              </w:rPr>
              <w:t>质保年限</w:t>
            </w:r>
          </w:p>
        </w:tc>
      </w:tr>
      <w:tr w:rsidR="007B65E4" w14:paraId="51808E13"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7B65E4" w:rsidRDefault="007B65E4">
            <w:pPr>
              <w:widowControl/>
              <w:adjustRightInd w:val="0"/>
              <w:spacing w:line="360" w:lineRule="auto"/>
              <w:jc w:val="left"/>
              <w:rPr>
                <w:rFonts w:ascii="宋体" w:eastAsia="宋体" w:hAnsi="宋体" w:cs="宋体"/>
                <w:kern w:val="0"/>
                <w:sz w:val="24"/>
                <w:szCs w:val="21"/>
                <w:lang w:val="zh-CN"/>
              </w:rPr>
            </w:pPr>
          </w:p>
        </w:tc>
      </w:tr>
      <w:tr w:rsidR="007B65E4" w14:paraId="466EBA11"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7B65E4" w:rsidRDefault="007B65E4">
            <w:pPr>
              <w:widowControl/>
              <w:adjustRightInd w:val="0"/>
              <w:spacing w:line="360" w:lineRule="auto"/>
              <w:jc w:val="left"/>
              <w:rPr>
                <w:rFonts w:ascii="宋体" w:eastAsia="宋体" w:hAnsi="宋体" w:cs="宋体"/>
                <w:kern w:val="0"/>
                <w:sz w:val="24"/>
                <w:szCs w:val="21"/>
                <w:lang w:val="zh-CN"/>
              </w:rPr>
            </w:pPr>
          </w:p>
        </w:tc>
      </w:tr>
      <w:tr w:rsidR="007B65E4" w14:paraId="05414394" w14:textId="77777777">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7B65E4" w:rsidRDefault="009C405B">
            <w:pPr>
              <w:widowControl/>
              <w:adjustRightInd w:val="0"/>
              <w:spacing w:line="360" w:lineRule="auto"/>
              <w:jc w:val="center"/>
              <w:rPr>
                <w:rFonts w:ascii="宋体" w:eastAsia="宋体" w:hAnsi="宋体" w:cs="宋体"/>
                <w:kern w:val="0"/>
                <w:sz w:val="24"/>
                <w:szCs w:val="21"/>
                <w:lang w:val="zh-CN"/>
              </w:rPr>
            </w:pPr>
            <w:r>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7B65E4" w:rsidRDefault="007B65E4">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7B65E4" w:rsidRDefault="007B65E4">
            <w:pPr>
              <w:widowControl/>
              <w:adjustRightInd w:val="0"/>
              <w:spacing w:line="360" w:lineRule="auto"/>
              <w:jc w:val="left"/>
              <w:rPr>
                <w:rFonts w:ascii="宋体" w:eastAsia="宋体" w:hAnsi="宋体" w:cs="宋体"/>
                <w:kern w:val="0"/>
                <w:sz w:val="24"/>
                <w:szCs w:val="21"/>
                <w:lang w:val="zh-CN"/>
              </w:rPr>
            </w:pPr>
          </w:p>
        </w:tc>
      </w:tr>
    </w:tbl>
    <w:p w14:paraId="33CA3279" w14:textId="77777777" w:rsidR="007B65E4" w:rsidRDefault="009C405B">
      <w:pPr>
        <w:widowControl/>
        <w:adjustRightInd w:val="0"/>
        <w:spacing w:line="360" w:lineRule="auto"/>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供应商名称</w:t>
      </w:r>
      <w:r>
        <w:rPr>
          <w:rFonts w:ascii="宋体" w:eastAsia="宋体" w:hAnsi="宋体" w:cs="宋体"/>
          <w:kern w:val="0"/>
          <w:sz w:val="24"/>
          <w:szCs w:val="21"/>
          <w:lang w:val="zh-CN"/>
        </w:rPr>
        <w:t>:</w:t>
      </w:r>
      <w:r>
        <w:rPr>
          <w:rFonts w:ascii="宋体" w:eastAsia="宋体" w:hAnsi="宋体" w:cs="宋体"/>
          <w:kern w:val="0"/>
          <w:sz w:val="24"/>
          <w:szCs w:val="21"/>
          <w:u w:val="single"/>
          <w:lang w:val="zh-CN"/>
        </w:rPr>
        <w:t xml:space="preserve">                                                  </w:t>
      </w:r>
      <w:r>
        <w:rPr>
          <w:rFonts w:ascii="宋体" w:eastAsia="宋体" w:hAnsi="宋体" w:cs="宋体" w:hint="eastAsia"/>
          <w:kern w:val="0"/>
          <w:sz w:val="24"/>
          <w:szCs w:val="21"/>
          <w:lang w:val="zh-CN"/>
        </w:rPr>
        <w:t>（公章）</w:t>
      </w:r>
    </w:p>
    <w:p w14:paraId="6EFF1E27" w14:textId="77777777" w:rsidR="007B65E4" w:rsidRDefault="009C405B">
      <w:pPr>
        <w:widowControl/>
        <w:adjustRightInd w:val="0"/>
        <w:spacing w:line="360" w:lineRule="auto"/>
        <w:jc w:val="left"/>
        <w:rPr>
          <w:rFonts w:ascii="宋体" w:eastAsia="宋体" w:hAnsi="宋体" w:cs="宋体"/>
          <w:b/>
          <w:color w:val="000000"/>
          <w:kern w:val="0"/>
          <w:sz w:val="22"/>
          <w:szCs w:val="21"/>
          <w:lang w:val="zh-CN"/>
        </w:rPr>
      </w:pPr>
      <w:r>
        <w:rPr>
          <w:rFonts w:ascii="宋体" w:eastAsia="宋体" w:hAnsi="宋体" w:cs="宋体"/>
          <w:b/>
          <w:color w:val="000000"/>
          <w:kern w:val="0"/>
          <w:sz w:val="22"/>
          <w:szCs w:val="21"/>
          <w:lang w:val="zh-CN"/>
        </w:rPr>
        <w:t>*</w:t>
      </w:r>
      <w:r>
        <w:rPr>
          <w:rFonts w:ascii="宋体" w:eastAsia="宋体" w:hAnsi="宋体" w:cs="宋体"/>
          <w:b/>
          <w:color w:val="000000"/>
          <w:kern w:val="0"/>
          <w:sz w:val="22"/>
          <w:szCs w:val="21"/>
          <w:lang w:val="zh-CN"/>
        </w:rPr>
        <w:t>附配置清单</w:t>
      </w:r>
    </w:p>
    <w:p w14:paraId="4C34A1F9" w14:textId="77777777" w:rsidR="007B65E4" w:rsidRDefault="007B65E4">
      <w:pPr>
        <w:widowControl/>
        <w:tabs>
          <w:tab w:val="left" w:pos="5760"/>
        </w:tabs>
        <w:spacing w:line="360" w:lineRule="auto"/>
        <w:jc w:val="left"/>
        <w:rPr>
          <w:rFonts w:ascii="Arial" w:eastAsia="宋体" w:hAnsi="Arial" w:cs="Arial"/>
          <w:kern w:val="0"/>
          <w:sz w:val="24"/>
          <w:szCs w:val="24"/>
        </w:rPr>
      </w:pPr>
    </w:p>
    <w:p w14:paraId="1A36A533" w14:textId="77777777" w:rsidR="007B65E4" w:rsidRDefault="009C405B">
      <w:pPr>
        <w:widowControl/>
        <w:tabs>
          <w:tab w:val="left" w:pos="5760"/>
        </w:tabs>
        <w:spacing w:line="360" w:lineRule="auto"/>
        <w:jc w:val="left"/>
        <w:rPr>
          <w:rFonts w:ascii="Arial" w:eastAsia="宋体" w:hAnsi="Arial" w:cs="Arial"/>
          <w:kern w:val="0"/>
          <w:sz w:val="24"/>
          <w:szCs w:val="24"/>
        </w:rPr>
      </w:pPr>
      <w:r>
        <w:rPr>
          <w:rFonts w:ascii="宋体" w:eastAsia="宋体" w:hAnsi="宋体" w:cs="宋体" w:hint="eastAsia"/>
          <w:b/>
          <w:color w:val="000000"/>
          <w:kern w:val="0"/>
          <w:sz w:val="24"/>
          <w:szCs w:val="21"/>
          <w:lang w:val="zh-CN"/>
        </w:rPr>
        <w:t>目录七、设备配置清单</w:t>
      </w:r>
    </w:p>
    <w:p w14:paraId="3D6C63E7" w14:textId="77777777" w:rsidR="007B65E4" w:rsidRDefault="009C405B">
      <w:pPr>
        <w:widowControl/>
        <w:tabs>
          <w:tab w:val="left" w:pos="5760"/>
        </w:tabs>
        <w:spacing w:line="360" w:lineRule="auto"/>
        <w:jc w:val="left"/>
        <w:rPr>
          <w:rFonts w:ascii="Arial" w:eastAsia="宋体" w:hAnsi="Arial" w:cs="Arial"/>
          <w:b/>
          <w:kern w:val="0"/>
          <w:sz w:val="32"/>
          <w:szCs w:val="32"/>
        </w:rPr>
      </w:pPr>
      <w:r>
        <w:rPr>
          <w:rFonts w:ascii="Arial" w:eastAsia="宋体" w:hAnsi="Arial" w:cs="Arial"/>
          <w:b/>
          <w:kern w:val="0"/>
          <w:sz w:val="32"/>
          <w:szCs w:val="32"/>
        </w:rPr>
        <w:t xml:space="preserve">            </w:t>
      </w:r>
      <w:r>
        <w:rPr>
          <w:rFonts w:ascii="Arial" w:eastAsia="宋体" w:hAnsi="Arial" w:cs="Arial"/>
          <w:b/>
          <w:kern w:val="0"/>
          <w:sz w:val="32"/>
          <w:szCs w:val="32"/>
          <w:u w:val="single"/>
        </w:rPr>
        <w:t xml:space="preserve">                </w:t>
      </w:r>
      <w:r>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7B65E4" w14:paraId="0D8B5DF6" w14:textId="77777777">
        <w:tc>
          <w:tcPr>
            <w:tcW w:w="817" w:type="dxa"/>
          </w:tcPr>
          <w:p w14:paraId="02416E9C" w14:textId="77777777" w:rsidR="007B65E4" w:rsidRDefault="009C405B">
            <w:pPr>
              <w:widowControl/>
              <w:tabs>
                <w:tab w:val="left" w:pos="5760"/>
              </w:tabs>
              <w:spacing w:line="360" w:lineRule="auto"/>
              <w:jc w:val="center"/>
              <w:rPr>
                <w:rFonts w:ascii="Arial" w:eastAsia="宋体" w:hAnsi="Arial" w:cs="Arial"/>
                <w:b/>
                <w:kern w:val="0"/>
                <w:sz w:val="24"/>
                <w:szCs w:val="24"/>
              </w:rPr>
            </w:pPr>
            <w:r>
              <w:rPr>
                <w:rFonts w:ascii="Arial" w:eastAsia="宋体" w:hAnsi="Arial" w:cs="Arial" w:hint="eastAsia"/>
                <w:b/>
                <w:kern w:val="0"/>
                <w:sz w:val="24"/>
                <w:szCs w:val="24"/>
              </w:rPr>
              <w:t>序号</w:t>
            </w:r>
          </w:p>
        </w:tc>
        <w:tc>
          <w:tcPr>
            <w:tcW w:w="2031" w:type="dxa"/>
          </w:tcPr>
          <w:p w14:paraId="233D1A69" w14:textId="77777777" w:rsidR="007B65E4" w:rsidRDefault="009C405B">
            <w:pPr>
              <w:widowControl/>
              <w:tabs>
                <w:tab w:val="left" w:pos="5760"/>
              </w:tabs>
              <w:spacing w:line="360" w:lineRule="auto"/>
              <w:jc w:val="center"/>
              <w:rPr>
                <w:rFonts w:ascii="Arial" w:eastAsia="宋体" w:hAnsi="Arial" w:cs="Arial"/>
                <w:b/>
                <w:kern w:val="0"/>
                <w:sz w:val="24"/>
                <w:szCs w:val="24"/>
              </w:rPr>
            </w:pPr>
            <w:r>
              <w:rPr>
                <w:rFonts w:ascii="Arial" w:eastAsia="宋体" w:hAnsi="Arial" w:cs="Arial" w:hint="eastAsia"/>
                <w:b/>
                <w:kern w:val="0"/>
                <w:sz w:val="24"/>
                <w:szCs w:val="24"/>
              </w:rPr>
              <w:t>设备名称</w:t>
            </w:r>
          </w:p>
        </w:tc>
        <w:tc>
          <w:tcPr>
            <w:tcW w:w="1229" w:type="dxa"/>
          </w:tcPr>
          <w:p w14:paraId="7A2AE969" w14:textId="77777777" w:rsidR="007B65E4" w:rsidRDefault="009C405B">
            <w:pPr>
              <w:widowControl/>
              <w:tabs>
                <w:tab w:val="left" w:pos="5760"/>
              </w:tabs>
              <w:spacing w:line="360" w:lineRule="auto"/>
              <w:jc w:val="center"/>
              <w:rPr>
                <w:rFonts w:ascii="Arial" w:eastAsia="宋体" w:hAnsi="Arial" w:cs="Arial"/>
                <w:b/>
                <w:kern w:val="0"/>
                <w:sz w:val="24"/>
                <w:szCs w:val="24"/>
              </w:rPr>
            </w:pPr>
            <w:r>
              <w:rPr>
                <w:rFonts w:ascii="Arial" w:eastAsia="宋体" w:hAnsi="Arial" w:cs="Arial" w:hint="eastAsia"/>
                <w:b/>
                <w:kern w:val="0"/>
                <w:sz w:val="24"/>
                <w:szCs w:val="24"/>
              </w:rPr>
              <w:t>规格型号</w:t>
            </w:r>
          </w:p>
        </w:tc>
        <w:tc>
          <w:tcPr>
            <w:tcW w:w="851" w:type="dxa"/>
          </w:tcPr>
          <w:p w14:paraId="5B496BFC" w14:textId="77777777" w:rsidR="007B65E4" w:rsidRDefault="009C405B">
            <w:pPr>
              <w:widowControl/>
              <w:tabs>
                <w:tab w:val="left" w:pos="5760"/>
              </w:tabs>
              <w:spacing w:line="360" w:lineRule="auto"/>
              <w:jc w:val="center"/>
              <w:rPr>
                <w:rFonts w:ascii="Arial" w:eastAsia="宋体" w:hAnsi="Arial" w:cs="Arial"/>
                <w:b/>
                <w:kern w:val="0"/>
                <w:sz w:val="24"/>
                <w:szCs w:val="24"/>
              </w:rPr>
            </w:pPr>
            <w:r>
              <w:rPr>
                <w:rFonts w:ascii="Arial" w:eastAsia="宋体" w:hAnsi="Arial" w:cs="Arial" w:hint="eastAsia"/>
                <w:b/>
                <w:kern w:val="0"/>
                <w:sz w:val="24"/>
                <w:szCs w:val="24"/>
              </w:rPr>
              <w:t>数量</w:t>
            </w:r>
          </w:p>
        </w:tc>
        <w:tc>
          <w:tcPr>
            <w:tcW w:w="850" w:type="dxa"/>
          </w:tcPr>
          <w:p w14:paraId="2AC092B7" w14:textId="77777777" w:rsidR="007B65E4" w:rsidRDefault="009C405B">
            <w:pPr>
              <w:widowControl/>
              <w:tabs>
                <w:tab w:val="left" w:pos="5760"/>
              </w:tabs>
              <w:spacing w:line="360" w:lineRule="auto"/>
              <w:jc w:val="center"/>
              <w:rPr>
                <w:rFonts w:ascii="Arial" w:eastAsia="宋体" w:hAnsi="Arial" w:cs="Arial"/>
                <w:b/>
                <w:kern w:val="0"/>
                <w:sz w:val="24"/>
                <w:szCs w:val="24"/>
              </w:rPr>
            </w:pPr>
            <w:r>
              <w:rPr>
                <w:rFonts w:ascii="Arial" w:eastAsia="宋体" w:hAnsi="Arial" w:cs="Arial" w:hint="eastAsia"/>
                <w:b/>
                <w:kern w:val="0"/>
                <w:sz w:val="24"/>
                <w:szCs w:val="24"/>
              </w:rPr>
              <w:t>单位</w:t>
            </w:r>
          </w:p>
        </w:tc>
        <w:tc>
          <w:tcPr>
            <w:tcW w:w="1134" w:type="dxa"/>
          </w:tcPr>
          <w:p w14:paraId="38C94D19" w14:textId="77777777" w:rsidR="007B65E4" w:rsidRDefault="009C405B">
            <w:pPr>
              <w:widowControl/>
              <w:tabs>
                <w:tab w:val="left" w:pos="5760"/>
              </w:tabs>
              <w:spacing w:line="360" w:lineRule="auto"/>
              <w:jc w:val="center"/>
              <w:rPr>
                <w:rFonts w:ascii="Arial" w:eastAsia="宋体" w:hAnsi="Arial" w:cs="Arial"/>
                <w:b/>
                <w:kern w:val="0"/>
                <w:sz w:val="24"/>
                <w:szCs w:val="24"/>
              </w:rPr>
            </w:pPr>
            <w:r>
              <w:rPr>
                <w:rFonts w:ascii="Arial" w:eastAsia="宋体" w:hAnsi="Arial" w:cs="Arial" w:hint="eastAsia"/>
                <w:b/>
                <w:kern w:val="0"/>
                <w:sz w:val="24"/>
                <w:szCs w:val="24"/>
              </w:rPr>
              <w:t>品牌</w:t>
            </w:r>
          </w:p>
        </w:tc>
        <w:tc>
          <w:tcPr>
            <w:tcW w:w="3056" w:type="dxa"/>
          </w:tcPr>
          <w:p w14:paraId="1D9F9106" w14:textId="77777777" w:rsidR="007B65E4" w:rsidRDefault="009C405B">
            <w:pPr>
              <w:widowControl/>
              <w:tabs>
                <w:tab w:val="left" w:pos="5760"/>
              </w:tabs>
              <w:spacing w:line="360" w:lineRule="auto"/>
              <w:jc w:val="center"/>
              <w:rPr>
                <w:rFonts w:ascii="Arial" w:eastAsia="宋体" w:hAnsi="Arial" w:cs="Arial"/>
                <w:b/>
                <w:kern w:val="0"/>
                <w:sz w:val="24"/>
                <w:szCs w:val="24"/>
              </w:rPr>
            </w:pPr>
            <w:r>
              <w:rPr>
                <w:rFonts w:ascii="Arial" w:eastAsia="宋体" w:hAnsi="Arial" w:cs="Arial" w:hint="eastAsia"/>
                <w:b/>
                <w:kern w:val="0"/>
                <w:sz w:val="24"/>
                <w:szCs w:val="24"/>
              </w:rPr>
              <w:t>备注</w:t>
            </w:r>
          </w:p>
        </w:tc>
      </w:tr>
      <w:tr w:rsidR="007B65E4" w14:paraId="77831F34" w14:textId="77777777">
        <w:tc>
          <w:tcPr>
            <w:tcW w:w="817" w:type="dxa"/>
          </w:tcPr>
          <w:p w14:paraId="36A0647C"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1B16B06F" w14:textId="77777777">
        <w:tc>
          <w:tcPr>
            <w:tcW w:w="817" w:type="dxa"/>
          </w:tcPr>
          <w:p w14:paraId="7C50FC8E"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7AEDC9F5" w14:textId="77777777">
        <w:tc>
          <w:tcPr>
            <w:tcW w:w="817" w:type="dxa"/>
          </w:tcPr>
          <w:p w14:paraId="507B41E7"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6F02943C" w14:textId="77777777">
        <w:tc>
          <w:tcPr>
            <w:tcW w:w="817" w:type="dxa"/>
          </w:tcPr>
          <w:p w14:paraId="0F69C8A6"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50EB0A9A" w14:textId="77777777">
        <w:tc>
          <w:tcPr>
            <w:tcW w:w="817" w:type="dxa"/>
          </w:tcPr>
          <w:p w14:paraId="50FDB0B1"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75DB760C" w14:textId="77777777">
        <w:tc>
          <w:tcPr>
            <w:tcW w:w="817" w:type="dxa"/>
          </w:tcPr>
          <w:p w14:paraId="6402996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3258E126" w14:textId="77777777">
        <w:tc>
          <w:tcPr>
            <w:tcW w:w="817" w:type="dxa"/>
          </w:tcPr>
          <w:p w14:paraId="7F4CAFF4"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09DB3026" w14:textId="77777777">
        <w:tc>
          <w:tcPr>
            <w:tcW w:w="817" w:type="dxa"/>
          </w:tcPr>
          <w:p w14:paraId="16C2464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30ED258A" w14:textId="77777777">
        <w:tc>
          <w:tcPr>
            <w:tcW w:w="817" w:type="dxa"/>
          </w:tcPr>
          <w:p w14:paraId="38D2C672"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67C288DC" w14:textId="77777777">
        <w:tc>
          <w:tcPr>
            <w:tcW w:w="817" w:type="dxa"/>
          </w:tcPr>
          <w:p w14:paraId="14C5EABE"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7B65E4" w:rsidRDefault="007B65E4">
            <w:pPr>
              <w:widowControl/>
              <w:tabs>
                <w:tab w:val="left" w:pos="5760"/>
              </w:tabs>
              <w:spacing w:line="360" w:lineRule="auto"/>
              <w:jc w:val="left"/>
              <w:rPr>
                <w:rFonts w:ascii="Arial" w:eastAsia="宋体" w:hAnsi="Arial" w:cs="Arial"/>
                <w:kern w:val="0"/>
                <w:sz w:val="24"/>
                <w:szCs w:val="24"/>
              </w:rPr>
            </w:pPr>
          </w:p>
        </w:tc>
      </w:tr>
      <w:tr w:rsidR="007B65E4" w14:paraId="7B6DD318" w14:textId="77777777">
        <w:tc>
          <w:tcPr>
            <w:tcW w:w="817" w:type="dxa"/>
          </w:tcPr>
          <w:p w14:paraId="2D0942D4"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7B65E4" w:rsidRDefault="007B65E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7B65E4" w:rsidRDefault="007B65E4">
            <w:pPr>
              <w:widowControl/>
              <w:tabs>
                <w:tab w:val="left" w:pos="5760"/>
              </w:tabs>
              <w:spacing w:line="360" w:lineRule="auto"/>
              <w:jc w:val="left"/>
              <w:rPr>
                <w:rFonts w:ascii="Arial" w:eastAsia="宋体" w:hAnsi="Arial" w:cs="Arial"/>
                <w:kern w:val="0"/>
                <w:sz w:val="24"/>
                <w:szCs w:val="24"/>
              </w:rPr>
            </w:pPr>
          </w:p>
        </w:tc>
      </w:tr>
    </w:tbl>
    <w:p w14:paraId="3F483D99" w14:textId="77777777" w:rsidR="007B65E4" w:rsidRDefault="007B65E4">
      <w:pPr>
        <w:widowControl/>
        <w:tabs>
          <w:tab w:val="left" w:pos="5760"/>
        </w:tabs>
        <w:spacing w:line="360" w:lineRule="auto"/>
        <w:jc w:val="left"/>
        <w:rPr>
          <w:rFonts w:ascii="Arial" w:eastAsia="宋体" w:hAnsi="Arial" w:cs="Arial"/>
          <w:color w:val="000000"/>
          <w:kern w:val="0"/>
          <w:sz w:val="24"/>
          <w:szCs w:val="24"/>
        </w:rPr>
      </w:pPr>
    </w:p>
    <w:p w14:paraId="516FF66A" w14:textId="77777777" w:rsidR="007B65E4" w:rsidRDefault="009C405B">
      <w:pPr>
        <w:widowControl/>
        <w:tabs>
          <w:tab w:val="left" w:pos="5760"/>
        </w:tabs>
        <w:spacing w:line="360" w:lineRule="auto"/>
        <w:jc w:val="left"/>
        <w:rPr>
          <w:rFonts w:ascii="Arial" w:eastAsia="宋体" w:hAnsi="Arial" w:cs="Arial"/>
          <w:b/>
          <w:color w:val="000000"/>
          <w:kern w:val="0"/>
          <w:sz w:val="32"/>
          <w:szCs w:val="32"/>
        </w:rPr>
      </w:pPr>
      <w:r>
        <w:rPr>
          <w:rFonts w:ascii="宋体" w:eastAsia="宋体" w:hAnsi="宋体" w:cs="宋体" w:hint="eastAsia"/>
          <w:b/>
          <w:color w:val="000000"/>
          <w:kern w:val="0"/>
          <w:sz w:val="24"/>
          <w:szCs w:val="21"/>
          <w:lang w:val="zh-CN"/>
        </w:rPr>
        <w:lastRenderedPageBreak/>
        <w:t>目录八、设备耗材及维修配件价格表</w:t>
      </w:r>
      <w:r>
        <w:rPr>
          <w:rFonts w:ascii="Arial" w:eastAsia="宋体" w:hAnsi="Arial" w:cs="Arial"/>
          <w:b/>
          <w:color w:val="000000"/>
          <w:kern w:val="0"/>
          <w:sz w:val="32"/>
          <w:szCs w:val="32"/>
        </w:rPr>
        <w:t xml:space="preserve"> </w:t>
      </w:r>
    </w:p>
    <w:p w14:paraId="4F4D268F" w14:textId="77777777" w:rsidR="007B65E4" w:rsidRDefault="009C405B">
      <w:pPr>
        <w:widowControl/>
        <w:tabs>
          <w:tab w:val="left" w:pos="5760"/>
        </w:tabs>
        <w:spacing w:line="360" w:lineRule="auto"/>
        <w:jc w:val="left"/>
        <w:rPr>
          <w:rFonts w:ascii="Arial" w:eastAsia="宋体" w:hAnsi="Arial" w:cs="Arial"/>
          <w:b/>
          <w:color w:val="000000"/>
          <w:kern w:val="0"/>
          <w:sz w:val="32"/>
          <w:szCs w:val="32"/>
        </w:rPr>
      </w:pPr>
      <w:r>
        <w:rPr>
          <w:rFonts w:ascii="Arial" w:eastAsia="宋体" w:hAnsi="Arial" w:cs="Arial"/>
          <w:b/>
          <w:color w:val="000000"/>
          <w:kern w:val="0"/>
          <w:sz w:val="32"/>
          <w:szCs w:val="32"/>
        </w:rPr>
        <w:t xml:space="preserve">        </w:t>
      </w:r>
      <w:r>
        <w:rPr>
          <w:rFonts w:ascii="Arial" w:eastAsia="宋体" w:hAnsi="Arial" w:cs="Arial"/>
          <w:b/>
          <w:color w:val="000000"/>
          <w:kern w:val="0"/>
          <w:sz w:val="32"/>
          <w:szCs w:val="32"/>
          <w:u w:val="single"/>
        </w:rPr>
        <w:t xml:space="preserve">                   </w:t>
      </w:r>
      <w:r>
        <w:rPr>
          <w:rFonts w:ascii="Arial" w:eastAsia="宋体" w:hAnsi="Arial" w:cs="Arial" w:hint="eastAsia"/>
          <w:b/>
          <w:color w:val="000000"/>
          <w:kern w:val="0"/>
          <w:sz w:val="32"/>
          <w:szCs w:val="32"/>
        </w:rPr>
        <w:t>设备耗材及维修配件价格表</w:t>
      </w:r>
    </w:p>
    <w:p w14:paraId="5DCD24EC" w14:textId="77777777" w:rsidR="007B65E4" w:rsidRDefault="007B65E4">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7B65E4" w14:paraId="041732F6" w14:textId="77777777">
        <w:tc>
          <w:tcPr>
            <w:tcW w:w="675" w:type="dxa"/>
          </w:tcPr>
          <w:p w14:paraId="220E5DEF"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序号</w:t>
            </w:r>
          </w:p>
        </w:tc>
        <w:tc>
          <w:tcPr>
            <w:tcW w:w="1635" w:type="dxa"/>
          </w:tcPr>
          <w:p w14:paraId="1C365864"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名称</w:t>
            </w:r>
          </w:p>
        </w:tc>
        <w:tc>
          <w:tcPr>
            <w:tcW w:w="1155" w:type="dxa"/>
          </w:tcPr>
          <w:p w14:paraId="6BE9C180"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规格型号</w:t>
            </w:r>
          </w:p>
        </w:tc>
        <w:tc>
          <w:tcPr>
            <w:tcW w:w="1155" w:type="dxa"/>
          </w:tcPr>
          <w:p w14:paraId="01B14F27"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数量</w:t>
            </w:r>
          </w:p>
        </w:tc>
        <w:tc>
          <w:tcPr>
            <w:tcW w:w="1155" w:type="dxa"/>
          </w:tcPr>
          <w:p w14:paraId="0A364431"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单位</w:t>
            </w:r>
          </w:p>
        </w:tc>
        <w:tc>
          <w:tcPr>
            <w:tcW w:w="1155" w:type="dxa"/>
          </w:tcPr>
          <w:p w14:paraId="5EE2C80B"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价格</w:t>
            </w:r>
          </w:p>
        </w:tc>
        <w:tc>
          <w:tcPr>
            <w:tcW w:w="1156" w:type="dxa"/>
          </w:tcPr>
          <w:p w14:paraId="3D214054"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最终价格</w:t>
            </w:r>
          </w:p>
        </w:tc>
        <w:tc>
          <w:tcPr>
            <w:tcW w:w="1156" w:type="dxa"/>
          </w:tcPr>
          <w:p w14:paraId="3FADA81D" w14:textId="77777777" w:rsidR="007B65E4" w:rsidRDefault="009C405B">
            <w:pPr>
              <w:widowControl/>
              <w:tabs>
                <w:tab w:val="left" w:pos="5760"/>
              </w:tabs>
              <w:spacing w:line="360" w:lineRule="auto"/>
              <w:jc w:val="center"/>
              <w:rPr>
                <w:rFonts w:ascii="Arial" w:eastAsia="宋体" w:hAnsi="Arial" w:cs="Arial"/>
                <w:b/>
                <w:color w:val="000000"/>
                <w:kern w:val="0"/>
                <w:sz w:val="24"/>
                <w:szCs w:val="21"/>
              </w:rPr>
            </w:pPr>
            <w:r>
              <w:rPr>
                <w:rFonts w:ascii="Arial" w:eastAsia="宋体" w:hAnsi="Arial" w:cs="Arial" w:hint="eastAsia"/>
                <w:b/>
                <w:color w:val="000000"/>
                <w:kern w:val="0"/>
                <w:sz w:val="24"/>
                <w:szCs w:val="21"/>
              </w:rPr>
              <w:t>备注</w:t>
            </w:r>
          </w:p>
        </w:tc>
      </w:tr>
      <w:tr w:rsidR="007B65E4" w14:paraId="0CA50565" w14:textId="77777777">
        <w:tc>
          <w:tcPr>
            <w:tcW w:w="675" w:type="dxa"/>
          </w:tcPr>
          <w:p w14:paraId="090AB35B"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r>
      <w:tr w:rsidR="007B65E4" w14:paraId="4AC1C851" w14:textId="77777777">
        <w:tc>
          <w:tcPr>
            <w:tcW w:w="675" w:type="dxa"/>
          </w:tcPr>
          <w:p w14:paraId="31CCB0C2"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r>
      <w:tr w:rsidR="007B65E4" w14:paraId="057AF1AE" w14:textId="77777777">
        <w:tc>
          <w:tcPr>
            <w:tcW w:w="675" w:type="dxa"/>
          </w:tcPr>
          <w:p w14:paraId="072EA3B2"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r>
      <w:tr w:rsidR="007B65E4" w14:paraId="465A1649" w14:textId="77777777">
        <w:tc>
          <w:tcPr>
            <w:tcW w:w="675" w:type="dxa"/>
          </w:tcPr>
          <w:p w14:paraId="58964DB1"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r>
      <w:tr w:rsidR="007B65E4" w14:paraId="6961FF97" w14:textId="77777777">
        <w:tc>
          <w:tcPr>
            <w:tcW w:w="675" w:type="dxa"/>
          </w:tcPr>
          <w:p w14:paraId="0915CB96"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r>
      <w:tr w:rsidR="007B65E4" w14:paraId="03139185" w14:textId="77777777">
        <w:tc>
          <w:tcPr>
            <w:tcW w:w="675" w:type="dxa"/>
          </w:tcPr>
          <w:p w14:paraId="6F97220A"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7B65E4" w:rsidRDefault="007B65E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7B65E4" w:rsidRDefault="007B65E4">
      <w:pPr>
        <w:widowControl/>
        <w:tabs>
          <w:tab w:val="left" w:pos="5760"/>
        </w:tabs>
        <w:spacing w:line="360" w:lineRule="auto"/>
        <w:jc w:val="left"/>
        <w:rPr>
          <w:rFonts w:ascii="Arial" w:eastAsia="等线" w:hAnsi="Arial" w:cs="Arial"/>
          <w:color w:val="000000"/>
          <w:kern w:val="0"/>
          <w:sz w:val="24"/>
          <w:szCs w:val="24"/>
        </w:rPr>
      </w:pPr>
    </w:p>
    <w:p w14:paraId="5ADF2A5E" w14:textId="77777777" w:rsidR="007B65E4" w:rsidRDefault="007B65E4">
      <w:pPr>
        <w:widowControl/>
        <w:tabs>
          <w:tab w:val="left" w:pos="5760"/>
        </w:tabs>
        <w:spacing w:line="360" w:lineRule="auto"/>
        <w:jc w:val="left"/>
        <w:rPr>
          <w:rFonts w:ascii="Arial" w:eastAsia="等线" w:hAnsi="Arial" w:cs="Arial"/>
          <w:b/>
          <w:color w:val="000000"/>
          <w:kern w:val="0"/>
          <w:sz w:val="24"/>
          <w:szCs w:val="24"/>
        </w:rPr>
      </w:pPr>
    </w:p>
    <w:p w14:paraId="3E693ACB" w14:textId="77777777" w:rsidR="007B65E4" w:rsidRDefault="009C405B">
      <w:pPr>
        <w:widowControl/>
        <w:tabs>
          <w:tab w:val="left" w:pos="5760"/>
        </w:tabs>
        <w:spacing w:line="360" w:lineRule="auto"/>
        <w:jc w:val="left"/>
        <w:rPr>
          <w:rFonts w:ascii="Arial" w:eastAsia="宋体" w:hAnsi="Arial" w:cs="Arial"/>
          <w:b/>
          <w:kern w:val="0"/>
          <w:sz w:val="24"/>
          <w:szCs w:val="24"/>
        </w:rPr>
      </w:pPr>
      <w:r>
        <w:rPr>
          <w:rFonts w:ascii="宋体" w:eastAsia="宋体" w:hAnsi="宋体" w:cs="宋体" w:hint="eastAsia"/>
          <w:b/>
          <w:color w:val="000000"/>
          <w:kern w:val="0"/>
          <w:sz w:val="24"/>
          <w:szCs w:val="21"/>
          <w:lang w:val="zh-CN"/>
        </w:rPr>
        <w:t>目录九、原厂售后服务承诺书（格式自拟）</w:t>
      </w:r>
    </w:p>
    <w:p w14:paraId="6601496C" w14:textId="77777777" w:rsidR="007B65E4" w:rsidRDefault="007B65E4">
      <w:pPr>
        <w:widowControl/>
        <w:adjustRightInd w:val="0"/>
        <w:spacing w:line="240" w:lineRule="atLeast"/>
        <w:jc w:val="left"/>
        <w:rPr>
          <w:rFonts w:ascii="宋体" w:eastAsia="宋体" w:hAnsi="宋体" w:cs="Verdana"/>
          <w:kern w:val="0"/>
          <w:sz w:val="24"/>
          <w:szCs w:val="21"/>
          <w:lang w:val="zh-CN"/>
        </w:rPr>
      </w:pPr>
    </w:p>
    <w:p w14:paraId="5A6A9F9B" w14:textId="77777777" w:rsidR="007B65E4" w:rsidRDefault="007B65E4">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7B65E4" w:rsidRDefault="009C405B">
      <w:pPr>
        <w:widowControl/>
        <w:snapToGri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目录十、技术条款偏离表格式</w:t>
      </w:r>
    </w:p>
    <w:p w14:paraId="29EBEB35" w14:textId="77777777" w:rsidR="007B65E4" w:rsidRDefault="009C405B">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7B65E4" w14:paraId="63BA98B3" w14:textId="77777777">
        <w:trPr>
          <w:trHeight w:val="284"/>
          <w:jc w:val="center"/>
        </w:trPr>
        <w:tc>
          <w:tcPr>
            <w:tcW w:w="6496" w:type="dxa"/>
            <w:gridSpan w:val="4"/>
            <w:tcBorders>
              <w:top w:val="nil"/>
              <w:left w:val="nil"/>
              <w:bottom w:val="single" w:sz="6" w:space="0" w:color="auto"/>
              <w:right w:val="nil"/>
            </w:tcBorders>
            <w:vAlign w:val="center"/>
          </w:tcPr>
          <w:p w14:paraId="5AAB296B" w14:textId="77777777" w:rsidR="007B65E4" w:rsidRDefault="009C405B">
            <w:pPr>
              <w:widowControl/>
              <w:adjustRightInd w:val="0"/>
              <w:snapToGri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7B65E4" w:rsidRDefault="009C405B">
            <w:pPr>
              <w:widowControl/>
              <w:adjustRightInd w:val="0"/>
              <w:snapToGri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7B65E4" w14:paraId="0E486957"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7B65E4" w:rsidRDefault="009C405B">
            <w:pPr>
              <w:widowControl/>
              <w:adjustRightInd w:val="0"/>
              <w:snapToGri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7B65E4" w:rsidRDefault="009C405B">
            <w:pPr>
              <w:widowControl/>
              <w:adjustRightInd w:val="0"/>
              <w:snapToGri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7B65E4" w:rsidRDefault="009C405B">
            <w:pPr>
              <w:widowControl/>
              <w:adjustRightInd w:val="0"/>
              <w:snapToGri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7B65E4" w:rsidRDefault="009C405B">
            <w:pPr>
              <w:widowControl/>
              <w:adjustRightInd w:val="0"/>
              <w:snapToGri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7B65E4" w:rsidRDefault="009C405B">
            <w:pPr>
              <w:widowControl/>
              <w:adjustRightInd w:val="0"/>
              <w:snapToGri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7B65E4" w14:paraId="012F9C81"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r>
      <w:tr w:rsidR="007B65E4" w14:paraId="76FB108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r>
      <w:tr w:rsidR="007B65E4" w14:paraId="3397998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r>
      <w:tr w:rsidR="007B65E4" w14:paraId="7AA9E8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r>
      <w:tr w:rsidR="007B65E4" w14:paraId="44D94E4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r>
      <w:tr w:rsidR="007B65E4" w14:paraId="3C835A2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7B65E4" w:rsidRDefault="007B65E4">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527CA71B" w14:textId="77777777" w:rsidR="007B65E4" w:rsidRDefault="009C405B">
      <w:pPr>
        <w:widowControl/>
        <w:adjustRightInd w:val="0"/>
        <w:spacing w:line="400" w:lineRule="exac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lastRenderedPageBreak/>
        <w:t>说明：</w:t>
      </w:r>
    </w:p>
    <w:p w14:paraId="13239E10" w14:textId="77777777" w:rsidR="007B65E4" w:rsidRDefault="009C405B">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、供应商应逐一说明应答产品和服务响应；</w:t>
      </w:r>
    </w:p>
    <w:p w14:paraId="58738AD3" w14:textId="77777777" w:rsidR="007B65E4" w:rsidRDefault="009C405B">
      <w:pPr>
        <w:widowControl/>
        <w:adjustRightInd w:val="0"/>
        <w:spacing w:line="400" w:lineRule="exact"/>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2</w:t>
      </w:r>
      <w:r>
        <w:rPr>
          <w:rFonts w:ascii="宋体" w:eastAsia="宋体" w:hAnsi="宋体" w:cs="宋体" w:hint="eastAsia"/>
          <w:color w:val="000000"/>
          <w:kern w:val="0"/>
          <w:sz w:val="24"/>
          <w:szCs w:val="21"/>
          <w:lang w:val="zh-CN"/>
        </w:rPr>
        <w:t>、如果行数不够，请自行增加。</w:t>
      </w:r>
    </w:p>
    <w:p w14:paraId="63A1B7A3" w14:textId="77777777" w:rsidR="007B65E4" w:rsidRDefault="007B65E4">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7B65E4" w:rsidRDefault="007B65E4">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7B65E4" w:rsidRDefault="009C405B">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目录十一、商务条款偏离表格式</w:t>
      </w:r>
    </w:p>
    <w:p w14:paraId="49D78EF0" w14:textId="77777777" w:rsidR="007B65E4" w:rsidRDefault="009C405B">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7B65E4" w14:paraId="661F7AB5" w14:textId="77777777">
        <w:trPr>
          <w:trHeight w:val="284"/>
          <w:tblHeader/>
          <w:jc w:val="center"/>
        </w:trPr>
        <w:tc>
          <w:tcPr>
            <w:tcW w:w="6386" w:type="dxa"/>
            <w:gridSpan w:val="4"/>
            <w:tcBorders>
              <w:top w:val="nil"/>
              <w:left w:val="nil"/>
              <w:right w:val="nil"/>
            </w:tcBorders>
            <w:vAlign w:val="center"/>
          </w:tcPr>
          <w:p w14:paraId="6D93641A"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7B65E4" w14:paraId="260935DE" w14:textId="77777777">
        <w:trPr>
          <w:trHeight w:val="284"/>
          <w:jc w:val="center"/>
        </w:trPr>
        <w:tc>
          <w:tcPr>
            <w:tcW w:w="651" w:type="dxa"/>
            <w:vAlign w:val="center"/>
          </w:tcPr>
          <w:p w14:paraId="60B35EB3" w14:textId="77777777" w:rsidR="007B65E4" w:rsidRDefault="009C405B">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759" w:type="dxa"/>
            <w:vAlign w:val="center"/>
          </w:tcPr>
          <w:p w14:paraId="5C44D6E9" w14:textId="77777777" w:rsidR="007B65E4" w:rsidRDefault="009C405B">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7B65E4" w:rsidRDefault="009C405B">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7B65E4" w:rsidRDefault="009C405B">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7B65E4" w:rsidRDefault="009C405B">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7B65E4" w14:paraId="33AE2818" w14:textId="77777777">
        <w:trPr>
          <w:trHeight w:val="284"/>
          <w:jc w:val="center"/>
        </w:trPr>
        <w:tc>
          <w:tcPr>
            <w:tcW w:w="651" w:type="dxa"/>
            <w:vAlign w:val="center"/>
          </w:tcPr>
          <w:p w14:paraId="4A64517A"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r>
      <w:tr w:rsidR="007B65E4" w14:paraId="153B9E04" w14:textId="77777777">
        <w:trPr>
          <w:trHeight w:val="284"/>
          <w:jc w:val="center"/>
        </w:trPr>
        <w:tc>
          <w:tcPr>
            <w:tcW w:w="651" w:type="dxa"/>
            <w:vAlign w:val="center"/>
          </w:tcPr>
          <w:p w14:paraId="3B44F876"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r>
      <w:tr w:rsidR="007B65E4" w14:paraId="56DB3C06" w14:textId="77777777">
        <w:trPr>
          <w:trHeight w:val="284"/>
          <w:jc w:val="center"/>
        </w:trPr>
        <w:tc>
          <w:tcPr>
            <w:tcW w:w="651" w:type="dxa"/>
            <w:vAlign w:val="center"/>
          </w:tcPr>
          <w:p w14:paraId="2B29ABE3"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r>
      <w:tr w:rsidR="007B65E4" w14:paraId="761803B9" w14:textId="77777777">
        <w:trPr>
          <w:trHeight w:val="284"/>
          <w:jc w:val="center"/>
        </w:trPr>
        <w:tc>
          <w:tcPr>
            <w:tcW w:w="651" w:type="dxa"/>
            <w:vAlign w:val="center"/>
          </w:tcPr>
          <w:p w14:paraId="339AA32C"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r>
      <w:tr w:rsidR="007B65E4" w14:paraId="0466A064" w14:textId="77777777">
        <w:trPr>
          <w:trHeight w:val="284"/>
          <w:jc w:val="center"/>
        </w:trPr>
        <w:tc>
          <w:tcPr>
            <w:tcW w:w="651" w:type="dxa"/>
            <w:vAlign w:val="center"/>
          </w:tcPr>
          <w:p w14:paraId="1253B48A"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r>
      <w:tr w:rsidR="007B65E4" w14:paraId="67EF589A" w14:textId="77777777">
        <w:trPr>
          <w:trHeight w:val="284"/>
          <w:jc w:val="center"/>
        </w:trPr>
        <w:tc>
          <w:tcPr>
            <w:tcW w:w="651" w:type="dxa"/>
            <w:vAlign w:val="center"/>
          </w:tcPr>
          <w:p w14:paraId="7023D2F3"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7B65E4" w:rsidRDefault="007B65E4">
            <w:pPr>
              <w:widowControl/>
              <w:adjustRightInd w:val="0"/>
              <w:spacing w:line="360" w:lineRule="auto"/>
              <w:jc w:val="center"/>
              <w:rPr>
                <w:rFonts w:ascii="宋体" w:eastAsia="宋体" w:hAnsi="宋体" w:cs="宋体"/>
                <w:color w:val="000000"/>
                <w:kern w:val="0"/>
                <w:sz w:val="24"/>
                <w:szCs w:val="21"/>
                <w:lang w:val="zh-CN"/>
              </w:rPr>
            </w:pPr>
          </w:p>
        </w:tc>
      </w:tr>
      <w:tr w:rsidR="007B65E4" w14:paraId="7EE41751" w14:textId="77777777">
        <w:trPr>
          <w:jc w:val="center"/>
        </w:trPr>
        <w:tc>
          <w:tcPr>
            <w:tcW w:w="651" w:type="dxa"/>
            <w:vAlign w:val="center"/>
          </w:tcPr>
          <w:p w14:paraId="6426ED80" w14:textId="77777777" w:rsidR="007B65E4" w:rsidRDefault="007B65E4">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7B65E4" w:rsidRDefault="007B65E4">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7B65E4" w:rsidRDefault="007B65E4">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7B65E4" w:rsidRDefault="007B65E4">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7B65E4" w:rsidRDefault="007B65E4">
            <w:pPr>
              <w:widowControl/>
              <w:spacing w:line="360" w:lineRule="auto"/>
              <w:jc w:val="left"/>
              <w:rPr>
                <w:rFonts w:ascii="宋体" w:eastAsia="宋体" w:hAnsi="宋体" w:cs="Arial"/>
                <w:color w:val="000000"/>
                <w:kern w:val="0"/>
                <w:sz w:val="24"/>
                <w:szCs w:val="21"/>
              </w:rPr>
            </w:pPr>
          </w:p>
        </w:tc>
      </w:tr>
    </w:tbl>
    <w:p w14:paraId="0F5F82AD"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14:paraId="5E24F140" w14:textId="77777777" w:rsidR="007B65E4" w:rsidRDefault="009C405B">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说明：如果行数不够，请自行增加。</w:t>
      </w:r>
    </w:p>
    <w:p w14:paraId="4A480C40" w14:textId="77777777" w:rsidR="007B65E4" w:rsidRDefault="007B65E4">
      <w:pPr>
        <w:widowControl/>
        <w:spacing w:line="240" w:lineRule="atLeast"/>
        <w:jc w:val="left"/>
        <w:rPr>
          <w:rFonts w:ascii="宋体" w:eastAsia="宋体" w:hAnsi="宋体" w:cs="宋体"/>
          <w:b/>
          <w:color w:val="000000"/>
          <w:kern w:val="0"/>
          <w:sz w:val="24"/>
          <w:szCs w:val="24"/>
        </w:rPr>
      </w:pPr>
    </w:p>
    <w:p w14:paraId="490AD196" w14:textId="77777777" w:rsidR="007B65E4" w:rsidRDefault="009C405B">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目录十二、项目实施、集成方案</w:t>
      </w:r>
    </w:p>
    <w:p w14:paraId="3F173545" w14:textId="77777777" w:rsidR="007B65E4" w:rsidRDefault="007B65E4">
      <w:pPr>
        <w:widowControl/>
        <w:spacing w:line="240" w:lineRule="atLeast"/>
        <w:jc w:val="left"/>
        <w:rPr>
          <w:rFonts w:ascii="宋体" w:eastAsia="宋体" w:hAnsi="宋体" w:cs="宋体"/>
          <w:b/>
          <w:kern w:val="0"/>
          <w:sz w:val="24"/>
          <w:szCs w:val="24"/>
        </w:rPr>
      </w:pPr>
    </w:p>
    <w:p w14:paraId="7863605E" w14:textId="77777777" w:rsidR="007B65E4" w:rsidRDefault="009C405B">
      <w:pPr>
        <w:widowControl/>
        <w:spacing w:line="240" w:lineRule="atLeast"/>
        <w:jc w:val="left"/>
        <w:rPr>
          <w:rFonts w:ascii="黑体" w:eastAsia="黑体" w:hAnsi="宋体" w:cs="宋体"/>
          <w:color w:val="000000"/>
          <w:kern w:val="0"/>
          <w:sz w:val="36"/>
          <w:szCs w:val="36"/>
          <w:lang w:val="zh-CN"/>
        </w:rPr>
      </w:pPr>
      <w:r>
        <w:rPr>
          <w:rFonts w:ascii="宋体" w:eastAsia="宋体" w:hAnsi="宋体" w:cs="宋体"/>
          <w:kern w:val="0"/>
          <w:sz w:val="28"/>
          <w:szCs w:val="28"/>
        </w:rPr>
        <w:t xml:space="preserve">                 </w:t>
      </w:r>
      <w:r>
        <w:rPr>
          <w:rFonts w:ascii="黑体" w:eastAsia="黑体" w:hAnsi="宋体" w:cs="宋体"/>
          <w:color w:val="000000"/>
          <w:kern w:val="0"/>
          <w:sz w:val="36"/>
          <w:szCs w:val="36"/>
          <w:lang w:val="zh-CN"/>
        </w:rPr>
        <w:t>项目实施</w:t>
      </w:r>
      <w:r>
        <w:rPr>
          <w:rFonts w:ascii="黑体" w:eastAsia="黑体" w:hAnsi="宋体" w:cs="宋体" w:hint="eastAsia"/>
          <w:color w:val="000000"/>
          <w:kern w:val="0"/>
          <w:sz w:val="36"/>
          <w:szCs w:val="36"/>
          <w:lang w:val="zh-CN"/>
        </w:rPr>
        <w:t>、集成方案（若有）</w:t>
      </w:r>
    </w:p>
    <w:p w14:paraId="17750138" w14:textId="77777777" w:rsidR="007B65E4" w:rsidRDefault="007B65E4">
      <w:pPr>
        <w:widowControl/>
        <w:spacing w:line="240" w:lineRule="atLeast"/>
        <w:jc w:val="left"/>
        <w:rPr>
          <w:rFonts w:ascii="黑体" w:eastAsia="黑体" w:hAnsi="宋体" w:cs="宋体"/>
          <w:color w:val="000000"/>
          <w:kern w:val="0"/>
          <w:sz w:val="36"/>
          <w:szCs w:val="36"/>
          <w:lang w:val="zh-CN"/>
        </w:rPr>
      </w:pPr>
    </w:p>
    <w:p w14:paraId="7EBC799D" w14:textId="77777777" w:rsidR="007B65E4" w:rsidRDefault="009C405B">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目录十三、服务与承诺</w:t>
      </w:r>
    </w:p>
    <w:p w14:paraId="1F9265B0" w14:textId="77777777" w:rsidR="007B65E4" w:rsidRDefault="007B65E4">
      <w:pPr>
        <w:widowControl/>
        <w:spacing w:line="240" w:lineRule="atLeast"/>
        <w:jc w:val="left"/>
        <w:rPr>
          <w:rFonts w:ascii="宋体" w:eastAsia="宋体" w:hAnsi="宋体" w:cs="宋体"/>
          <w:b/>
          <w:kern w:val="0"/>
          <w:sz w:val="24"/>
          <w:szCs w:val="24"/>
        </w:rPr>
      </w:pPr>
    </w:p>
    <w:p w14:paraId="4E53C8E9" w14:textId="77777777" w:rsidR="007B65E4" w:rsidRDefault="009C405B">
      <w:pPr>
        <w:widowControl/>
        <w:spacing w:line="240" w:lineRule="atLeast"/>
        <w:jc w:val="left"/>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 xml:space="preserve">                     </w:t>
      </w:r>
      <w:r>
        <w:rPr>
          <w:rFonts w:ascii="黑体" w:eastAsia="黑体" w:hAnsi="宋体" w:cs="宋体"/>
          <w:color w:val="000000"/>
          <w:kern w:val="0"/>
          <w:sz w:val="36"/>
          <w:szCs w:val="36"/>
          <w:lang w:val="zh-CN"/>
        </w:rPr>
        <w:t>服务与承诺</w:t>
      </w:r>
    </w:p>
    <w:p w14:paraId="7F4F606B" w14:textId="77777777" w:rsidR="007B65E4" w:rsidRDefault="007B65E4">
      <w:pPr>
        <w:widowControl/>
        <w:spacing w:line="240" w:lineRule="atLeast"/>
        <w:jc w:val="left"/>
        <w:rPr>
          <w:rFonts w:ascii="宋体" w:eastAsia="宋体" w:hAnsi="宋体" w:cs="宋体"/>
          <w:color w:val="000000"/>
          <w:kern w:val="0"/>
          <w:sz w:val="24"/>
          <w:szCs w:val="24"/>
        </w:rPr>
      </w:pPr>
    </w:p>
    <w:p w14:paraId="2332D78B" w14:textId="77777777" w:rsidR="007B65E4" w:rsidRDefault="009C405B">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目录十四、应答需要的其他证明文件及材料</w:t>
      </w:r>
    </w:p>
    <w:p w14:paraId="7083ADE9" w14:textId="77777777" w:rsidR="007B65E4" w:rsidRDefault="007B65E4">
      <w:pPr>
        <w:widowControl/>
        <w:spacing w:line="240" w:lineRule="atLeast"/>
        <w:jc w:val="left"/>
        <w:rPr>
          <w:rFonts w:ascii="宋体" w:eastAsia="宋体" w:hAnsi="宋体" w:cs="宋体"/>
          <w:b/>
          <w:kern w:val="0"/>
          <w:sz w:val="24"/>
          <w:szCs w:val="24"/>
        </w:rPr>
      </w:pPr>
    </w:p>
    <w:p w14:paraId="06B3A940" w14:textId="77777777" w:rsidR="007B65E4" w:rsidRDefault="009C405B">
      <w:pPr>
        <w:widowControl/>
        <w:spacing w:line="240" w:lineRule="atLeast"/>
        <w:jc w:val="left"/>
        <w:rPr>
          <w:rFonts w:ascii="宋体" w:eastAsia="宋体" w:hAnsi="宋体" w:cs="宋体"/>
          <w:color w:val="000000"/>
          <w:kern w:val="0"/>
          <w:sz w:val="24"/>
          <w:szCs w:val="24"/>
        </w:rPr>
      </w:pPr>
      <w:r>
        <w:rPr>
          <w:rFonts w:ascii="宋体" w:eastAsia="宋体" w:hAnsi="宋体" w:cs="宋体"/>
          <w:b/>
          <w:kern w:val="0"/>
          <w:sz w:val="24"/>
          <w:szCs w:val="24"/>
        </w:rPr>
        <w:t xml:space="preserve">                 </w:t>
      </w:r>
      <w:r>
        <w:rPr>
          <w:rFonts w:ascii="黑体" w:eastAsia="黑体" w:hAnsi="宋体" w:cs="宋体" w:hint="eastAsia"/>
          <w:color w:val="000000"/>
          <w:kern w:val="0"/>
          <w:sz w:val="36"/>
          <w:szCs w:val="36"/>
          <w:lang w:val="zh-CN"/>
        </w:rPr>
        <w:t>应答需要的其他证明文件及材料（若有）</w:t>
      </w:r>
    </w:p>
    <w:p w14:paraId="3570BB6A" w14:textId="77777777" w:rsidR="007B65E4" w:rsidRDefault="007B65E4">
      <w:pPr>
        <w:widowControl/>
        <w:spacing w:line="329" w:lineRule="auto"/>
        <w:jc w:val="left"/>
        <w:rPr>
          <w:rFonts w:ascii="宋体" w:eastAsia="宋体" w:hAnsi="宋体" w:cs="宋体"/>
          <w:b/>
          <w:color w:val="000000"/>
          <w:kern w:val="0"/>
          <w:sz w:val="24"/>
          <w:szCs w:val="24"/>
        </w:rPr>
      </w:pPr>
    </w:p>
    <w:p w14:paraId="40D2B011" w14:textId="77777777" w:rsidR="007B65E4" w:rsidRDefault="009C405B">
      <w:pPr>
        <w:widowControl/>
        <w:spacing w:line="329" w:lineRule="auto"/>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lastRenderedPageBreak/>
        <w:t>附件一、无重大违法记录声明格式</w:t>
      </w:r>
    </w:p>
    <w:p w14:paraId="6DB95EDB" w14:textId="77777777" w:rsidR="007B65E4" w:rsidRDefault="007B65E4">
      <w:pPr>
        <w:widowControl/>
        <w:adjustRightInd w:val="0"/>
        <w:spacing w:line="240" w:lineRule="atLeast"/>
        <w:jc w:val="left"/>
        <w:rPr>
          <w:rFonts w:ascii="宋体" w:eastAsia="宋体" w:hAnsi="宋体" w:cs="宋体"/>
          <w:b/>
          <w:color w:val="000000"/>
          <w:kern w:val="0"/>
          <w:sz w:val="24"/>
          <w:szCs w:val="24"/>
        </w:rPr>
      </w:pPr>
    </w:p>
    <w:p w14:paraId="7B78D9DC" w14:textId="77777777" w:rsidR="007B65E4" w:rsidRDefault="009C405B">
      <w:pPr>
        <w:widowControl/>
        <w:jc w:val="center"/>
        <w:rPr>
          <w:rFonts w:ascii="黑体" w:eastAsia="黑体" w:hAnsi="宋体" w:cs="宋体"/>
          <w:color w:val="000000"/>
          <w:kern w:val="0"/>
          <w:sz w:val="36"/>
          <w:szCs w:val="36"/>
        </w:rPr>
      </w:pPr>
      <w:r>
        <w:rPr>
          <w:rFonts w:ascii="黑体" w:eastAsia="黑体" w:hAnsi="宋体" w:cs="宋体" w:hint="eastAsia"/>
          <w:color w:val="000000"/>
          <w:kern w:val="0"/>
          <w:sz w:val="36"/>
          <w:szCs w:val="36"/>
        </w:rPr>
        <w:t>无重大违法记录声明</w:t>
      </w:r>
    </w:p>
    <w:p w14:paraId="664AD91C" w14:textId="77777777" w:rsidR="007B65E4" w:rsidRDefault="007B65E4">
      <w:pPr>
        <w:widowControl/>
        <w:spacing w:line="360" w:lineRule="auto"/>
        <w:jc w:val="left"/>
        <w:rPr>
          <w:rFonts w:ascii="宋体" w:eastAsia="宋体" w:hAnsi="宋体" w:cs="宋体"/>
          <w:color w:val="000000"/>
          <w:kern w:val="0"/>
          <w:sz w:val="24"/>
          <w:szCs w:val="24"/>
        </w:rPr>
      </w:pPr>
    </w:p>
    <w:p w14:paraId="607801AE"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14:paraId="76E5495F"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我单位</w:t>
      </w:r>
      <w:r>
        <w:rPr>
          <w:rFonts w:ascii="宋体" w:eastAsia="宋体" w:hAnsi="宋体" w:cs="宋体" w:hint="eastAsia"/>
          <w:color w:val="000000"/>
          <w:kern w:val="0"/>
          <w:sz w:val="24"/>
          <w:szCs w:val="24"/>
          <w:u w:val="single"/>
        </w:rPr>
        <w:t xml:space="preserve">                                       </w:t>
      </w:r>
      <w:r>
        <w:rPr>
          <w:rFonts w:ascii="宋体" w:eastAsia="宋体" w:hAnsi="宋体" w:cs="宋体" w:hint="eastAsia"/>
          <w:color w:val="000000"/>
          <w:kern w:val="0"/>
          <w:sz w:val="24"/>
          <w:szCs w:val="24"/>
        </w:rPr>
        <w:t>（供应商名称）郑重声明：</w:t>
      </w:r>
    </w:p>
    <w:p w14:paraId="553CC78F"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参加政府采购活动前</w:t>
      </w: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年内在经营活动中</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u w:val="single"/>
        </w:rPr>
        <w:t xml:space="preserve">       </w:t>
      </w:r>
      <w:r>
        <w:rPr>
          <w:rFonts w:ascii="宋体" w:eastAsia="宋体" w:hAnsi="宋体" w:cs="宋体" w:hint="eastAsia"/>
          <w:color w:val="000000"/>
          <w:kern w:val="0"/>
          <w:sz w:val="24"/>
          <w:szCs w:val="24"/>
        </w:rPr>
        <w:t>（在下划线上如实填写：有或没有）重大违法记录。</w:t>
      </w:r>
    </w:p>
    <w:p w14:paraId="17C09125"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（说明：政府采购法第二十二条第一款第五项所</w:t>
      </w:r>
      <w:proofErr w:type="gramStart"/>
      <w:r>
        <w:rPr>
          <w:rFonts w:ascii="宋体" w:eastAsia="宋体" w:hAnsi="宋体" w:cs="宋体" w:hint="eastAsia"/>
          <w:color w:val="000000"/>
          <w:kern w:val="0"/>
          <w:sz w:val="24"/>
          <w:szCs w:val="24"/>
        </w:rPr>
        <w:t>称重大</w:t>
      </w:r>
      <w:proofErr w:type="gramEnd"/>
      <w:r>
        <w:rPr>
          <w:rFonts w:ascii="宋体" w:eastAsia="宋体" w:hAnsi="宋体" w:cs="宋体" w:hint="eastAsia"/>
          <w:color w:val="000000"/>
          <w:kern w:val="0"/>
          <w:sz w:val="24"/>
          <w:szCs w:val="24"/>
        </w:rPr>
        <w:t>违法记录，是指供应商因违法经营受到刑事处罚或者责令停产停业、吊销许可证或者执照、较大数额罚款等行政处罚。）</w:t>
      </w:r>
    </w:p>
    <w:p w14:paraId="518CE3E6"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p>
    <w:p w14:paraId="250FD5E2" w14:textId="77777777" w:rsidR="007B65E4" w:rsidRDefault="009C405B">
      <w:pPr>
        <w:widowControl/>
        <w:spacing w:line="360" w:lineRule="auto"/>
        <w:jc w:val="left"/>
        <w:rPr>
          <w:rFonts w:ascii="宋体" w:eastAsia="宋体" w:hAnsi="宋体" w:cs="宋体"/>
          <w:kern w:val="0"/>
          <w:sz w:val="30"/>
          <w:szCs w:val="30"/>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声明人：（公章）</w:t>
      </w:r>
    </w:p>
    <w:p w14:paraId="6B8D0515"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kern w:val="0"/>
          <w:sz w:val="30"/>
          <w:szCs w:val="30"/>
        </w:rPr>
        <w:t xml:space="preserve">                                      </w:t>
      </w:r>
      <w:r>
        <w:rPr>
          <w:rFonts w:ascii="宋体" w:eastAsia="宋体" w:hAnsi="宋体" w:cs="宋体" w:hint="eastAsia"/>
          <w:color w:val="000000"/>
          <w:kern w:val="0"/>
          <w:sz w:val="24"/>
          <w:szCs w:val="24"/>
        </w:rPr>
        <w:t>年</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日</w:t>
      </w:r>
    </w:p>
    <w:p w14:paraId="1C08E97F" w14:textId="77777777" w:rsidR="007B65E4" w:rsidRDefault="007B65E4">
      <w:pPr>
        <w:widowControl/>
        <w:spacing w:line="360" w:lineRule="auto"/>
        <w:jc w:val="left"/>
        <w:rPr>
          <w:rFonts w:ascii="宋体" w:eastAsia="宋体" w:hAnsi="宋体" w:cs="宋体"/>
          <w:color w:val="000000"/>
          <w:kern w:val="0"/>
          <w:sz w:val="24"/>
          <w:szCs w:val="24"/>
        </w:rPr>
      </w:pPr>
    </w:p>
    <w:p w14:paraId="1CF27226" w14:textId="77777777" w:rsidR="007B65E4" w:rsidRDefault="009C405B">
      <w:pPr>
        <w:widowControl/>
        <w:spacing w:line="360" w:lineRule="auto"/>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7B65E4" w:rsidRDefault="009C405B">
      <w:pPr>
        <w:widowControl/>
        <w:spacing w:line="360" w:lineRule="auto"/>
        <w:jc w:val="left"/>
        <w:rPr>
          <w:rFonts w:ascii="黑体" w:eastAsia="黑体" w:hAnsi="宋体" w:cs="宋体"/>
          <w:color w:val="000000"/>
          <w:kern w:val="0"/>
          <w:sz w:val="36"/>
          <w:szCs w:val="36"/>
        </w:rPr>
      </w:pPr>
      <w:r>
        <w:rPr>
          <w:rFonts w:ascii="黑体" w:eastAsia="黑体" w:hAnsi="宋体" w:cs="宋体" w:hint="eastAsia"/>
          <w:color w:val="000000"/>
          <w:kern w:val="0"/>
          <w:sz w:val="36"/>
          <w:szCs w:val="36"/>
        </w:rPr>
        <w:t xml:space="preserve">  </w:t>
      </w:r>
      <w:r>
        <w:rPr>
          <w:rFonts w:ascii="黑体" w:eastAsia="黑体" w:hAnsi="宋体" w:cs="宋体" w:hint="eastAsia"/>
          <w:color w:val="000000"/>
          <w:kern w:val="0"/>
          <w:sz w:val="36"/>
          <w:szCs w:val="36"/>
        </w:rPr>
        <w:t>具备履行合同所必需的设备和专业技术能力的声明格式</w:t>
      </w:r>
    </w:p>
    <w:p w14:paraId="73F61B8E" w14:textId="77777777" w:rsidR="007B65E4" w:rsidRDefault="009C405B">
      <w:pPr>
        <w:widowControl/>
        <w:spacing w:line="360" w:lineRule="auto"/>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14:paraId="438C161D" w14:textId="77777777" w:rsidR="007B65E4" w:rsidRDefault="009C405B">
      <w:pPr>
        <w:widowControl/>
        <w:spacing w:line="460" w:lineRule="exact"/>
        <w:ind w:firstLine="492"/>
        <w:rPr>
          <w:rFonts w:ascii="宋体" w:eastAsia="宋体" w:hAnsi="宋体" w:cs="宋体"/>
          <w:color w:val="000000"/>
          <w:kern w:val="0"/>
          <w:sz w:val="24"/>
          <w:szCs w:val="24"/>
        </w:rPr>
      </w:pPr>
      <w:r>
        <w:rPr>
          <w:rFonts w:ascii="宋体" w:eastAsia="宋体" w:hAnsi="宋体" w:cs="宋体" w:hint="eastAsia"/>
          <w:color w:val="000000"/>
          <w:kern w:val="0"/>
          <w:sz w:val="24"/>
          <w:szCs w:val="24"/>
        </w:rPr>
        <w:t>我单位</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u w:val="single"/>
        </w:rPr>
        <w:t xml:space="preserve">                            </w:t>
      </w:r>
      <w:r>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7B65E4" w:rsidRDefault="009C405B">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主要设备有：</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hint="eastAsia"/>
          <w:color w:val="000000"/>
          <w:kern w:val="0"/>
          <w:sz w:val="24"/>
          <w:szCs w:val="24"/>
        </w:rPr>
        <w:t xml:space="preserve"> )</w:t>
      </w:r>
    </w:p>
    <w:p w14:paraId="5DE79A33" w14:textId="77777777" w:rsidR="007B65E4" w:rsidRDefault="009C405B">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主要专业技术能力有：</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hint="eastAsia"/>
          <w:color w:val="000000"/>
          <w:kern w:val="0"/>
          <w:sz w:val="24"/>
          <w:szCs w:val="24"/>
        </w:rPr>
        <w:t xml:space="preserve"> )</w:t>
      </w:r>
    </w:p>
    <w:p w14:paraId="19137FA8"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p>
    <w:p w14:paraId="1C14FD71" w14:textId="77777777" w:rsidR="007B65E4" w:rsidRDefault="009C405B">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声明人：（公章）</w:t>
      </w:r>
    </w:p>
    <w:p w14:paraId="6C4B8E5F" w14:textId="77777777" w:rsidR="007B65E4" w:rsidRDefault="009C405B">
      <w:pPr>
        <w:widowControl/>
        <w:spacing w:line="460" w:lineRule="exact"/>
        <w:jc w:val="left"/>
        <w:rPr>
          <w:rFonts w:ascii="宋体" w:eastAsia="宋体" w:hAnsi="宋体" w:cs="宋体"/>
          <w:color w:val="000000"/>
          <w:kern w:val="0"/>
          <w:sz w:val="24"/>
          <w:szCs w:val="24"/>
        </w:rPr>
      </w:pPr>
      <w:r>
        <w:rPr>
          <w:rFonts w:ascii="宋体" w:eastAsia="宋体" w:hAnsi="宋体" w:cs="宋体" w:hint="eastAsia"/>
          <w:bCs/>
          <w:kern w:val="0"/>
          <w:sz w:val="24"/>
          <w:szCs w:val="24"/>
        </w:rPr>
        <w:t xml:space="preserve">                   </w:t>
      </w:r>
      <w:r>
        <w:rPr>
          <w:rFonts w:ascii="宋体" w:eastAsia="宋体" w:hAnsi="宋体" w:cs="宋体" w:hint="eastAsia"/>
          <w:bCs/>
          <w:kern w:val="0"/>
          <w:sz w:val="24"/>
          <w:szCs w:val="24"/>
        </w:rPr>
        <w:t xml:space="preserve">                  </w:t>
      </w:r>
      <w:r>
        <w:rPr>
          <w:rFonts w:ascii="宋体" w:eastAsia="宋体" w:hAnsi="宋体" w:cs="宋体" w:hint="eastAsia"/>
          <w:color w:val="000000"/>
          <w:kern w:val="0"/>
          <w:sz w:val="24"/>
          <w:szCs w:val="24"/>
        </w:rPr>
        <w:t>日期：</w:t>
      </w:r>
      <w:r>
        <w:rPr>
          <w:rFonts w:ascii="宋体" w:eastAsia="宋体" w:hAnsi="宋体" w:cs="宋体" w:hint="eastAsia"/>
          <w:color w:val="000000"/>
          <w:kern w:val="0"/>
          <w:sz w:val="24"/>
          <w:szCs w:val="24"/>
        </w:rPr>
        <w:t>______</w:t>
      </w:r>
      <w:r>
        <w:rPr>
          <w:rFonts w:ascii="宋体" w:eastAsia="宋体" w:hAnsi="宋体" w:cs="宋体" w:hint="eastAsia"/>
          <w:color w:val="000000"/>
          <w:kern w:val="0"/>
          <w:sz w:val="24"/>
          <w:szCs w:val="24"/>
        </w:rPr>
        <w:t>年</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日</w:t>
      </w:r>
    </w:p>
    <w:p w14:paraId="29A1C6CD" w14:textId="77777777" w:rsidR="007B65E4" w:rsidRDefault="009C405B">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其他证明材料及文件：（如果应答人认为需要提供的话）</w:t>
      </w:r>
    </w:p>
    <w:sectPr w:rsidR="007B65E4">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0E06"/>
    <w:rsid w:val="000359D1"/>
    <w:rsid w:val="000634ED"/>
    <w:rsid w:val="00066468"/>
    <w:rsid w:val="000677AC"/>
    <w:rsid w:val="00077AB2"/>
    <w:rsid w:val="00085055"/>
    <w:rsid w:val="00093F57"/>
    <w:rsid w:val="000940D1"/>
    <w:rsid w:val="000A70D4"/>
    <w:rsid w:val="000C0462"/>
    <w:rsid w:val="000C7B46"/>
    <w:rsid w:val="000D1149"/>
    <w:rsid w:val="000F128E"/>
    <w:rsid w:val="000F331C"/>
    <w:rsid w:val="0010663D"/>
    <w:rsid w:val="001124C4"/>
    <w:rsid w:val="00120434"/>
    <w:rsid w:val="00127387"/>
    <w:rsid w:val="001368F8"/>
    <w:rsid w:val="001450DD"/>
    <w:rsid w:val="00162E3E"/>
    <w:rsid w:val="001724F6"/>
    <w:rsid w:val="00190315"/>
    <w:rsid w:val="001B3AC3"/>
    <w:rsid w:val="001B3CBB"/>
    <w:rsid w:val="001C45F9"/>
    <w:rsid w:val="001D6511"/>
    <w:rsid w:val="001E1121"/>
    <w:rsid w:val="001E1BEF"/>
    <w:rsid w:val="0020044B"/>
    <w:rsid w:val="00231D27"/>
    <w:rsid w:val="00237F66"/>
    <w:rsid w:val="0024115E"/>
    <w:rsid w:val="00270DEF"/>
    <w:rsid w:val="00275BB5"/>
    <w:rsid w:val="002D6266"/>
    <w:rsid w:val="002E6564"/>
    <w:rsid w:val="0031782F"/>
    <w:rsid w:val="00327C07"/>
    <w:rsid w:val="00331087"/>
    <w:rsid w:val="00333239"/>
    <w:rsid w:val="003425CE"/>
    <w:rsid w:val="00354DB9"/>
    <w:rsid w:val="003611F0"/>
    <w:rsid w:val="00385003"/>
    <w:rsid w:val="00397FB2"/>
    <w:rsid w:val="003B52A5"/>
    <w:rsid w:val="003C607D"/>
    <w:rsid w:val="003D206C"/>
    <w:rsid w:val="003E6797"/>
    <w:rsid w:val="004231C8"/>
    <w:rsid w:val="0042748E"/>
    <w:rsid w:val="00427E05"/>
    <w:rsid w:val="00433ADD"/>
    <w:rsid w:val="0044759E"/>
    <w:rsid w:val="004479D9"/>
    <w:rsid w:val="004570F7"/>
    <w:rsid w:val="004652CD"/>
    <w:rsid w:val="004655EF"/>
    <w:rsid w:val="004821F7"/>
    <w:rsid w:val="00486FB6"/>
    <w:rsid w:val="00487FDD"/>
    <w:rsid w:val="00493913"/>
    <w:rsid w:val="004A40EC"/>
    <w:rsid w:val="004A7938"/>
    <w:rsid w:val="004B1637"/>
    <w:rsid w:val="004D2C68"/>
    <w:rsid w:val="004E5EDE"/>
    <w:rsid w:val="004F05E4"/>
    <w:rsid w:val="004F2140"/>
    <w:rsid w:val="0050185D"/>
    <w:rsid w:val="0050326A"/>
    <w:rsid w:val="00505DC8"/>
    <w:rsid w:val="005074CF"/>
    <w:rsid w:val="005122BB"/>
    <w:rsid w:val="005202E7"/>
    <w:rsid w:val="005407F7"/>
    <w:rsid w:val="00550A9C"/>
    <w:rsid w:val="00570BC5"/>
    <w:rsid w:val="00571C5E"/>
    <w:rsid w:val="00593829"/>
    <w:rsid w:val="00593BD5"/>
    <w:rsid w:val="005945AE"/>
    <w:rsid w:val="005B3883"/>
    <w:rsid w:val="005F3DA0"/>
    <w:rsid w:val="005F5EA6"/>
    <w:rsid w:val="00606DFA"/>
    <w:rsid w:val="0061636E"/>
    <w:rsid w:val="00616FC6"/>
    <w:rsid w:val="006601C8"/>
    <w:rsid w:val="00667585"/>
    <w:rsid w:val="00675195"/>
    <w:rsid w:val="006751FF"/>
    <w:rsid w:val="0069092C"/>
    <w:rsid w:val="0069658E"/>
    <w:rsid w:val="00697CE6"/>
    <w:rsid w:val="006B2186"/>
    <w:rsid w:val="006B2489"/>
    <w:rsid w:val="006C6205"/>
    <w:rsid w:val="00700819"/>
    <w:rsid w:val="00722521"/>
    <w:rsid w:val="00723CAC"/>
    <w:rsid w:val="00735CF6"/>
    <w:rsid w:val="00753141"/>
    <w:rsid w:val="00771F73"/>
    <w:rsid w:val="00787BB4"/>
    <w:rsid w:val="00791652"/>
    <w:rsid w:val="00796B51"/>
    <w:rsid w:val="007A2EC1"/>
    <w:rsid w:val="007A4EF8"/>
    <w:rsid w:val="007B0E2B"/>
    <w:rsid w:val="007B65E4"/>
    <w:rsid w:val="007D6924"/>
    <w:rsid w:val="007E18AE"/>
    <w:rsid w:val="007E59D4"/>
    <w:rsid w:val="007F30B4"/>
    <w:rsid w:val="00805761"/>
    <w:rsid w:val="00815FBA"/>
    <w:rsid w:val="00834AEB"/>
    <w:rsid w:val="00836241"/>
    <w:rsid w:val="00836F6E"/>
    <w:rsid w:val="008406EF"/>
    <w:rsid w:val="008449B7"/>
    <w:rsid w:val="00855F24"/>
    <w:rsid w:val="008644D5"/>
    <w:rsid w:val="008836B5"/>
    <w:rsid w:val="008966E9"/>
    <w:rsid w:val="008A24FA"/>
    <w:rsid w:val="008B4CD4"/>
    <w:rsid w:val="008B66EB"/>
    <w:rsid w:val="008B7C35"/>
    <w:rsid w:val="008C6B84"/>
    <w:rsid w:val="008E3E22"/>
    <w:rsid w:val="00904061"/>
    <w:rsid w:val="00934EB0"/>
    <w:rsid w:val="0094395D"/>
    <w:rsid w:val="00944EC7"/>
    <w:rsid w:val="0094599C"/>
    <w:rsid w:val="009526ED"/>
    <w:rsid w:val="00987EBF"/>
    <w:rsid w:val="00992FEA"/>
    <w:rsid w:val="00995D8B"/>
    <w:rsid w:val="009C405B"/>
    <w:rsid w:val="009D4C0E"/>
    <w:rsid w:val="009D6D56"/>
    <w:rsid w:val="009E0A7F"/>
    <w:rsid w:val="009E2471"/>
    <w:rsid w:val="009F3F40"/>
    <w:rsid w:val="00A1537D"/>
    <w:rsid w:val="00A23573"/>
    <w:rsid w:val="00A30995"/>
    <w:rsid w:val="00A35CE3"/>
    <w:rsid w:val="00A47A80"/>
    <w:rsid w:val="00A52F54"/>
    <w:rsid w:val="00A54CDC"/>
    <w:rsid w:val="00A55DF8"/>
    <w:rsid w:val="00A627DE"/>
    <w:rsid w:val="00AB5CD5"/>
    <w:rsid w:val="00AC2231"/>
    <w:rsid w:val="00AF53A1"/>
    <w:rsid w:val="00B05326"/>
    <w:rsid w:val="00B12E67"/>
    <w:rsid w:val="00B160B2"/>
    <w:rsid w:val="00B17811"/>
    <w:rsid w:val="00B24E1E"/>
    <w:rsid w:val="00B25585"/>
    <w:rsid w:val="00B520DD"/>
    <w:rsid w:val="00B53AAC"/>
    <w:rsid w:val="00B60008"/>
    <w:rsid w:val="00B67244"/>
    <w:rsid w:val="00B701BC"/>
    <w:rsid w:val="00B7219E"/>
    <w:rsid w:val="00B95EE3"/>
    <w:rsid w:val="00BA3274"/>
    <w:rsid w:val="00BA3EFD"/>
    <w:rsid w:val="00BA7D03"/>
    <w:rsid w:val="00BB0009"/>
    <w:rsid w:val="00BC16CD"/>
    <w:rsid w:val="00BC52E6"/>
    <w:rsid w:val="00BC5F24"/>
    <w:rsid w:val="00BD1752"/>
    <w:rsid w:val="00BD5464"/>
    <w:rsid w:val="00BE3D2C"/>
    <w:rsid w:val="00BE61C2"/>
    <w:rsid w:val="00BF6629"/>
    <w:rsid w:val="00C02686"/>
    <w:rsid w:val="00C07979"/>
    <w:rsid w:val="00C12A23"/>
    <w:rsid w:val="00C45032"/>
    <w:rsid w:val="00C45EF6"/>
    <w:rsid w:val="00C71A9B"/>
    <w:rsid w:val="00C734C2"/>
    <w:rsid w:val="00C7373D"/>
    <w:rsid w:val="00C74619"/>
    <w:rsid w:val="00C87986"/>
    <w:rsid w:val="00C95722"/>
    <w:rsid w:val="00CB2B2D"/>
    <w:rsid w:val="00CB5491"/>
    <w:rsid w:val="00CE5AEA"/>
    <w:rsid w:val="00CF042A"/>
    <w:rsid w:val="00CF6A5A"/>
    <w:rsid w:val="00D23919"/>
    <w:rsid w:val="00D3100D"/>
    <w:rsid w:val="00D35020"/>
    <w:rsid w:val="00D43817"/>
    <w:rsid w:val="00D503D0"/>
    <w:rsid w:val="00D503ED"/>
    <w:rsid w:val="00D54C2B"/>
    <w:rsid w:val="00D5726E"/>
    <w:rsid w:val="00D83C9E"/>
    <w:rsid w:val="00DB094B"/>
    <w:rsid w:val="00DB0F5D"/>
    <w:rsid w:val="00DC29B8"/>
    <w:rsid w:val="00E12742"/>
    <w:rsid w:val="00E16A6F"/>
    <w:rsid w:val="00E17794"/>
    <w:rsid w:val="00E207C9"/>
    <w:rsid w:val="00E228A3"/>
    <w:rsid w:val="00E23400"/>
    <w:rsid w:val="00E53AB0"/>
    <w:rsid w:val="00E74954"/>
    <w:rsid w:val="00E8161D"/>
    <w:rsid w:val="00E82BCA"/>
    <w:rsid w:val="00E92BBD"/>
    <w:rsid w:val="00EA2F8C"/>
    <w:rsid w:val="00EB0966"/>
    <w:rsid w:val="00EB1DBB"/>
    <w:rsid w:val="00EC0754"/>
    <w:rsid w:val="00EE3028"/>
    <w:rsid w:val="00EE709F"/>
    <w:rsid w:val="00F172C8"/>
    <w:rsid w:val="00F40123"/>
    <w:rsid w:val="00F43031"/>
    <w:rsid w:val="00F51C73"/>
    <w:rsid w:val="00F65F5C"/>
    <w:rsid w:val="00F77CFC"/>
    <w:rsid w:val="00F84A15"/>
    <w:rsid w:val="00F910AA"/>
    <w:rsid w:val="00F943BF"/>
    <w:rsid w:val="00FA11EA"/>
    <w:rsid w:val="00FB5F22"/>
    <w:rsid w:val="00FC0389"/>
    <w:rsid w:val="00FC126C"/>
    <w:rsid w:val="00FC24BA"/>
    <w:rsid w:val="00FC672C"/>
    <w:rsid w:val="00FF0D47"/>
    <w:rsid w:val="00FF67EA"/>
    <w:rsid w:val="00FF755F"/>
    <w:rsid w:val="48A57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218C3"/>
  <w15:docId w15:val="{DEB5E03E-4F73-4FE8-A6A7-8764D31A4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paragraph" w:styleId="af">
    <w:name w:val="List Paragraph"/>
    <w:basedOn w:val="a"/>
    <w:uiPriority w:val="34"/>
    <w:qFormat/>
    <w:pPr>
      <w:ind w:firstLineChars="200" w:firstLine="420"/>
    </w:pPr>
  </w:style>
  <w:style w:type="table" w:customStyle="1" w:styleId="1">
    <w:name w:val="网格型1"/>
    <w:basedOn w:val="a1"/>
    <w:uiPriority w:val="5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uiPriority w:val="39"/>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rPr>
      <w:sz w:val="18"/>
      <w:szCs w:val="18"/>
    </w:rPr>
  </w:style>
  <w:style w:type="table" w:customStyle="1" w:styleId="TableNormal">
    <w:name w:val="Table Normal"/>
    <w:semiHidden/>
    <w:unhideWhenUsed/>
    <w:qFormat/>
    <w:rPr>
      <w:rFonts w:ascii="Arial" w:hAnsi="Arial" w:cs="Ari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637B6-928C-4B20-960F-B27BE12E1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1380</Words>
  <Characters>7868</Characters>
  <Application>Microsoft Office Word</Application>
  <DocSecurity>0</DocSecurity>
  <Lines>65</Lines>
  <Paragraphs>18</Paragraphs>
  <ScaleCrop>false</ScaleCrop>
  <Company>微软中国</Company>
  <LinksUpToDate>false</LinksUpToDate>
  <CharactersWithSpaces>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胡璐</dc:creator>
  <cp:lastModifiedBy>Administer</cp:lastModifiedBy>
  <cp:revision>2</cp:revision>
  <dcterms:created xsi:type="dcterms:W3CDTF">2026-10-13T00:27:00Z</dcterms:created>
  <dcterms:modified xsi:type="dcterms:W3CDTF">2026-10-13T00:27:00Z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2052-12.1.0.28505</vt:lpwstr>
  </property>
  <property fmtid="{D5CDD505-2E9C-101B-9397-08002B2CF9AE}" pid="4" name="ICV">
    <vt:lpwstr>04D45E13F1844B25B05107703950BDE6_13</vt:lpwstr>
  </property>
</Properties>
</file>