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CE9" w:rsidRDefault="00343CE9">
      <w:pPr>
        <w:rPr>
          <w:rFonts w:ascii="Times New Roman" w:eastAsia="宋体" w:hAnsi="Times New Roman" w:cs="Times New Roman"/>
          <w:kern w:val="0"/>
          <w:sz w:val="36"/>
          <w:szCs w:val="24"/>
        </w:rPr>
      </w:pPr>
    </w:p>
    <w:p w:rsidR="00343CE9" w:rsidRDefault="00343CE9">
      <w:pPr>
        <w:widowControl/>
        <w:jc w:val="left"/>
        <w:rPr>
          <w:rFonts w:ascii="Times New Roman" w:eastAsia="宋体" w:hAnsi="Times New Roman" w:cs="Times New Roman"/>
          <w:kern w:val="0"/>
          <w:sz w:val="36"/>
          <w:szCs w:val="24"/>
        </w:rPr>
      </w:pPr>
    </w:p>
    <w:p w:rsidR="00343CE9" w:rsidRDefault="00A17F65">
      <w:pPr>
        <w:widowControl/>
        <w:autoSpaceDE w:val="0"/>
        <w:autoSpaceDN w:val="0"/>
        <w:adjustRightInd w:val="0"/>
        <w:jc w:val="center"/>
        <w:outlineLvl w:val="0"/>
        <w:rPr>
          <w:rFonts w:ascii="Times New Roman" w:eastAsia="黑体" w:hAnsi="Times New Roman" w:cs="Times New Roman"/>
          <w:color w:val="000000"/>
          <w:kern w:val="0"/>
          <w:sz w:val="100"/>
          <w:szCs w:val="100"/>
          <w:lang w:val="zh-CN"/>
        </w:rPr>
      </w:pPr>
      <w:r>
        <w:rPr>
          <w:rFonts w:ascii="Times New Roman" w:eastAsia="黑体" w:hAnsi="Times New Roman" w:cs="Times New Roman"/>
          <w:color w:val="000000"/>
          <w:kern w:val="0"/>
          <w:sz w:val="100"/>
          <w:szCs w:val="100"/>
          <w:lang w:val="zh-CN"/>
        </w:rPr>
        <w:t>竞争性比选采购</w:t>
      </w: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tbl>
      <w:tblPr>
        <w:tblStyle w:val="ad"/>
        <w:tblpPr w:leftFromText="180" w:rightFromText="180" w:vertAnchor="text" w:tblpY="122"/>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46"/>
      </w:tblGrid>
      <w:tr w:rsidR="00343CE9">
        <w:tc>
          <w:tcPr>
            <w:tcW w:w="1985" w:type="dxa"/>
          </w:tcPr>
          <w:p w:rsidR="00343CE9" w:rsidRDefault="00A17F65">
            <w:pPr>
              <w:widowControl/>
              <w:autoSpaceDE w:val="0"/>
              <w:autoSpaceDN w:val="0"/>
              <w:adjustRightInd w:val="0"/>
              <w:snapToGrid w:val="0"/>
              <w:jc w:val="left"/>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项目编号</w:t>
            </w:r>
          </w:p>
        </w:tc>
        <w:tc>
          <w:tcPr>
            <w:tcW w:w="6946" w:type="dxa"/>
          </w:tcPr>
          <w:p w:rsidR="00343CE9" w:rsidRDefault="00A17F65">
            <w:pPr>
              <w:widowControl/>
              <w:autoSpaceDE w:val="0"/>
              <w:autoSpaceDN w:val="0"/>
              <w:adjustRightInd w:val="0"/>
              <w:snapToGrid w:val="0"/>
              <w:jc w:val="left"/>
              <w:rPr>
                <w:rFonts w:ascii="Times New Roman" w:eastAsia="黑体" w:hAnsi="Times New Roman" w:cs="Times New Roman"/>
                <w:color w:val="000000"/>
                <w:kern w:val="0"/>
                <w:sz w:val="44"/>
                <w:szCs w:val="44"/>
                <w:lang w:val="zh-CN"/>
              </w:rPr>
            </w:pPr>
            <w:r>
              <w:rPr>
                <w:rFonts w:ascii="Times New Roman" w:eastAsia="黑体" w:hAnsi="Times New Roman" w:cs="Times New Roman"/>
                <w:color w:val="000000"/>
                <w:kern w:val="0"/>
                <w:sz w:val="44"/>
                <w:szCs w:val="44"/>
                <w:lang w:val="zh-CN"/>
              </w:rPr>
              <w:t>：</w:t>
            </w:r>
            <w:r>
              <w:rPr>
                <w:rFonts w:ascii="黑体" w:eastAsia="黑体" w:hAnsi="黑体" w:cs="Times New Roman"/>
                <w:color w:val="000000"/>
                <w:kern w:val="0"/>
                <w:sz w:val="44"/>
                <w:szCs w:val="44"/>
                <w:lang w:val="zh-CN"/>
              </w:rPr>
              <w:t>NJKQ-2026CG100</w:t>
            </w:r>
          </w:p>
        </w:tc>
      </w:tr>
      <w:tr w:rsidR="00343CE9">
        <w:tc>
          <w:tcPr>
            <w:tcW w:w="1985" w:type="dxa"/>
          </w:tcPr>
          <w:p w:rsidR="00343CE9" w:rsidRDefault="00A17F65">
            <w:pPr>
              <w:widowControl/>
              <w:autoSpaceDE w:val="0"/>
              <w:autoSpaceDN w:val="0"/>
              <w:adjustRightInd w:val="0"/>
              <w:snapToGrid w:val="0"/>
              <w:jc w:val="left"/>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项目名称</w:t>
            </w:r>
          </w:p>
        </w:tc>
        <w:tc>
          <w:tcPr>
            <w:tcW w:w="6946" w:type="dxa"/>
          </w:tcPr>
          <w:p w:rsidR="00343CE9" w:rsidRDefault="00A17F65">
            <w:pPr>
              <w:widowControl/>
              <w:autoSpaceDE w:val="0"/>
              <w:autoSpaceDN w:val="0"/>
              <w:adjustRightInd w:val="0"/>
              <w:snapToGrid w:val="0"/>
              <w:ind w:left="440" w:hangingChars="100" w:hanging="440"/>
              <w:jc w:val="left"/>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w:t>
            </w:r>
            <w:r>
              <w:rPr>
                <w:rFonts w:ascii="Times New Roman" w:eastAsia="黑体" w:hAnsi="Times New Roman" w:cs="Times New Roman" w:hint="eastAsia"/>
                <w:color w:val="000000"/>
                <w:kern w:val="0"/>
                <w:sz w:val="44"/>
                <w:szCs w:val="44"/>
                <w:lang w:val="zh-CN"/>
              </w:rPr>
              <w:t>规培学员全年福利</w:t>
            </w:r>
          </w:p>
        </w:tc>
      </w:tr>
    </w:tbl>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A17F65">
      <w:pPr>
        <w:widowControl/>
        <w:autoSpaceDE w:val="0"/>
        <w:autoSpaceDN w:val="0"/>
        <w:adjustRightInd w:val="0"/>
        <w:jc w:val="center"/>
        <w:outlineLvl w:val="0"/>
        <w:rPr>
          <w:rFonts w:ascii="Times New Roman" w:eastAsia="黑体" w:hAnsi="Times New Roman" w:cs="Times New Roman"/>
          <w:color w:val="000000"/>
          <w:kern w:val="0"/>
          <w:sz w:val="44"/>
          <w:szCs w:val="44"/>
          <w:lang w:val="zh-CN"/>
        </w:rPr>
      </w:pPr>
      <w:r>
        <w:rPr>
          <w:rFonts w:ascii="Times New Roman" w:eastAsia="黑体" w:hAnsi="Times New Roman" w:cs="Times New Roman"/>
          <w:color w:val="000000"/>
          <w:kern w:val="0"/>
          <w:sz w:val="44"/>
          <w:szCs w:val="44"/>
          <w:lang w:val="zh-CN"/>
        </w:rPr>
        <w:t>南京市口腔医院</w:t>
      </w:r>
    </w:p>
    <w:p w:rsidR="00343CE9" w:rsidRDefault="00A17F65">
      <w:pPr>
        <w:widowControl/>
        <w:autoSpaceDE w:val="0"/>
        <w:autoSpaceDN w:val="0"/>
        <w:adjustRightInd w:val="0"/>
        <w:jc w:val="center"/>
        <w:rPr>
          <w:rFonts w:ascii="Times New Roman" w:eastAsia="黑体" w:hAnsi="Times New Roman" w:cs="Times New Roman"/>
          <w:color w:val="000000"/>
          <w:kern w:val="0"/>
          <w:sz w:val="36"/>
          <w:szCs w:val="36"/>
          <w:lang w:val="zh-CN"/>
        </w:rPr>
      </w:pPr>
      <w:r>
        <w:rPr>
          <w:rFonts w:ascii="Times New Roman" w:eastAsia="黑体" w:hAnsi="Times New Roman" w:cs="Times New Roman"/>
          <w:color w:val="000000"/>
          <w:kern w:val="0"/>
          <w:sz w:val="44"/>
          <w:szCs w:val="44"/>
          <w:lang w:val="zh-CN"/>
        </w:rPr>
        <w:t>二</w:t>
      </w:r>
      <w:r>
        <w:rPr>
          <w:rFonts w:ascii="黑体" w:eastAsia="黑体" w:hAnsi="黑体" w:cs="Times New Roman" w:hint="eastAsia"/>
          <w:color w:val="000000"/>
          <w:kern w:val="0"/>
          <w:sz w:val="44"/>
          <w:szCs w:val="44"/>
          <w:lang w:val="zh-CN"/>
        </w:rPr>
        <w:t>〇</w:t>
      </w:r>
      <w:r>
        <w:rPr>
          <w:rFonts w:ascii="Times New Roman" w:eastAsia="黑体" w:hAnsi="Times New Roman" w:cs="Times New Roman"/>
          <w:color w:val="000000"/>
          <w:kern w:val="0"/>
          <w:sz w:val="44"/>
          <w:szCs w:val="44"/>
          <w:lang w:val="zh-CN"/>
        </w:rPr>
        <w:t>二</w:t>
      </w:r>
      <w:r>
        <w:rPr>
          <w:rFonts w:ascii="Times New Roman" w:eastAsia="黑体" w:hAnsi="Times New Roman" w:cs="Times New Roman" w:hint="eastAsia"/>
          <w:color w:val="000000"/>
          <w:kern w:val="0"/>
          <w:sz w:val="44"/>
          <w:szCs w:val="44"/>
          <w:lang w:val="zh-CN"/>
        </w:rPr>
        <w:t>六</w:t>
      </w:r>
      <w:r>
        <w:rPr>
          <w:rFonts w:ascii="Times New Roman" w:eastAsia="黑体" w:hAnsi="Times New Roman" w:cs="Times New Roman"/>
          <w:color w:val="000000"/>
          <w:kern w:val="0"/>
          <w:sz w:val="44"/>
          <w:szCs w:val="44"/>
          <w:lang w:val="zh-CN"/>
        </w:rPr>
        <w:t>年</w:t>
      </w:r>
      <w:r>
        <w:rPr>
          <w:rFonts w:ascii="Times New Roman" w:eastAsia="黑体" w:hAnsi="Times New Roman" w:cs="Times New Roman" w:hint="eastAsia"/>
          <w:color w:val="000000"/>
          <w:kern w:val="0"/>
          <w:sz w:val="44"/>
          <w:szCs w:val="44"/>
          <w:lang w:val="zh-CN"/>
        </w:rPr>
        <w:t>九</w:t>
      </w:r>
      <w:r>
        <w:rPr>
          <w:rFonts w:ascii="Times New Roman" w:eastAsia="黑体" w:hAnsi="Times New Roman" w:cs="Times New Roman"/>
          <w:color w:val="000000"/>
          <w:kern w:val="0"/>
          <w:sz w:val="44"/>
          <w:szCs w:val="44"/>
          <w:lang w:val="zh-CN"/>
        </w:rPr>
        <w:t>月</w:t>
      </w:r>
      <w:r>
        <w:rPr>
          <w:rFonts w:ascii="Times New Roman" w:eastAsia="黑体" w:hAnsi="Times New Roman" w:cs="Times New Roman"/>
          <w:color w:val="000000"/>
          <w:kern w:val="0"/>
          <w:sz w:val="44"/>
          <w:szCs w:val="44"/>
          <w:lang w:val="zh-CN"/>
        </w:rPr>
        <w:br w:type="page"/>
      </w:r>
      <w:r>
        <w:rPr>
          <w:rFonts w:ascii="Times New Roman" w:eastAsia="黑体" w:hAnsi="Times New Roman" w:cs="Times New Roman"/>
          <w:color w:val="000000"/>
          <w:kern w:val="0"/>
          <w:sz w:val="36"/>
          <w:szCs w:val="36"/>
          <w:lang w:val="zh-CN"/>
        </w:rPr>
        <w:lastRenderedPageBreak/>
        <w:t>第一章</w:t>
      </w:r>
      <w:r>
        <w:rPr>
          <w:rFonts w:ascii="Times New Roman" w:eastAsia="黑体" w:hAnsi="Times New Roman" w:cs="Times New Roman"/>
          <w:color w:val="000000"/>
          <w:kern w:val="0"/>
          <w:sz w:val="36"/>
          <w:szCs w:val="36"/>
          <w:lang w:val="zh-CN"/>
        </w:rPr>
        <w:t xml:space="preserve">  </w:t>
      </w:r>
      <w:r>
        <w:rPr>
          <w:rFonts w:ascii="Times New Roman" w:eastAsia="黑体" w:hAnsi="Times New Roman" w:cs="Times New Roman"/>
          <w:color w:val="000000"/>
          <w:kern w:val="0"/>
          <w:sz w:val="36"/>
          <w:szCs w:val="36"/>
          <w:lang w:val="zh-CN"/>
        </w:rPr>
        <w:t>采购邀请</w:t>
      </w:r>
      <w:r>
        <w:rPr>
          <w:rFonts w:ascii="Times New Roman" w:eastAsia="黑体" w:hAnsi="Times New Roman" w:cs="Times New Roman"/>
          <w:color w:val="000000"/>
          <w:kern w:val="0"/>
          <w:sz w:val="36"/>
          <w:szCs w:val="36"/>
          <w:lang w:val="zh-CN"/>
        </w:rPr>
        <w:t xml:space="preserve">  </w:t>
      </w:r>
    </w:p>
    <w:p w:rsidR="00343CE9" w:rsidRDefault="00343CE9">
      <w:pPr>
        <w:widowControl/>
        <w:autoSpaceDE w:val="0"/>
        <w:autoSpaceDN w:val="0"/>
        <w:adjustRightInd w:val="0"/>
        <w:ind w:firstLine="420"/>
        <w:jc w:val="left"/>
        <w:rPr>
          <w:rFonts w:ascii="Times New Roman" w:eastAsia="宋体" w:hAnsi="Times New Roman" w:cs="Times New Roman"/>
          <w:color w:val="000000"/>
          <w:kern w:val="0"/>
          <w:sz w:val="24"/>
          <w:szCs w:val="21"/>
          <w:lang w:val="zh-CN"/>
        </w:rPr>
      </w:pPr>
    </w:p>
    <w:p w:rsidR="00343CE9" w:rsidRDefault="00A17F65">
      <w:pPr>
        <w:widowControl/>
        <w:jc w:val="left"/>
        <w:rPr>
          <w:rFonts w:ascii="Times New Roman" w:eastAsia="宋体" w:hAnsi="Times New Roman" w:cs="Times New Roman"/>
          <w:color w:val="000000"/>
          <w:kern w:val="0"/>
          <w:sz w:val="24"/>
          <w:szCs w:val="21"/>
        </w:rPr>
      </w:pPr>
      <w:bookmarkStart w:id="0" w:name="OLE_LINK7"/>
      <w:bookmarkStart w:id="1" w:name="OLE_LINK8"/>
      <w:bookmarkStart w:id="2" w:name="OLE_LINK3"/>
      <w:bookmarkStart w:id="3" w:name="OLE_LINK4"/>
      <w:r>
        <w:rPr>
          <w:rFonts w:ascii="Times New Roman" w:eastAsia="宋体" w:hAnsi="Times New Roman" w:cs="Times New Roman"/>
          <w:color w:val="000000"/>
          <w:kern w:val="0"/>
          <w:sz w:val="24"/>
          <w:szCs w:val="21"/>
        </w:rPr>
        <w:t>南京市口腔医院</w:t>
      </w:r>
      <w:bookmarkEnd w:id="0"/>
      <w:bookmarkEnd w:id="1"/>
      <w:r>
        <w:rPr>
          <w:rFonts w:ascii="Times New Roman" w:eastAsia="宋体" w:hAnsi="Times New Roman" w:cs="Times New Roman"/>
          <w:color w:val="000000"/>
          <w:kern w:val="0"/>
          <w:sz w:val="24"/>
          <w:szCs w:val="21"/>
        </w:rPr>
        <w:t>就</w:t>
      </w:r>
      <w:r>
        <w:rPr>
          <w:rFonts w:ascii="Times New Roman" w:eastAsia="宋体" w:hAnsi="Times New Roman" w:cs="Times New Roman" w:hint="eastAsia"/>
          <w:b/>
          <w:color w:val="000000"/>
          <w:kern w:val="0"/>
          <w:sz w:val="24"/>
          <w:szCs w:val="21"/>
          <w:u w:val="single"/>
        </w:rPr>
        <w:t>规培学员全年福利</w:t>
      </w:r>
      <w:r>
        <w:rPr>
          <w:rFonts w:ascii="Times New Roman" w:eastAsia="宋体" w:hAnsi="Times New Roman" w:cs="Times New Roman"/>
          <w:color w:val="000000"/>
          <w:kern w:val="0"/>
          <w:sz w:val="24"/>
          <w:szCs w:val="21"/>
        </w:rPr>
        <w:t>进行竞争性比选采购，有关事宜公告如下：</w:t>
      </w: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一、采购项目信息：</w:t>
      </w: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1.</w:t>
      </w:r>
      <w:bookmarkStart w:id="4" w:name="OLE_LINK18"/>
      <w:bookmarkStart w:id="5" w:name="OLE_LINK13"/>
      <w:r>
        <w:rPr>
          <w:rFonts w:ascii="Times New Roman" w:eastAsia="宋体" w:hAnsi="Times New Roman" w:cs="Times New Roman"/>
          <w:color w:val="000000"/>
          <w:kern w:val="0"/>
          <w:sz w:val="24"/>
          <w:szCs w:val="21"/>
        </w:rPr>
        <w:t>项目编号：</w:t>
      </w:r>
      <w:bookmarkEnd w:id="4"/>
      <w:bookmarkEnd w:id="5"/>
      <w:r>
        <w:rPr>
          <w:rFonts w:ascii="Times New Roman" w:eastAsia="宋体" w:hAnsi="Times New Roman" w:cs="Times New Roman"/>
          <w:color w:val="000000"/>
          <w:kern w:val="0"/>
          <w:sz w:val="24"/>
          <w:szCs w:val="21"/>
        </w:rPr>
        <w:t>NJKQ-2026CG100</w:t>
      </w: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2.</w:t>
      </w:r>
      <w:r>
        <w:rPr>
          <w:rFonts w:ascii="Times New Roman" w:eastAsia="宋体" w:hAnsi="Times New Roman" w:cs="Times New Roman"/>
          <w:color w:val="000000"/>
          <w:kern w:val="0"/>
          <w:sz w:val="24"/>
          <w:szCs w:val="21"/>
        </w:rPr>
        <w:t>项目名称：</w:t>
      </w:r>
      <w:bookmarkStart w:id="6" w:name="OLE_LINK12"/>
      <w:bookmarkStart w:id="7" w:name="OLE_LINK11"/>
      <w:r>
        <w:rPr>
          <w:rFonts w:ascii="Times New Roman" w:eastAsia="宋体" w:hAnsi="Times New Roman" w:cs="Times New Roman" w:hint="eastAsia"/>
          <w:color w:val="000000"/>
          <w:kern w:val="0"/>
          <w:sz w:val="24"/>
          <w:szCs w:val="21"/>
        </w:rPr>
        <w:t>规培学员全年福利</w:t>
      </w:r>
    </w:p>
    <w:bookmarkEnd w:id="6"/>
    <w:bookmarkEnd w:id="7"/>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3.</w:t>
      </w:r>
      <w:r>
        <w:rPr>
          <w:rFonts w:ascii="Times New Roman" w:eastAsia="宋体" w:hAnsi="Times New Roman" w:cs="Times New Roman"/>
          <w:color w:val="000000"/>
          <w:kern w:val="0"/>
          <w:sz w:val="24"/>
          <w:szCs w:val="21"/>
        </w:rPr>
        <w:t>采购项目用途、数量、简要技术要求等：详见采购文件</w:t>
      </w:r>
    </w:p>
    <w:p w:rsidR="00343CE9" w:rsidRDefault="00A17F65">
      <w:pPr>
        <w:widowControl/>
        <w:snapToGrid w:val="0"/>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4.</w:t>
      </w:r>
      <w:r>
        <w:rPr>
          <w:rFonts w:ascii="Times New Roman" w:eastAsia="宋体" w:hAnsi="Times New Roman" w:cs="Times New Roman"/>
          <w:color w:val="000000"/>
          <w:kern w:val="0"/>
          <w:sz w:val="24"/>
          <w:szCs w:val="21"/>
        </w:rPr>
        <w:t>采购项目内容</w:t>
      </w:r>
      <w:r>
        <w:rPr>
          <w:rFonts w:ascii="Times New Roman" w:eastAsia="宋体" w:hAnsi="Times New Roman" w:cs="Times New Roman"/>
          <w:color w:val="000000"/>
          <w:kern w:val="0"/>
          <w:sz w:val="24"/>
          <w:szCs w:val="21"/>
        </w:rPr>
        <w:t xml:space="preserve">: </w:t>
      </w:r>
    </w:p>
    <w:tbl>
      <w:tblPr>
        <w:tblW w:w="58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1561"/>
        <w:gridCol w:w="1272"/>
        <w:gridCol w:w="3120"/>
        <w:gridCol w:w="2968"/>
      </w:tblGrid>
      <w:tr w:rsidR="008A4E45" w:rsidTr="00744010">
        <w:trPr>
          <w:trHeight w:val="700"/>
          <w:jc w:val="center"/>
        </w:trPr>
        <w:tc>
          <w:tcPr>
            <w:tcW w:w="434" w:type="pct"/>
            <w:vAlign w:val="center"/>
          </w:tcPr>
          <w:p w:rsidR="008A4E45" w:rsidRDefault="008A4E45">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序号</w:t>
            </w:r>
          </w:p>
        </w:tc>
        <w:tc>
          <w:tcPr>
            <w:tcW w:w="799" w:type="pct"/>
            <w:vAlign w:val="center"/>
          </w:tcPr>
          <w:p w:rsidR="008A4E45" w:rsidRDefault="008A4E45">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项目名称</w:t>
            </w:r>
          </w:p>
        </w:tc>
        <w:tc>
          <w:tcPr>
            <w:tcW w:w="651" w:type="pct"/>
            <w:vAlign w:val="center"/>
          </w:tcPr>
          <w:p w:rsidR="008A4E45" w:rsidRDefault="008A4E45">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人数</w:t>
            </w:r>
          </w:p>
        </w:tc>
        <w:tc>
          <w:tcPr>
            <w:tcW w:w="1597" w:type="pct"/>
            <w:vAlign w:val="center"/>
          </w:tcPr>
          <w:p w:rsidR="008A4E45" w:rsidRDefault="008A4E45">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项目概况</w:t>
            </w:r>
          </w:p>
        </w:tc>
        <w:tc>
          <w:tcPr>
            <w:tcW w:w="1519" w:type="pct"/>
            <w:vAlign w:val="center"/>
          </w:tcPr>
          <w:p w:rsidR="008A4E45" w:rsidRDefault="008A4E45">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备注</w:t>
            </w:r>
          </w:p>
        </w:tc>
      </w:tr>
      <w:tr w:rsidR="008A4E45" w:rsidTr="00744010">
        <w:trPr>
          <w:trHeight w:val="752"/>
          <w:jc w:val="center"/>
        </w:trPr>
        <w:tc>
          <w:tcPr>
            <w:tcW w:w="434" w:type="pct"/>
            <w:vAlign w:val="center"/>
          </w:tcPr>
          <w:p w:rsidR="008A4E45" w:rsidRDefault="008A4E45">
            <w:pPr>
              <w:spacing w:line="400" w:lineRule="exact"/>
              <w:jc w:val="center"/>
              <w:rPr>
                <w:rFonts w:ascii="Times New Roman" w:eastAsia="宋体" w:hAnsi="Times New Roman" w:cs="Times New Roman"/>
                <w:bCs/>
                <w:kern w:val="0"/>
                <w:sz w:val="24"/>
                <w:szCs w:val="24"/>
              </w:rPr>
            </w:pPr>
            <w:r>
              <w:rPr>
                <w:rFonts w:ascii="Times New Roman" w:eastAsia="宋体" w:hAnsi="Times New Roman" w:cs="Times New Roman"/>
                <w:bCs/>
                <w:kern w:val="0"/>
                <w:sz w:val="24"/>
                <w:szCs w:val="24"/>
              </w:rPr>
              <w:t>1</w:t>
            </w:r>
          </w:p>
        </w:tc>
        <w:tc>
          <w:tcPr>
            <w:tcW w:w="799" w:type="pct"/>
            <w:vAlign w:val="center"/>
          </w:tcPr>
          <w:p w:rsidR="008A4E45" w:rsidRDefault="008A4E45" w:rsidP="00744010">
            <w:pPr>
              <w:snapToGrid w:val="0"/>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规培学员全年福利</w:t>
            </w:r>
          </w:p>
        </w:tc>
        <w:tc>
          <w:tcPr>
            <w:tcW w:w="651" w:type="pct"/>
            <w:vAlign w:val="center"/>
          </w:tcPr>
          <w:p w:rsidR="008A4E45" w:rsidRDefault="008A4E45" w:rsidP="00744010">
            <w:pPr>
              <w:snapToGrid w:val="0"/>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3</w:t>
            </w:r>
            <w:r>
              <w:rPr>
                <w:rFonts w:ascii="Times New Roman" w:eastAsia="宋体" w:hAnsi="Times New Roman" w:cs="Times New Roman"/>
                <w:bCs/>
                <w:kern w:val="0"/>
                <w:sz w:val="24"/>
                <w:szCs w:val="24"/>
              </w:rPr>
              <w:t>00</w:t>
            </w:r>
            <w:r>
              <w:rPr>
                <w:rFonts w:ascii="Times New Roman" w:eastAsia="宋体" w:hAnsi="Times New Roman" w:cs="Times New Roman" w:hint="eastAsia"/>
                <w:bCs/>
                <w:kern w:val="0"/>
                <w:sz w:val="24"/>
                <w:szCs w:val="24"/>
              </w:rPr>
              <w:t>人</w:t>
            </w:r>
            <w:r>
              <w:rPr>
                <w:rFonts w:ascii="Times New Roman" w:eastAsia="宋体" w:hAnsi="Times New Roman" w:cs="Times New Roman" w:hint="eastAsia"/>
                <w:bCs/>
                <w:kern w:val="0"/>
                <w:sz w:val="24"/>
                <w:szCs w:val="24"/>
              </w:rPr>
              <w:t>（暂估）</w:t>
            </w:r>
          </w:p>
        </w:tc>
        <w:tc>
          <w:tcPr>
            <w:tcW w:w="1597" w:type="pct"/>
            <w:vAlign w:val="center"/>
          </w:tcPr>
          <w:p w:rsidR="008A4E45" w:rsidRDefault="008A4E45" w:rsidP="00744010">
            <w:pPr>
              <w:snapToGrid w:val="0"/>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春节福利</w:t>
            </w:r>
            <w:r>
              <w:rPr>
                <w:rFonts w:ascii="Times New Roman" w:eastAsia="宋体" w:hAnsi="Times New Roman" w:cs="Times New Roman"/>
                <w:bCs/>
                <w:kern w:val="0"/>
                <w:sz w:val="24"/>
                <w:szCs w:val="24"/>
              </w:rPr>
              <w:t>300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人，端午节福利</w:t>
            </w:r>
            <w:r>
              <w:rPr>
                <w:rFonts w:ascii="Times New Roman" w:eastAsia="宋体" w:hAnsi="Times New Roman" w:cs="Times New Roman"/>
                <w:bCs/>
                <w:kern w:val="0"/>
                <w:sz w:val="24"/>
                <w:szCs w:val="24"/>
              </w:rPr>
              <w:t>100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人，中秋节福利</w:t>
            </w:r>
            <w:r>
              <w:rPr>
                <w:rFonts w:ascii="Times New Roman" w:eastAsia="宋体" w:hAnsi="Times New Roman" w:cs="Times New Roman"/>
                <w:bCs/>
                <w:kern w:val="0"/>
                <w:sz w:val="24"/>
                <w:szCs w:val="24"/>
              </w:rPr>
              <w:t>100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人，合计</w:t>
            </w:r>
            <w:r>
              <w:rPr>
                <w:rFonts w:ascii="Times New Roman" w:eastAsia="宋体" w:hAnsi="Times New Roman" w:cs="Times New Roman"/>
                <w:bCs/>
                <w:kern w:val="0"/>
                <w:sz w:val="24"/>
                <w:szCs w:val="24"/>
              </w:rPr>
              <w:t>500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年</w:t>
            </w:r>
          </w:p>
        </w:tc>
        <w:tc>
          <w:tcPr>
            <w:tcW w:w="1519" w:type="pct"/>
            <w:vAlign w:val="center"/>
          </w:tcPr>
          <w:p w:rsidR="008A4E45" w:rsidRDefault="008A4E45" w:rsidP="00744010">
            <w:pPr>
              <w:snapToGrid w:val="0"/>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投标人根据节日特色，提供三套产品套餐</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包括两个固定套餐、一个自选套餐</w:t>
            </w:r>
          </w:p>
        </w:tc>
      </w:tr>
    </w:tbl>
    <w:p w:rsidR="00343CE9" w:rsidRPr="00876931" w:rsidRDefault="00A17F65">
      <w:pPr>
        <w:adjustRightInd w:val="0"/>
        <w:snapToGrid w:val="0"/>
        <w:rPr>
          <w:rFonts w:ascii="宋体" w:eastAsia="宋体" w:hAnsi="宋体" w:cs="Times New Roman"/>
          <w:b/>
          <w:sz w:val="24"/>
          <w:szCs w:val="24"/>
        </w:rPr>
      </w:pPr>
      <w:bookmarkStart w:id="8" w:name="OLE_LINK17"/>
      <w:r w:rsidRPr="00876931">
        <w:rPr>
          <w:rFonts w:ascii="宋体" w:eastAsia="宋体" w:hAnsi="宋体" w:cs="Times New Roman" w:hint="eastAsia"/>
          <w:b/>
          <w:sz w:val="24"/>
          <w:szCs w:val="24"/>
        </w:rPr>
        <w:t>二、供应商特殊资质要求（提供相关证明材料）</w:t>
      </w:r>
    </w:p>
    <w:p w:rsidR="00343CE9" w:rsidRPr="00876931" w:rsidRDefault="00A17F65">
      <w:pPr>
        <w:widowControl/>
        <w:jc w:val="left"/>
        <w:rPr>
          <w:rFonts w:ascii="Times New Roman" w:eastAsia="宋体" w:hAnsi="Times New Roman" w:cs="Times New Roman"/>
          <w:bCs/>
          <w:sz w:val="24"/>
          <w:szCs w:val="24"/>
        </w:rPr>
      </w:pPr>
      <w:r w:rsidRPr="00876931">
        <w:rPr>
          <w:rFonts w:ascii="Times New Roman" w:eastAsia="宋体" w:hAnsi="Times New Roman" w:cs="Times New Roman"/>
          <w:bCs/>
          <w:sz w:val="24"/>
          <w:szCs w:val="24"/>
        </w:rPr>
        <w:t>1</w:t>
      </w:r>
      <w:r w:rsidRPr="00876931">
        <w:rPr>
          <w:rFonts w:ascii="Times New Roman" w:eastAsia="宋体" w:hAnsi="Times New Roman" w:cs="Times New Roman"/>
          <w:bCs/>
          <w:sz w:val="24"/>
          <w:szCs w:val="24"/>
        </w:rPr>
        <w:t>、供应商应具备《食品经营许可证》（如供应商仅销售预包装食品，可提供相应备案证或登记表）</w:t>
      </w:r>
    </w:p>
    <w:p w:rsidR="00343CE9" w:rsidRDefault="00343CE9">
      <w:pPr>
        <w:widowControl/>
        <w:jc w:val="left"/>
        <w:rPr>
          <w:rFonts w:ascii="Times New Roman" w:eastAsia="宋体" w:hAnsi="Times New Roman" w:cs="Times New Roman"/>
          <w:color w:val="000000"/>
          <w:kern w:val="0"/>
          <w:sz w:val="24"/>
          <w:szCs w:val="21"/>
        </w:rPr>
      </w:pP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hint="eastAsia"/>
          <w:color w:val="000000"/>
          <w:kern w:val="0"/>
          <w:sz w:val="24"/>
          <w:szCs w:val="21"/>
        </w:rPr>
        <w:t>三</w:t>
      </w:r>
      <w:r>
        <w:rPr>
          <w:rFonts w:ascii="Times New Roman" w:eastAsia="宋体" w:hAnsi="Times New Roman" w:cs="Times New Roman"/>
          <w:color w:val="000000"/>
          <w:kern w:val="0"/>
          <w:sz w:val="24"/>
          <w:szCs w:val="21"/>
        </w:rPr>
        <w:t>、采购文件获取的时间、方式、公告期限等</w:t>
      </w:r>
      <w:r>
        <w:rPr>
          <w:rFonts w:ascii="Times New Roman" w:eastAsia="宋体" w:hAnsi="Times New Roman" w:cs="Times New Roman"/>
          <w:color w:val="000000"/>
          <w:kern w:val="0"/>
          <w:sz w:val="24"/>
          <w:szCs w:val="21"/>
        </w:rPr>
        <w:t>:</w:t>
      </w: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自即日起至应答截止时间前，从南京市口腔医院网站公告下载栏免费下载。</w:t>
      </w:r>
    </w:p>
    <w:p w:rsidR="00343CE9" w:rsidRDefault="00343CE9">
      <w:pPr>
        <w:widowControl/>
        <w:jc w:val="left"/>
        <w:rPr>
          <w:rFonts w:ascii="Times New Roman" w:eastAsia="宋体" w:hAnsi="Times New Roman" w:cs="Times New Roman"/>
          <w:color w:val="000000"/>
          <w:kern w:val="0"/>
          <w:sz w:val="24"/>
          <w:szCs w:val="21"/>
        </w:rPr>
      </w:pP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hint="eastAsia"/>
          <w:color w:val="000000"/>
          <w:kern w:val="0"/>
          <w:sz w:val="24"/>
          <w:szCs w:val="21"/>
        </w:rPr>
        <w:t>四</w:t>
      </w:r>
      <w:r>
        <w:rPr>
          <w:rFonts w:ascii="Times New Roman" w:eastAsia="宋体" w:hAnsi="Times New Roman" w:cs="Times New Roman"/>
          <w:color w:val="000000"/>
          <w:kern w:val="0"/>
          <w:sz w:val="24"/>
          <w:szCs w:val="21"/>
        </w:rPr>
        <w:t>、报名截止时间：</w:t>
      </w:r>
    </w:p>
    <w:p w:rsidR="00343CE9" w:rsidRDefault="00A17F65">
      <w:pPr>
        <w:widowControl/>
        <w:jc w:val="left"/>
        <w:rPr>
          <w:rFonts w:ascii="Times New Roman" w:eastAsia="宋体" w:hAnsi="Times New Roman" w:cs="Times New Roman"/>
          <w:b/>
          <w:color w:val="333333"/>
          <w:kern w:val="0"/>
          <w:sz w:val="24"/>
          <w:szCs w:val="21"/>
          <w:lang w:bidi="ar"/>
        </w:rPr>
      </w:pPr>
      <w:r>
        <w:rPr>
          <w:rFonts w:ascii="Times New Roman" w:eastAsia="宋体" w:hAnsi="Times New Roman" w:cs="Times New Roman"/>
          <w:b/>
          <w:kern w:val="0"/>
          <w:sz w:val="24"/>
          <w:szCs w:val="24"/>
          <w:lang w:bidi="ar"/>
        </w:rPr>
        <w:t>2026-09-</w:t>
      </w:r>
      <w:r w:rsidR="00744010">
        <w:rPr>
          <w:rFonts w:ascii="Times New Roman" w:eastAsia="宋体" w:hAnsi="Times New Roman" w:cs="Times New Roman"/>
          <w:b/>
          <w:kern w:val="0"/>
          <w:sz w:val="24"/>
          <w:szCs w:val="24"/>
          <w:lang w:bidi="ar"/>
        </w:rPr>
        <w:t>16</w:t>
      </w:r>
      <w:r>
        <w:rPr>
          <w:rFonts w:ascii="Times New Roman" w:eastAsia="宋体" w:hAnsi="Times New Roman" w:cs="Times New Roman"/>
          <w:b/>
          <w:color w:val="333333"/>
          <w:kern w:val="0"/>
          <w:sz w:val="24"/>
          <w:szCs w:val="21"/>
          <w:lang w:bidi="ar"/>
        </w:rPr>
        <w:t xml:space="preserve">      16:00</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报名联系人姓名：胡老师  联</w:t>
      </w:r>
      <w:r>
        <w:rPr>
          <w:rFonts w:ascii="Times New Roman" w:eastAsia="宋体" w:hAnsi="Times New Roman" w:cs="Times New Roman" w:hint="eastAsia"/>
          <w:color w:val="000000"/>
          <w:kern w:val="0"/>
          <w:sz w:val="24"/>
          <w:szCs w:val="21"/>
        </w:rPr>
        <w:t>系电话：</w:t>
      </w:r>
      <w:r>
        <w:rPr>
          <w:rFonts w:ascii="Times New Roman" w:eastAsia="宋体" w:hAnsi="Times New Roman" w:cs="Times New Roman"/>
          <w:color w:val="000000"/>
          <w:kern w:val="0"/>
          <w:sz w:val="24"/>
          <w:szCs w:val="21"/>
        </w:rPr>
        <w:t>025-83620164</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b/>
          <w:color w:val="000000"/>
          <w:kern w:val="0"/>
          <w:sz w:val="24"/>
          <w:szCs w:val="21"/>
        </w:rPr>
        <w:t>报名邮箱：</w:t>
      </w:r>
      <w:r>
        <w:rPr>
          <w:rFonts w:ascii="Times New Roman" w:eastAsia="宋体" w:hAnsi="Times New Roman" w:cs="Times New Roman"/>
          <w:b/>
          <w:color w:val="000000"/>
          <w:kern w:val="0"/>
          <w:sz w:val="22"/>
        </w:rPr>
        <w:t>njkqcgzx2022@163.com</w:t>
      </w:r>
      <w:r>
        <w:rPr>
          <w:rFonts w:ascii="宋体" w:eastAsia="宋体" w:hAnsi="宋体" w:cs="宋体" w:hint="eastAsia"/>
          <w:color w:val="000000"/>
          <w:kern w:val="0"/>
          <w:sz w:val="22"/>
        </w:rPr>
        <w:t xml:space="preserve"> (</w:t>
      </w:r>
      <w:r>
        <w:rPr>
          <w:rFonts w:ascii="宋体" w:eastAsia="宋体" w:hAnsi="宋体" w:cs="宋体" w:hint="eastAsia"/>
          <w:b/>
          <w:color w:val="000000"/>
          <w:kern w:val="0"/>
          <w:sz w:val="22"/>
        </w:rPr>
        <w:t>仅接受邮箱报名</w:t>
      </w:r>
      <w:r>
        <w:rPr>
          <w:rFonts w:ascii="宋体" w:eastAsia="宋体" w:hAnsi="宋体" w:cs="宋体" w:hint="eastAsia"/>
          <w:b/>
          <w:color w:val="FF0000"/>
          <w:kern w:val="0"/>
          <w:sz w:val="22"/>
        </w:rPr>
        <w:t>无需上传相关附件</w:t>
      </w:r>
      <w:r>
        <w:rPr>
          <w:rFonts w:ascii="宋体" w:eastAsia="宋体" w:hAnsi="宋体" w:cs="宋体" w:hint="eastAsia"/>
          <w:color w:val="000000"/>
          <w:kern w:val="0"/>
          <w:sz w:val="22"/>
        </w:rPr>
        <w:t>，项目+公司+联系人+电话)</w:t>
      </w:r>
    </w:p>
    <w:p w:rsidR="00343CE9" w:rsidRDefault="00A17F65">
      <w:pPr>
        <w:widowControl/>
        <w:jc w:val="left"/>
        <w:rPr>
          <w:rFonts w:ascii="Times New Roman" w:eastAsia="宋体" w:hAnsi="Times New Roman" w:cs="Times New Roman"/>
          <w:b/>
          <w:color w:val="000000"/>
          <w:kern w:val="0"/>
          <w:sz w:val="22"/>
        </w:rPr>
      </w:pPr>
      <w:r>
        <w:rPr>
          <w:rFonts w:ascii="宋体" w:eastAsia="宋体" w:hAnsi="宋体" w:cs="宋体" w:hint="eastAsia"/>
          <w:b/>
          <w:color w:val="000000"/>
          <w:kern w:val="0"/>
          <w:sz w:val="24"/>
          <w:szCs w:val="21"/>
        </w:rPr>
        <w:t>医院纪检监督电话</w:t>
      </w:r>
      <w:r>
        <w:rPr>
          <w:rFonts w:ascii="宋体" w:eastAsia="宋体" w:hAnsi="宋体" w:cs="宋体" w:hint="eastAsia"/>
          <w:b/>
          <w:color w:val="000000"/>
          <w:kern w:val="0"/>
          <w:sz w:val="22"/>
        </w:rPr>
        <w:t>：</w:t>
      </w:r>
      <w:r>
        <w:rPr>
          <w:rFonts w:ascii="Times New Roman" w:eastAsia="宋体" w:hAnsi="Times New Roman" w:cs="Times New Roman"/>
          <w:b/>
          <w:color w:val="000000"/>
          <w:kern w:val="0"/>
          <w:sz w:val="22"/>
        </w:rPr>
        <w:t>025-83620316</w:t>
      </w:r>
    </w:p>
    <w:p w:rsidR="00343CE9" w:rsidRDefault="00343CE9">
      <w:pPr>
        <w:widowControl/>
        <w:jc w:val="left"/>
        <w:rPr>
          <w:rFonts w:ascii="宋体" w:eastAsia="宋体" w:hAnsi="宋体" w:cs="宋体"/>
          <w:b/>
          <w:color w:val="000000"/>
          <w:kern w:val="0"/>
          <w:sz w:val="22"/>
        </w:rPr>
      </w:pP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五、提交响应文件:</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提交响应文件开始时间：</w:t>
      </w:r>
      <w:r>
        <w:rPr>
          <w:rFonts w:ascii="Times New Roman" w:eastAsia="宋体" w:hAnsi="Times New Roman" w:cs="Times New Roman"/>
          <w:b/>
          <w:color w:val="000000"/>
          <w:kern w:val="0"/>
          <w:sz w:val="24"/>
          <w:szCs w:val="21"/>
        </w:rPr>
        <w:t>2026-09-</w:t>
      </w:r>
      <w:r w:rsidR="00744010">
        <w:rPr>
          <w:rFonts w:ascii="Times New Roman" w:eastAsia="宋体" w:hAnsi="Times New Roman" w:cs="Times New Roman"/>
          <w:b/>
          <w:color w:val="000000"/>
          <w:kern w:val="0"/>
          <w:sz w:val="24"/>
          <w:szCs w:val="21"/>
        </w:rPr>
        <w:t>17</w:t>
      </w:r>
      <w:r>
        <w:rPr>
          <w:rFonts w:ascii="Times New Roman" w:eastAsia="宋体" w:hAnsi="Times New Roman" w:cs="Times New Roman"/>
          <w:b/>
          <w:color w:val="000000"/>
          <w:kern w:val="0"/>
          <w:sz w:val="24"/>
          <w:szCs w:val="21"/>
        </w:rPr>
        <w:t xml:space="preserve">  </w:t>
      </w:r>
      <w:r w:rsidR="00744010">
        <w:rPr>
          <w:rFonts w:ascii="Times New Roman" w:eastAsia="宋体" w:hAnsi="Times New Roman" w:cs="Times New Roman"/>
          <w:b/>
          <w:color w:val="000000"/>
          <w:kern w:val="0"/>
          <w:sz w:val="24"/>
          <w:szCs w:val="21"/>
        </w:rPr>
        <w:t>9</w:t>
      </w:r>
      <w:r>
        <w:rPr>
          <w:rFonts w:ascii="Times New Roman" w:eastAsia="宋体" w:hAnsi="Times New Roman" w:cs="Times New Roman"/>
          <w:b/>
          <w:color w:val="000000"/>
          <w:kern w:val="0"/>
          <w:sz w:val="24"/>
          <w:szCs w:val="21"/>
        </w:rPr>
        <w:t>:00</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提交响应文件截止时间：</w:t>
      </w:r>
      <w:r>
        <w:rPr>
          <w:rFonts w:ascii="Times New Roman" w:eastAsia="宋体" w:hAnsi="Times New Roman" w:cs="Times New Roman"/>
          <w:b/>
          <w:color w:val="000000"/>
          <w:kern w:val="0"/>
          <w:sz w:val="24"/>
          <w:szCs w:val="21"/>
        </w:rPr>
        <w:t>2026-09-</w:t>
      </w:r>
      <w:r w:rsidR="00744010">
        <w:rPr>
          <w:rFonts w:ascii="Times New Roman" w:eastAsia="宋体" w:hAnsi="Times New Roman" w:cs="Times New Roman"/>
          <w:b/>
          <w:color w:val="000000"/>
          <w:kern w:val="0"/>
          <w:sz w:val="24"/>
          <w:szCs w:val="21"/>
        </w:rPr>
        <w:t>17</w:t>
      </w:r>
      <w:r>
        <w:rPr>
          <w:rFonts w:ascii="Times New Roman" w:eastAsia="宋体" w:hAnsi="Times New Roman" w:cs="Times New Roman"/>
          <w:b/>
          <w:color w:val="000000"/>
          <w:kern w:val="0"/>
          <w:sz w:val="24"/>
          <w:szCs w:val="21"/>
        </w:rPr>
        <w:t xml:space="preserve">  </w:t>
      </w:r>
      <w:r w:rsidR="00744010">
        <w:rPr>
          <w:rFonts w:ascii="Times New Roman" w:eastAsia="宋体" w:hAnsi="Times New Roman" w:cs="Times New Roman"/>
          <w:b/>
          <w:color w:val="000000"/>
          <w:kern w:val="0"/>
          <w:sz w:val="24"/>
          <w:szCs w:val="21"/>
        </w:rPr>
        <w:t>9</w:t>
      </w:r>
      <w:r>
        <w:rPr>
          <w:rFonts w:ascii="Times New Roman" w:eastAsia="宋体" w:hAnsi="Times New Roman" w:cs="Times New Roman"/>
          <w:b/>
          <w:color w:val="000000"/>
          <w:kern w:val="0"/>
          <w:sz w:val="24"/>
          <w:szCs w:val="21"/>
        </w:rPr>
        <w:t>:25</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提交响应文件地点：南京</w:t>
      </w:r>
      <w:r>
        <w:rPr>
          <w:rFonts w:ascii="Times New Roman" w:eastAsia="宋体" w:hAnsi="Times New Roman" w:cs="Times New Roman" w:hint="eastAsia"/>
          <w:color w:val="000000"/>
          <w:kern w:val="0"/>
          <w:sz w:val="24"/>
          <w:szCs w:val="21"/>
        </w:rPr>
        <w:t>市口腔医院</w:t>
      </w:r>
      <w:r>
        <w:rPr>
          <w:rFonts w:ascii="Times New Roman" w:eastAsia="宋体" w:hAnsi="Times New Roman" w:cs="Times New Roman"/>
          <w:color w:val="000000"/>
          <w:kern w:val="0"/>
          <w:sz w:val="24"/>
          <w:szCs w:val="21"/>
        </w:rPr>
        <w:t>1</w:t>
      </w:r>
      <w:r>
        <w:rPr>
          <w:rFonts w:ascii="Times New Roman" w:eastAsia="宋体" w:hAnsi="Times New Roman" w:cs="Times New Roman" w:hint="eastAsia"/>
          <w:color w:val="000000"/>
          <w:kern w:val="0"/>
          <w:sz w:val="24"/>
          <w:szCs w:val="21"/>
        </w:rPr>
        <w:t>号楼</w:t>
      </w:r>
      <w:r>
        <w:rPr>
          <w:rFonts w:ascii="Times New Roman" w:eastAsia="宋体" w:hAnsi="Times New Roman" w:cs="Times New Roman"/>
          <w:color w:val="000000"/>
          <w:kern w:val="0"/>
          <w:sz w:val="24"/>
          <w:szCs w:val="21"/>
        </w:rPr>
        <w:t>7</w:t>
      </w:r>
      <w:r>
        <w:rPr>
          <w:rFonts w:ascii="Times New Roman" w:eastAsia="宋体" w:hAnsi="Times New Roman" w:cs="Times New Roman" w:hint="eastAsia"/>
          <w:color w:val="000000"/>
          <w:kern w:val="0"/>
          <w:sz w:val="24"/>
          <w:szCs w:val="21"/>
        </w:rPr>
        <w:t>楼</w:t>
      </w:r>
      <w:r>
        <w:rPr>
          <w:rFonts w:ascii="Times New Roman" w:eastAsia="宋体" w:hAnsi="Times New Roman" w:cs="Times New Roman"/>
          <w:color w:val="000000"/>
          <w:kern w:val="0"/>
          <w:sz w:val="24"/>
          <w:szCs w:val="21"/>
        </w:rPr>
        <w:t>709</w:t>
      </w:r>
      <w:r>
        <w:rPr>
          <w:rFonts w:ascii="Times New Roman" w:eastAsia="宋体" w:hAnsi="Times New Roman" w:cs="Times New Roman" w:hint="eastAsia"/>
          <w:color w:val="000000"/>
          <w:kern w:val="0"/>
          <w:sz w:val="24"/>
          <w:szCs w:val="21"/>
        </w:rPr>
        <w:t>会议室</w:t>
      </w:r>
    </w:p>
    <w:p w:rsidR="00343CE9" w:rsidRDefault="00343CE9">
      <w:pPr>
        <w:widowControl/>
        <w:jc w:val="left"/>
        <w:rPr>
          <w:rFonts w:ascii="宋体" w:eastAsia="宋体" w:hAnsi="宋体" w:cs="宋体"/>
          <w:color w:val="000000"/>
          <w:kern w:val="0"/>
          <w:sz w:val="24"/>
          <w:szCs w:val="21"/>
        </w:rPr>
      </w:pP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六、采购时间和地点</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时间：</w:t>
      </w:r>
      <w:r>
        <w:rPr>
          <w:rFonts w:ascii="Times New Roman" w:eastAsia="宋体" w:hAnsi="Times New Roman" w:cs="Times New Roman"/>
          <w:b/>
          <w:color w:val="000000"/>
          <w:kern w:val="0"/>
          <w:sz w:val="24"/>
          <w:szCs w:val="21"/>
        </w:rPr>
        <w:t>2026-09-</w:t>
      </w:r>
      <w:r w:rsidR="00744010">
        <w:rPr>
          <w:rFonts w:ascii="Times New Roman" w:eastAsia="宋体" w:hAnsi="Times New Roman" w:cs="Times New Roman"/>
          <w:b/>
          <w:color w:val="000000"/>
          <w:kern w:val="0"/>
          <w:sz w:val="24"/>
          <w:szCs w:val="21"/>
        </w:rPr>
        <w:t>17</w:t>
      </w:r>
      <w:r>
        <w:rPr>
          <w:rFonts w:ascii="Times New Roman" w:eastAsia="宋体" w:hAnsi="Times New Roman" w:cs="Times New Roman"/>
          <w:b/>
          <w:color w:val="000000"/>
          <w:kern w:val="0"/>
          <w:sz w:val="24"/>
          <w:szCs w:val="21"/>
        </w:rPr>
        <w:t xml:space="preserve">   </w:t>
      </w:r>
      <w:r w:rsidR="00744010">
        <w:rPr>
          <w:rFonts w:ascii="Times New Roman" w:eastAsia="宋体" w:hAnsi="Times New Roman" w:cs="Times New Roman"/>
          <w:b/>
          <w:color w:val="000000"/>
          <w:kern w:val="0"/>
          <w:sz w:val="24"/>
          <w:szCs w:val="21"/>
        </w:rPr>
        <w:t>9</w:t>
      </w:r>
      <w:r>
        <w:rPr>
          <w:rFonts w:ascii="Times New Roman" w:eastAsia="宋体" w:hAnsi="Times New Roman" w:cs="Times New Roman"/>
          <w:b/>
          <w:color w:val="000000"/>
          <w:kern w:val="0"/>
          <w:sz w:val="24"/>
          <w:szCs w:val="21"/>
        </w:rPr>
        <w:t>:30</w:t>
      </w:r>
      <w:r>
        <w:rPr>
          <w:rFonts w:ascii="宋体" w:eastAsia="宋体" w:hAnsi="宋体" w:cs="宋体" w:hint="eastAsia"/>
          <w:color w:val="000000"/>
          <w:kern w:val="0"/>
          <w:sz w:val="24"/>
          <w:szCs w:val="21"/>
        </w:rPr>
        <w:t xml:space="preserve"> </w:t>
      </w:r>
    </w:p>
    <w:p w:rsidR="00343CE9" w:rsidRDefault="00A17F65">
      <w:pPr>
        <w:widowControl/>
        <w:jc w:val="left"/>
        <w:rPr>
          <w:rFonts w:ascii="Times New Roman" w:eastAsia="宋体" w:hAnsi="Times New Roman" w:cs="Times New Roman"/>
          <w:color w:val="000000"/>
          <w:kern w:val="0"/>
          <w:sz w:val="24"/>
          <w:szCs w:val="21"/>
          <w:lang w:val="zh-CN"/>
        </w:rPr>
      </w:pPr>
      <w:r>
        <w:rPr>
          <w:rFonts w:ascii="宋体" w:eastAsia="宋体" w:hAnsi="宋体" w:cs="宋体" w:hint="eastAsia"/>
          <w:color w:val="000000"/>
          <w:kern w:val="0"/>
          <w:sz w:val="24"/>
          <w:szCs w:val="21"/>
        </w:rPr>
        <w:t>地点：南京市</w:t>
      </w:r>
      <w:r>
        <w:rPr>
          <w:rFonts w:ascii="Times New Roman" w:eastAsia="宋体" w:hAnsi="Times New Roman" w:cs="Times New Roman" w:hint="eastAsia"/>
          <w:color w:val="000000"/>
          <w:kern w:val="0"/>
          <w:sz w:val="24"/>
          <w:szCs w:val="21"/>
        </w:rPr>
        <w:t>中央路</w:t>
      </w:r>
      <w:r>
        <w:rPr>
          <w:rFonts w:ascii="Times New Roman" w:eastAsia="宋体" w:hAnsi="Times New Roman" w:cs="Times New Roman"/>
          <w:color w:val="000000"/>
          <w:kern w:val="0"/>
          <w:sz w:val="24"/>
          <w:szCs w:val="21"/>
        </w:rPr>
        <w:t>30</w:t>
      </w:r>
      <w:r>
        <w:rPr>
          <w:rFonts w:ascii="Times New Roman" w:eastAsia="宋体" w:hAnsi="Times New Roman" w:cs="Times New Roman" w:hint="eastAsia"/>
          <w:color w:val="000000"/>
          <w:kern w:val="0"/>
          <w:sz w:val="24"/>
          <w:szCs w:val="21"/>
        </w:rPr>
        <w:t>号南京市口腔医院</w:t>
      </w:r>
      <w:r>
        <w:rPr>
          <w:rFonts w:ascii="Times New Roman" w:eastAsia="宋体" w:hAnsi="Times New Roman" w:cs="Times New Roman"/>
          <w:color w:val="000000"/>
          <w:kern w:val="0"/>
          <w:sz w:val="24"/>
          <w:szCs w:val="21"/>
        </w:rPr>
        <w:t>1</w:t>
      </w:r>
      <w:r>
        <w:rPr>
          <w:rFonts w:ascii="Times New Roman" w:eastAsia="宋体" w:hAnsi="Times New Roman" w:cs="Times New Roman" w:hint="eastAsia"/>
          <w:color w:val="000000"/>
          <w:kern w:val="0"/>
          <w:sz w:val="24"/>
          <w:szCs w:val="21"/>
        </w:rPr>
        <w:t>号楼</w:t>
      </w:r>
      <w:r>
        <w:rPr>
          <w:rFonts w:ascii="Times New Roman" w:eastAsia="宋体" w:hAnsi="Times New Roman" w:cs="Times New Roman"/>
          <w:color w:val="000000"/>
          <w:kern w:val="0"/>
          <w:sz w:val="24"/>
          <w:szCs w:val="21"/>
        </w:rPr>
        <w:t>7</w:t>
      </w:r>
      <w:r>
        <w:rPr>
          <w:rFonts w:ascii="Times New Roman" w:eastAsia="宋体" w:hAnsi="Times New Roman" w:cs="Times New Roman" w:hint="eastAsia"/>
          <w:color w:val="000000"/>
          <w:kern w:val="0"/>
          <w:sz w:val="24"/>
          <w:szCs w:val="21"/>
        </w:rPr>
        <w:t>楼</w:t>
      </w:r>
      <w:r>
        <w:rPr>
          <w:rFonts w:ascii="Times New Roman" w:eastAsia="宋体" w:hAnsi="Times New Roman" w:cs="Times New Roman"/>
          <w:color w:val="000000"/>
          <w:kern w:val="0"/>
          <w:sz w:val="24"/>
          <w:szCs w:val="21"/>
        </w:rPr>
        <w:t>709</w:t>
      </w:r>
      <w:r>
        <w:rPr>
          <w:rFonts w:ascii="Times New Roman" w:eastAsia="宋体" w:hAnsi="Times New Roman" w:cs="Times New Roman" w:hint="eastAsia"/>
          <w:color w:val="000000"/>
          <w:kern w:val="0"/>
          <w:sz w:val="24"/>
          <w:szCs w:val="21"/>
        </w:rPr>
        <w:t>会议室</w:t>
      </w:r>
    </w:p>
    <w:p w:rsidR="00343CE9" w:rsidRDefault="00A17F65">
      <w:pPr>
        <w:widowControl/>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注：</w:t>
      </w:r>
      <w:r>
        <w:rPr>
          <w:rFonts w:ascii="Times New Roman" w:eastAsia="宋体" w:hAnsi="Times New Roman" w:cs="Times New Roman"/>
          <w:b/>
          <w:bCs/>
          <w:color w:val="FF0000"/>
          <w:kern w:val="0"/>
          <w:sz w:val="22"/>
          <w:lang w:bidi="ar"/>
        </w:rPr>
        <w:t>1</w:t>
      </w:r>
      <w:r>
        <w:rPr>
          <w:rFonts w:ascii="Times New Roman" w:eastAsia="宋体" w:hAnsi="Times New Roman" w:cs="Times New Roman"/>
          <w:b/>
          <w:bCs/>
          <w:color w:val="FF0000"/>
          <w:kern w:val="0"/>
          <w:sz w:val="22"/>
          <w:lang w:bidi="ar"/>
        </w:rPr>
        <w:t>、应答文件一式四份，一正三副。同时提交</w:t>
      </w:r>
      <w:r>
        <w:rPr>
          <w:rFonts w:ascii="Times New Roman" w:eastAsia="宋体" w:hAnsi="Times New Roman" w:cs="Times New Roman"/>
          <w:b/>
          <w:bCs/>
          <w:color w:val="FF0000"/>
          <w:kern w:val="0"/>
          <w:sz w:val="22"/>
          <w:lang w:bidi="ar"/>
        </w:rPr>
        <w:t>PDF</w:t>
      </w:r>
      <w:r>
        <w:rPr>
          <w:rFonts w:ascii="Times New Roman" w:eastAsia="宋体" w:hAnsi="Times New Roman" w:cs="Times New Roman"/>
          <w:b/>
          <w:bCs/>
          <w:color w:val="FF0000"/>
          <w:kern w:val="0"/>
          <w:sz w:val="22"/>
          <w:lang w:bidi="ar"/>
        </w:rPr>
        <w:t>版本。纸质版或</w:t>
      </w:r>
      <w:r>
        <w:rPr>
          <w:rFonts w:ascii="Times New Roman" w:eastAsia="宋体" w:hAnsi="Times New Roman" w:cs="Times New Roman"/>
          <w:b/>
          <w:bCs/>
          <w:color w:val="FF0000"/>
          <w:kern w:val="0"/>
          <w:sz w:val="22"/>
          <w:lang w:bidi="ar"/>
        </w:rPr>
        <w:t>PDF</w:t>
      </w:r>
      <w:r>
        <w:rPr>
          <w:rFonts w:ascii="Times New Roman" w:eastAsia="宋体" w:hAnsi="Times New Roman" w:cs="Times New Roman"/>
          <w:b/>
          <w:bCs/>
          <w:color w:val="FF0000"/>
          <w:kern w:val="0"/>
          <w:sz w:val="22"/>
          <w:lang w:bidi="ar"/>
        </w:rPr>
        <w:t>版缺一者，视为无效应答。</w:t>
      </w:r>
    </w:p>
    <w:p w:rsidR="00343CE9" w:rsidRDefault="00A17F65">
      <w:pPr>
        <w:widowControl/>
        <w:ind w:firstLineChars="200" w:firstLine="442"/>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2</w:t>
      </w:r>
      <w:r>
        <w:rPr>
          <w:rFonts w:ascii="Times New Roman" w:eastAsia="宋体" w:hAnsi="Times New Roman" w:cs="Times New Roman"/>
          <w:b/>
          <w:bCs/>
          <w:color w:val="FF0000"/>
          <w:kern w:val="0"/>
          <w:sz w:val="22"/>
          <w:lang w:bidi="ar"/>
        </w:rPr>
        <w:t>、应答文件报价超预算者视为无效应答。</w:t>
      </w:r>
    </w:p>
    <w:p w:rsidR="00343CE9" w:rsidRDefault="00A17F65">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3</w:t>
      </w:r>
      <w:r>
        <w:rPr>
          <w:rFonts w:ascii="Times New Roman" w:eastAsia="宋体" w:hAnsi="Times New Roman" w:cs="Times New Roman"/>
          <w:b/>
          <w:bCs/>
          <w:color w:val="FF0000"/>
          <w:kern w:val="0"/>
          <w:sz w:val="22"/>
          <w:lang w:bidi="ar"/>
        </w:rPr>
        <w:t>、资质证明文件不得缺项。</w:t>
      </w:r>
    </w:p>
    <w:p w:rsidR="00343CE9" w:rsidRDefault="00A17F65">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4</w:t>
      </w:r>
      <w:r>
        <w:rPr>
          <w:rFonts w:ascii="Times New Roman" w:eastAsia="宋体" w:hAnsi="Times New Roman" w:cs="Times New Roman"/>
          <w:b/>
          <w:bCs/>
          <w:color w:val="FF0000"/>
          <w:kern w:val="0"/>
          <w:sz w:val="22"/>
          <w:lang w:bidi="ar"/>
        </w:rPr>
        <w:t>、所提供合同复印件不得遮挡任何信息，否则认定为无效合同</w:t>
      </w:r>
    </w:p>
    <w:p w:rsidR="00343CE9" w:rsidRDefault="00A17F65">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5</w:t>
      </w:r>
      <w:r>
        <w:rPr>
          <w:rFonts w:ascii="Times New Roman" w:eastAsia="宋体" w:hAnsi="Times New Roman" w:cs="Times New Roman" w:hint="eastAsia"/>
          <w:b/>
          <w:bCs/>
          <w:color w:val="FF0000"/>
          <w:kern w:val="0"/>
          <w:sz w:val="22"/>
          <w:lang w:bidi="ar"/>
        </w:rPr>
        <w:t>、</w:t>
      </w:r>
      <w:r>
        <w:rPr>
          <w:rFonts w:ascii="Times New Roman" w:eastAsia="宋体" w:hAnsi="Times New Roman" w:cs="Times New Roman"/>
          <w:b/>
          <w:bCs/>
          <w:color w:val="FF0000"/>
          <w:kern w:val="0"/>
          <w:sz w:val="22"/>
          <w:lang w:bidi="ar"/>
        </w:rPr>
        <w:t>本项目不接受联合体投标</w:t>
      </w:r>
    </w:p>
    <w:bookmarkEnd w:id="2"/>
    <w:bookmarkEnd w:id="3"/>
    <w:bookmarkEnd w:id="8"/>
    <w:p w:rsidR="00343CE9" w:rsidRDefault="00A17F65">
      <w:pPr>
        <w:jc w:val="center"/>
        <w:rPr>
          <w:rFonts w:ascii="Times New Roman" w:eastAsia="黑体" w:hAnsi="Times New Roman" w:cs="Times New Roman"/>
          <w:color w:val="000000"/>
          <w:kern w:val="0"/>
          <w:sz w:val="36"/>
          <w:szCs w:val="36"/>
          <w:lang w:val="zh-CN"/>
        </w:rPr>
      </w:pPr>
      <w:r>
        <w:rPr>
          <w:rFonts w:ascii="Times New Roman" w:eastAsia="黑体" w:hAnsi="Times New Roman" w:cs="Times New Roman"/>
          <w:color w:val="000000"/>
          <w:kern w:val="0"/>
          <w:sz w:val="36"/>
          <w:szCs w:val="36"/>
          <w:lang w:val="zh-CN"/>
        </w:rPr>
        <w:lastRenderedPageBreak/>
        <w:t>第二章</w:t>
      </w:r>
      <w:r>
        <w:rPr>
          <w:rFonts w:ascii="Times New Roman" w:eastAsia="黑体" w:hAnsi="Times New Roman" w:cs="Times New Roman"/>
          <w:color w:val="000000"/>
          <w:kern w:val="0"/>
          <w:sz w:val="36"/>
          <w:szCs w:val="36"/>
          <w:lang w:val="zh-CN"/>
        </w:rPr>
        <w:t xml:space="preserve"> </w:t>
      </w:r>
      <w:r>
        <w:rPr>
          <w:rFonts w:ascii="Times New Roman" w:eastAsia="黑体" w:hAnsi="Times New Roman" w:cs="Times New Roman"/>
          <w:color w:val="000000"/>
          <w:kern w:val="0"/>
          <w:sz w:val="36"/>
          <w:szCs w:val="36"/>
          <w:lang w:val="zh-CN"/>
        </w:rPr>
        <w:t>评标标准</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1"/>
        <w:gridCol w:w="5953"/>
        <w:gridCol w:w="1134"/>
        <w:gridCol w:w="1134"/>
      </w:tblGrid>
      <w:tr w:rsidR="00343CE9">
        <w:trPr>
          <w:trHeight w:val="637"/>
          <w:jc w:val="center"/>
        </w:trPr>
        <w:tc>
          <w:tcPr>
            <w:tcW w:w="704"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b/>
                <w:sz w:val="24"/>
                <w:szCs w:val="24"/>
                <w:highlight w:val="white"/>
              </w:rPr>
            </w:pPr>
            <w:r>
              <w:rPr>
                <w:rFonts w:ascii="宋体" w:eastAsia="宋体" w:hAnsi="宋体" w:cs="宋体" w:hint="eastAsia"/>
                <w:b/>
                <w:sz w:val="24"/>
                <w:szCs w:val="24"/>
                <w:highlight w:val="white"/>
              </w:rPr>
              <w:t>序号</w:t>
            </w:r>
          </w:p>
        </w:tc>
        <w:tc>
          <w:tcPr>
            <w:tcW w:w="851"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b/>
                <w:sz w:val="24"/>
                <w:szCs w:val="24"/>
                <w:highlight w:val="white"/>
              </w:rPr>
            </w:pPr>
            <w:r>
              <w:rPr>
                <w:rFonts w:ascii="宋体" w:eastAsia="宋体" w:hAnsi="宋体" w:cs="宋体" w:hint="eastAsia"/>
                <w:b/>
                <w:sz w:val="24"/>
                <w:szCs w:val="24"/>
                <w:highlight w:val="white"/>
              </w:rPr>
              <w:t>评分要素</w:t>
            </w: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b/>
                <w:sz w:val="24"/>
                <w:szCs w:val="24"/>
              </w:rPr>
            </w:pPr>
            <w:r>
              <w:rPr>
                <w:rFonts w:ascii="宋体" w:eastAsia="宋体" w:hAnsi="宋体" w:cs="宋体" w:hint="eastAsia"/>
                <w:b/>
                <w:sz w:val="24"/>
                <w:szCs w:val="24"/>
              </w:rPr>
              <w:t>评审标准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b/>
                <w:sz w:val="24"/>
                <w:szCs w:val="24"/>
                <w:highlight w:val="white"/>
              </w:rPr>
            </w:pPr>
            <w:r>
              <w:rPr>
                <w:rFonts w:ascii="宋体" w:eastAsia="宋体" w:hAnsi="宋体" w:cs="宋体" w:hint="eastAsia"/>
                <w:b/>
                <w:sz w:val="24"/>
                <w:szCs w:val="24"/>
                <w:highlight w:val="white"/>
              </w:rPr>
              <w:t>分值</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b/>
                <w:sz w:val="24"/>
                <w:szCs w:val="24"/>
                <w:highlight w:val="white"/>
              </w:rPr>
            </w:pPr>
            <w:r>
              <w:rPr>
                <w:rFonts w:ascii="宋体" w:eastAsia="宋体" w:hAnsi="宋体" w:cs="宋体" w:hint="eastAsia"/>
                <w:b/>
                <w:sz w:val="24"/>
                <w:szCs w:val="24"/>
                <w:highlight w:val="white"/>
              </w:rPr>
              <w:t>备注</w:t>
            </w:r>
          </w:p>
        </w:tc>
      </w:tr>
      <w:tr w:rsidR="00343CE9">
        <w:trPr>
          <w:trHeight w:val="703"/>
          <w:jc w:val="center"/>
        </w:trPr>
        <w:tc>
          <w:tcPr>
            <w:tcW w:w="704" w:type="dxa"/>
            <w:vMerge w:val="restart"/>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1</w:t>
            </w:r>
          </w:p>
        </w:tc>
        <w:tc>
          <w:tcPr>
            <w:tcW w:w="851" w:type="dxa"/>
            <w:vMerge w:val="restart"/>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产品需求响应</w:t>
            </w: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left"/>
              <w:rPr>
                <w:rFonts w:ascii="宋体" w:eastAsia="宋体" w:hAnsi="宋体" w:cs="宋体"/>
                <w:sz w:val="24"/>
                <w:szCs w:val="24"/>
                <w:highlight w:val="white"/>
              </w:rPr>
            </w:pPr>
            <w:r>
              <w:rPr>
                <w:rFonts w:ascii="宋体" w:eastAsia="宋体" w:hAnsi="宋体" w:cs="宋体" w:hint="eastAsia"/>
                <w:sz w:val="24"/>
                <w:szCs w:val="24"/>
              </w:rPr>
              <w:t>满足项目基本要求得</w:t>
            </w:r>
            <w:r>
              <w:rPr>
                <w:rFonts w:ascii="宋体" w:eastAsia="宋体" w:hAnsi="宋体" w:cs="宋体"/>
                <w:sz w:val="24"/>
                <w:szCs w:val="24"/>
              </w:rPr>
              <w:t>25</w:t>
            </w:r>
            <w:r>
              <w:rPr>
                <w:rFonts w:ascii="宋体" w:eastAsia="宋体" w:hAnsi="宋体" w:cs="宋体" w:hint="eastAsia"/>
                <w:sz w:val="24"/>
                <w:szCs w:val="24"/>
              </w:rPr>
              <w:t>分，正偏离不加分；每负偏离一项，扣</w:t>
            </w:r>
            <w:r>
              <w:rPr>
                <w:rFonts w:ascii="宋体" w:eastAsia="宋体" w:hAnsi="宋体" w:cs="宋体"/>
                <w:sz w:val="24"/>
                <w:szCs w:val="24"/>
              </w:rPr>
              <w:t>5</w:t>
            </w:r>
            <w:r>
              <w:rPr>
                <w:rFonts w:ascii="宋体" w:eastAsia="宋体" w:hAnsi="宋体" w:cs="宋体" w:hint="eastAsia"/>
                <w:sz w:val="24"/>
                <w:szCs w:val="24"/>
              </w:rPr>
              <w:t>分，扣完为止。</w:t>
            </w:r>
            <w:r>
              <w:rPr>
                <w:rFonts w:ascii="宋体" w:eastAsia="宋体" w:hAnsi="宋体" w:cs="Times New Roman" w:hint="eastAsia"/>
                <w:color w:val="000000"/>
                <w:sz w:val="24"/>
                <w:szCs w:val="24"/>
              </w:rPr>
              <w:t>★号参数不允许负偏离</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sz w:val="24"/>
                <w:szCs w:val="24"/>
                <w:highlight w:val="white"/>
              </w:rPr>
              <w:t>25</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客观分</w:t>
            </w:r>
          </w:p>
        </w:tc>
      </w:tr>
      <w:tr w:rsidR="00343CE9">
        <w:trPr>
          <w:trHeight w:val="1974"/>
          <w:jc w:val="center"/>
        </w:trPr>
        <w:tc>
          <w:tcPr>
            <w:tcW w:w="704" w:type="dxa"/>
            <w:vMerge/>
            <w:tcBorders>
              <w:left w:val="single" w:sz="4" w:space="0" w:color="auto"/>
              <w:right w:val="single" w:sz="4" w:space="0" w:color="auto"/>
            </w:tcBorders>
            <w:vAlign w:val="center"/>
          </w:tcPr>
          <w:p w:rsidR="00343CE9" w:rsidRDefault="00343CE9">
            <w:pPr>
              <w:adjustRightInd w:val="0"/>
              <w:snapToGrid w:val="0"/>
              <w:jc w:val="center"/>
              <w:rPr>
                <w:rFonts w:ascii="Times New Roman" w:eastAsia="宋体" w:hAnsi="Times New Roman" w:cs="Times New Roman"/>
                <w:b/>
                <w:sz w:val="24"/>
                <w:szCs w:val="24"/>
                <w:highlight w:val="white"/>
              </w:rPr>
            </w:pPr>
          </w:p>
        </w:tc>
        <w:tc>
          <w:tcPr>
            <w:tcW w:w="851" w:type="dxa"/>
            <w:vMerge/>
            <w:tcBorders>
              <w:left w:val="single" w:sz="4" w:space="0" w:color="auto"/>
              <w:right w:val="single" w:sz="4" w:space="0" w:color="auto"/>
            </w:tcBorders>
            <w:vAlign w:val="center"/>
          </w:tcPr>
          <w:p w:rsidR="00343CE9" w:rsidRDefault="00343CE9">
            <w:pPr>
              <w:adjustRightInd w:val="0"/>
              <w:snapToGrid w:val="0"/>
              <w:jc w:val="center"/>
              <w:rPr>
                <w:rFonts w:ascii="Times New Roman" w:eastAsia="宋体" w:hAnsi="Times New Roman" w:cs="Times New Roman"/>
                <w:b/>
                <w:sz w:val="24"/>
                <w:szCs w:val="24"/>
                <w:highlight w:val="white"/>
              </w:rPr>
            </w:pP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left"/>
              <w:rPr>
                <w:rFonts w:ascii="宋体" w:eastAsia="宋体" w:hAnsi="宋体" w:cs="宋体"/>
                <w:sz w:val="24"/>
                <w:szCs w:val="24"/>
              </w:rPr>
            </w:pPr>
            <w:r>
              <w:rPr>
                <w:rFonts w:ascii="宋体" w:eastAsia="宋体" w:hAnsi="宋体" w:cs="宋体" w:hint="eastAsia"/>
                <w:sz w:val="24"/>
                <w:szCs w:val="24"/>
                <w:highlight w:val="white"/>
              </w:rPr>
              <w:t>根据供应商所提供产品套餐，就套餐产品性价比、市场价降幅、产品种类等综合评审。套餐产品性价比高，种类多，重复少，市场价降幅大得12分；套餐产品性价比较高，种类较多，重复较少，市场价降幅较大得9分；套餐性价比一般，重复产品较多，市场价降幅较小的6分；套餐性价比低，重复产品过多，与市场价没有降幅得3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12</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主观分</w:t>
            </w:r>
          </w:p>
        </w:tc>
      </w:tr>
      <w:tr w:rsidR="00343CE9">
        <w:trPr>
          <w:trHeight w:val="90"/>
          <w:jc w:val="center"/>
        </w:trPr>
        <w:tc>
          <w:tcPr>
            <w:tcW w:w="704"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2</w:t>
            </w:r>
          </w:p>
        </w:tc>
        <w:tc>
          <w:tcPr>
            <w:tcW w:w="851"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样品</w:t>
            </w: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left"/>
              <w:rPr>
                <w:rFonts w:ascii="宋体" w:eastAsia="宋体" w:hAnsi="宋体" w:cs="宋体"/>
                <w:sz w:val="24"/>
                <w:szCs w:val="24"/>
              </w:rPr>
            </w:pPr>
            <w:r>
              <w:rPr>
                <w:rFonts w:ascii="宋体" w:eastAsia="宋体" w:hAnsi="宋体" w:cs="宋体" w:hint="eastAsia"/>
                <w:sz w:val="24"/>
                <w:szCs w:val="24"/>
              </w:rPr>
              <w:t>投标人所投提供产品套餐，根据现场提供的样品就品质、外观、包装等方面综合评审。提供三种套餐样品得12分，每少一套扣4分；</w:t>
            </w:r>
          </w:p>
          <w:p w:rsidR="00343CE9" w:rsidRDefault="00A17F65">
            <w:pPr>
              <w:adjustRightInd w:val="0"/>
              <w:snapToGrid w:val="0"/>
              <w:jc w:val="left"/>
              <w:rPr>
                <w:rFonts w:ascii="宋体" w:eastAsia="宋体" w:hAnsi="宋体" w:cs="宋体"/>
                <w:color w:val="FF0000"/>
                <w:sz w:val="24"/>
                <w:szCs w:val="24"/>
              </w:rPr>
            </w:pPr>
            <w:r>
              <w:rPr>
                <w:rFonts w:ascii="宋体" w:eastAsia="宋体" w:hAnsi="宋体" w:cs="宋体" w:hint="eastAsia"/>
                <w:sz w:val="24"/>
                <w:szCs w:val="24"/>
              </w:rPr>
              <w:t>样品包装干净精美、品质优良、产品新鲜得15分；样品包装较干净美观、品质良好、产品较新鲜得12分；样品包装较普通、品质一般得9分；样品包装普通，产品不新鲜得6分；样品品质差得3分。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color w:val="FF0000"/>
                <w:sz w:val="24"/>
                <w:szCs w:val="24"/>
                <w:highlight w:val="white"/>
              </w:rPr>
            </w:pPr>
            <w:r>
              <w:rPr>
                <w:rFonts w:ascii="宋体" w:eastAsia="宋体" w:hAnsi="宋体" w:cs="宋体" w:hint="eastAsia"/>
                <w:sz w:val="24"/>
                <w:szCs w:val="24"/>
                <w:highlight w:val="white"/>
              </w:rPr>
              <w:t>27</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主观分</w:t>
            </w:r>
          </w:p>
        </w:tc>
      </w:tr>
      <w:tr w:rsidR="00343CE9">
        <w:trPr>
          <w:trHeight w:val="1224"/>
          <w:jc w:val="center"/>
        </w:trPr>
        <w:tc>
          <w:tcPr>
            <w:tcW w:w="704" w:type="dxa"/>
            <w:tcBorders>
              <w:top w:val="single" w:sz="4" w:space="0" w:color="auto"/>
              <w:left w:val="single" w:sz="4" w:space="0" w:color="auto"/>
              <w:right w:val="single" w:sz="4" w:space="0" w:color="auto"/>
            </w:tcBorders>
            <w:vAlign w:val="center"/>
          </w:tcPr>
          <w:p w:rsidR="00343CE9" w:rsidRDefault="00A17F65">
            <w:pPr>
              <w:keepNext/>
              <w:keepLines/>
              <w:adjustRightInd w:val="0"/>
              <w:snapToGrid w:val="0"/>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3</w:t>
            </w:r>
          </w:p>
        </w:tc>
        <w:tc>
          <w:tcPr>
            <w:tcW w:w="851" w:type="dxa"/>
            <w:tcBorders>
              <w:top w:val="single" w:sz="4" w:space="0" w:color="auto"/>
              <w:left w:val="single" w:sz="4" w:space="0" w:color="auto"/>
              <w:right w:val="single" w:sz="4" w:space="0" w:color="auto"/>
            </w:tcBorders>
            <w:vAlign w:val="center"/>
          </w:tcPr>
          <w:p w:rsidR="00343CE9" w:rsidRDefault="00A17F65">
            <w:pPr>
              <w:keepNext/>
              <w:keepLines/>
              <w:adjustRightInd w:val="0"/>
              <w:snapToGrid w:val="0"/>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实施方案</w:t>
            </w:r>
          </w:p>
        </w:tc>
        <w:tc>
          <w:tcPr>
            <w:tcW w:w="5953" w:type="dxa"/>
            <w:tcBorders>
              <w:top w:val="single" w:sz="4" w:space="0" w:color="auto"/>
              <w:left w:val="single" w:sz="4" w:space="0" w:color="auto"/>
              <w:bottom w:val="single" w:sz="4" w:space="0" w:color="auto"/>
              <w:right w:val="single" w:sz="4" w:space="0" w:color="auto"/>
            </w:tcBorders>
          </w:tcPr>
          <w:p w:rsidR="00343CE9" w:rsidRDefault="00A17F65">
            <w:pPr>
              <w:adjustRightInd w:val="0"/>
              <w:snapToGrid w:val="0"/>
              <w:jc w:val="left"/>
              <w:rPr>
                <w:rFonts w:ascii="宋体" w:eastAsia="宋体" w:hAnsi="宋体" w:cs="宋体"/>
                <w:sz w:val="24"/>
                <w:szCs w:val="24"/>
                <w:highlight w:val="white"/>
              </w:rPr>
            </w:pPr>
            <w:r>
              <w:rPr>
                <w:rFonts w:ascii="宋体" w:eastAsia="宋体" w:hAnsi="宋体" w:cs="宋体" w:hint="eastAsia"/>
                <w:sz w:val="24"/>
                <w:szCs w:val="24"/>
                <w:highlight w:val="white"/>
              </w:rPr>
              <w:t>供应商提供产品的质量把控、实施、配送及发放等方案，保证为每位职工送货上门，并承诺下单后的送货上门时间（分为省内、省外）。质量把控措施好，实施方案完整详细，配送及时得10分；质量措施控制较好，方案实施较完整得7分；质量把控一般，实施方案一般得4分；实施方案简略1分。其他或不提供不得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10</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主观分</w:t>
            </w:r>
          </w:p>
        </w:tc>
      </w:tr>
      <w:tr w:rsidR="00343CE9">
        <w:trPr>
          <w:trHeight w:val="1131"/>
          <w:jc w:val="center"/>
        </w:trPr>
        <w:tc>
          <w:tcPr>
            <w:tcW w:w="704"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4</w:t>
            </w:r>
          </w:p>
        </w:tc>
        <w:tc>
          <w:tcPr>
            <w:tcW w:w="851"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服务承诺</w:t>
            </w: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left"/>
              <w:rPr>
                <w:rFonts w:ascii="宋体" w:eastAsia="宋体" w:hAnsi="宋体" w:cs="宋体"/>
                <w:sz w:val="24"/>
                <w:szCs w:val="24"/>
              </w:rPr>
            </w:pPr>
            <w:r>
              <w:rPr>
                <w:rFonts w:ascii="宋体" w:eastAsia="宋体" w:hAnsi="宋体" w:cs="宋体" w:hint="eastAsia"/>
                <w:sz w:val="24"/>
                <w:szCs w:val="24"/>
              </w:rPr>
              <w:t>供应商根据项目需求提供承诺，评委根据服务承诺内容，就准时送货、破损遗漏及时补货、产品质量退换货、赔偿承诺方案等方面评审，承诺内容完整全面，质量退换货及时，赔偿承诺详细全面得10分，承诺内容较全面，质量退换较及时，赔偿承诺得7分，承诺内容一般得4分，承诺内容简单、不可行得1分。其他或不提供不得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10</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客观分</w:t>
            </w:r>
          </w:p>
        </w:tc>
      </w:tr>
      <w:tr w:rsidR="00343CE9" w:rsidTr="00EA1C84">
        <w:trPr>
          <w:trHeight w:val="1224"/>
          <w:jc w:val="center"/>
        </w:trPr>
        <w:tc>
          <w:tcPr>
            <w:tcW w:w="70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5</w:t>
            </w:r>
          </w:p>
        </w:tc>
        <w:tc>
          <w:tcPr>
            <w:tcW w:w="851"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业绩</w:t>
            </w: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left"/>
              <w:rPr>
                <w:rFonts w:ascii="宋体" w:eastAsia="宋体" w:hAnsi="宋体" w:cs="宋体"/>
                <w:sz w:val="24"/>
                <w:szCs w:val="24"/>
                <w:highlight w:val="white"/>
              </w:rPr>
            </w:pPr>
            <w:r>
              <w:rPr>
                <w:rFonts w:ascii="宋体" w:eastAsia="宋体" w:hAnsi="宋体" w:cs="宋体" w:hint="eastAsia"/>
                <w:sz w:val="24"/>
                <w:szCs w:val="24"/>
                <w:highlight w:val="white"/>
              </w:rPr>
              <w:t>供应商提供20</w:t>
            </w:r>
            <w:r>
              <w:rPr>
                <w:rFonts w:ascii="宋体" w:eastAsia="宋体" w:hAnsi="宋体" w:cs="宋体"/>
                <w:sz w:val="24"/>
                <w:szCs w:val="24"/>
                <w:highlight w:val="white"/>
              </w:rPr>
              <w:t>23</w:t>
            </w:r>
            <w:r>
              <w:rPr>
                <w:rFonts w:ascii="宋体" w:eastAsia="宋体" w:hAnsi="宋体" w:cs="宋体" w:hint="eastAsia"/>
                <w:sz w:val="24"/>
                <w:szCs w:val="24"/>
                <w:highlight w:val="white"/>
              </w:rPr>
              <w:t>年1月1日起（以合同签订时间为准）</w:t>
            </w:r>
            <w:r>
              <w:rPr>
                <w:rFonts w:ascii="宋体" w:eastAsia="宋体" w:hAnsi="宋体" w:cs="宋体" w:hint="eastAsia"/>
                <w:sz w:val="24"/>
                <w:szCs w:val="24"/>
                <w:highlight w:val="white"/>
                <w:lang w:eastAsia="zh-Hans"/>
              </w:rPr>
              <w:t>有</w:t>
            </w:r>
            <w:r>
              <w:rPr>
                <w:rFonts w:ascii="宋体" w:eastAsia="宋体" w:hAnsi="宋体" w:cs="宋体" w:hint="eastAsia"/>
                <w:sz w:val="24"/>
                <w:szCs w:val="24"/>
                <w:highlight w:val="white"/>
              </w:rPr>
              <w:t>同类</w:t>
            </w:r>
            <w:r>
              <w:rPr>
                <w:rFonts w:ascii="宋体" w:eastAsia="宋体" w:hAnsi="宋体" w:cs="宋体" w:hint="eastAsia"/>
                <w:sz w:val="24"/>
                <w:szCs w:val="24"/>
                <w:highlight w:val="white"/>
                <w:lang w:eastAsia="zh-Hans"/>
              </w:rPr>
              <w:t>项目服务经验</w:t>
            </w:r>
            <w:r>
              <w:rPr>
                <w:rFonts w:ascii="宋体" w:eastAsia="宋体" w:hAnsi="宋体" w:cs="宋体" w:hint="eastAsia"/>
                <w:sz w:val="24"/>
                <w:szCs w:val="24"/>
                <w:highlight w:val="white"/>
              </w:rPr>
              <w:t>业绩，每提供一份合同复印件得2分（合同需能体现采购数量及甲乙双方清晰公章），满分16分。其他或不提供不得分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16</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客观分</w:t>
            </w:r>
          </w:p>
        </w:tc>
      </w:tr>
      <w:tr w:rsidR="00EA1C84" w:rsidTr="00721EF8">
        <w:trPr>
          <w:trHeight w:val="1224"/>
          <w:jc w:val="center"/>
        </w:trPr>
        <w:tc>
          <w:tcPr>
            <w:tcW w:w="7508" w:type="dxa"/>
            <w:gridSpan w:val="3"/>
            <w:tcBorders>
              <w:top w:val="single" w:sz="4" w:space="0" w:color="auto"/>
              <w:left w:val="single" w:sz="4" w:space="0" w:color="auto"/>
              <w:right w:val="single" w:sz="4" w:space="0" w:color="auto"/>
            </w:tcBorders>
            <w:vAlign w:val="center"/>
          </w:tcPr>
          <w:p w:rsidR="00EA1C84" w:rsidRDefault="00EA1C84" w:rsidP="00EA1C84">
            <w:pPr>
              <w:adjustRightInd w:val="0"/>
              <w:snapToGrid w:val="0"/>
              <w:jc w:val="center"/>
              <w:rPr>
                <w:rFonts w:ascii="宋体" w:eastAsia="宋体" w:hAnsi="宋体" w:cs="宋体" w:hint="eastAsia"/>
                <w:sz w:val="24"/>
                <w:szCs w:val="24"/>
                <w:highlight w:val="white"/>
              </w:rPr>
            </w:pPr>
            <w:r>
              <w:rPr>
                <w:rFonts w:ascii="宋体" w:eastAsia="宋体" w:hAnsi="宋体" w:cs="宋体" w:hint="eastAsia"/>
                <w:sz w:val="24"/>
                <w:szCs w:val="24"/>
                <w:highlight w:val="white"/>
              </w:rPr>
              <w:t>合计</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EA1C84" w:rsidRDefault="00EA1C84">
            <w:pPr>
              <w:adjustRightInd w:val="0"/>
              <w:snapToGrid w:val="0"/>
              <w:jc w:val="center"/>
              <w:rPr>
                <w:rFonts w:ascii="宋体" w:eastAsia="宋体" w:hAnsi="宋体" w:cs="宋体" w:hint="eastAsia"/>
                <w:sz w:val="24"/>
                <w:szCs w:val="24"/>
                <w:highlight w:val="white"/>
              </w:rPr>
            </w:pPr>
            <w:r>
              <w:rPr>
                <w:rFonts w:ascii="宋体" w:eastAsia="宋体" w:hAnsi="宋体" w:cs="宋体" w:hint="eastAsia"/>
                <w:sz w:val="24"/>
                <w:szCs w:val="24"/>
                <w:highlight w:val="white"/>
              </w:rPr>
              <w:t>1</w:t>
            </w:r>
            <w:r>
              <w:rPr>
                <w:rFonts w:ascii="宋体" w:eastAsia="宋体" w:hAnsi="宋体" w:cs="宋体"/>
                <w:sz w:val="24"/>
                <w:szCs w:val="24"/>
                <w:highlight w:val="white"/>
              </w:rPr>
              <w:t>00</w:t>
            </w:r>
            <w:r>
              <w:rPr>
                <w:rFonts w:ascii="宋体" w:eastAsia="宋体" w:hAnsi="宋体" w:cs="宋体" w:hint="eastAsia"/>
                <w:sz w:val="24"/>
                <w:szCs w:val="24"/>
                <w:highlight w:val="white"/>
              </w:rPr>
              <w:t>分</w:t>
            </w:r>
          </w:p>
        </w:tc>
      </w:tr>
    </w:tbl>
    <w:p w:rsidR="00343CE9" w:rsidRDefault="00A17F65">
      <w:pPr>
        <w:widowControl/>
        <w:adjustRightInd w:val="0"/>
        <w:snapToGrid w:val="0"/>
        <w:rPr>
          <w:rFonts w:ascii="Times New Roman" w:eastAsia="宋体" w:hAnsi="Times New Roman" w:cs="Times New Roman"/>
          <w:b/>
          <w:color w:val="000000"/>
          <w:kern w:val="0"/>
          <w:sz w:val="24"/>
          <w:szCs w:val="24"/>
        </w:rPr>
      </w:pPr>
      <w:bookmarkStart w:id="9" w:name="_GoBack"/>
      <w:bookmarkEnd w:id="9"/>
      <w:r>
        <w:rPr>
          <w:rFonts w:ascii="Times New Roman" w:eastAsia="宋体" w:hAnsi="Times New Roman" w:cs="Times New Roman"/>
          <w:b/>
          <w:color w:val="000000"/>
          <w:kern w:val="0"/>
          <w:sz w:val="24"/>
          <w:szCs w:val="24"/>
        </w:rPr>
        <w:t>注：</w:t>
      </w:r>
      <w:r>
        <w:rPr>
          <w:rFonts w:ascii="Times New Roman" w:eastAsia="宋体" w:hAnsi="Times New Roman" w:cs="Times New Roman"/>
          <w:b/>
          <w:color w:val="000000"/>
          <w:kern w:val="0"/>
          <w:sz w:val="24"/>
          <w:szCs w:val="24"/>
        </w:rPr>
        <w:t>1</w:t>
      </w:r>
      <w:r>
        <w:rPr>
          <w:rFonts w:ascii="Times New Roman" w:eastAsia="宋体" w:hAnsi="Times New Roman" w:cs="Times New Roman"/>
          <w:b/>
          <w:color w:val="000000"/>
          <w:kern w:val="0"/>
          <w:sz w:val="24"/>
          <w:szCs w:val="24"/>
        </w:rPr>
        <w:t>、评审分值以百分为算，评审标准内容不够可另附页。</w:t>
      </w:r>
    </w:p>
    <w:p w:rsidR="00343CE9" w:rsidRDefault="00A17F65">
      <w:pPr>
        <w:widowControl/>
        <w:adjustRightInd w:val="0"/>
        <w:snapToGrid w:val="0"/>
        <w:ind w:firstLineChars="200" w:firstLine="482"/>
        <w:rPr>
          <w:rFonts w:ascii="Times New Roman" w:eastAsia="宋体" w:hAnsi="Times New Roman" w:cs="Times New Roman"/>
          <w:b/>
          <w:color w:val="000000"/>
          <w:kern w:val="0"/>
          <w:sz w:val="24"/>
          <w:szCs w:val="24"/>
        </w:rPr>
      </w:pPr>
      <w:r>
        <w:rPr>
          <w:rFonts w:ascii="Times New Roman" w:eastAsia="宋体" w:hAnsi="Times New Roman" w:cs="Times New Roman"/>
          <w:b/>
          <w:color w:val="000000"/>
          <w:kern w:val="0"/>
          <w:sz w:val="24"/>
          <w:szCs w:val="24"/>
        </w:rPr>
        <w:t>2</w:t>
      </w:r>
      <w:r>
        <w:rPr>
          <w:rFonts w:ascii="Times New Roman" w:eastAsia="宋体" w:hAnsi="Times New Roman" w:cs="Times New Roman"/>
          <w:b/>
          <w:color w:val="000000"/>
          <w:kern w:val="0"/>
          <w:sz w:val="24"/>
          <w:szCs w:val="24"/>
        </w:rPr>
        <w:t>、所有认证、证明和业绩均以有效的复印件为依据。</w:t>
      </w:r>
    </w:p>
    <w:p w:rsidR="00343CE9" w:rsidRDefault="00A17F65">
      <w:pPr>
        <w:pageBreakBefore/>
        <w:widowControl/>
        <w:jc w:val="center"/>
        <w:rPr>
          <w:rFonts w:ascii="Times New Roman" w:eastAsia="黑体" w:hAnsi="Times New Roman" w:cs="Times New Roman"/>
          <w:b/>
          <w:color w:val="000000"/>
          <w:kern w:val="0"/>
          <w:sz w:val="36"/>
          <w:szCs w:val="36"/>
        </w:rPr>
      </w:pPr>
      <w:r>
        <w:rPr>
          <w:rFonts w:ascii="Times New Roman" w:eastAsia="黑体" w:hAnsi="Times New Roman" w:cs="Times New Roman" w:hint="eastAsia"/>
          <w:b/>
          <w:color w:val="000000"/>
          <w:kern w:val="0"/>
          <w:sz w:val="36"/>
          <w:szCs w:val="36"/>
        </w:rPr>
        <w:lastRenderedPageBreak/>
        <w:t>第三章</w:t>
      </w:r>
      <w:r>
        <w:rPr>
          <w:rFonts w:ascii="Times New Roman" w:eastAsia="黑体" w:hAnsi="Times New Roman" w:cs="Times New Roman" w:hint="eastAsia"/>
          <w:b/>
          <w:color w:val="000000"/>
          <w:kern w:val="0"/>
          <w:sz w:val="36"/>
          <w:szCs w:val="36"/>
        </w:rPr>
        <w:t xml:space="preserve"> </w:t>
      </w:r>
      <w:r>
        <w:rPr>
          <w:rFonts w:ascii="Times New Roman" w:eastAsia="黑体" w:hAnsi="Times New Roman" w:cs="Times New Roman" w:hint="eastAsia"/>
          <w:b/>
          <w:color w:val="000000"/>
          <w:kern w:val="0"/>
          <w:sz w:val="36"/>
          <w:szCs w:val="36"/>
        </w:rPr>
        <w:t>采购</w:t>
      </w:r>
      <w:r>
        <w:rPr>
          <w:rFonts w:ascii="Times New Roman" w:eastAsia="黑体" w:hAnsi="Times New Roman" w:cs="Times New Roman"/>
          <w:b/>
          <w:color w:val="000000"/>
          <w:kern w:val="0"/>
          <w:sz w:val="36"/>
          <w:szCs w:val="36"/>
        </w:rPr>
        <w:t>需求</w:t>
      </w:r>
    </w:p>
    <w:p w:rsidR="00343CE9" w:rsidRDefault="00A17F65">
      <w:pPr>
        <w:snapToGrid w:val="0"/>
        <w:spacing w:before="60" w:after="60"/>
        <w:rPr>
          <w:rFonts w:ascii="宋体" w:eastAsia="宋体" w:hAnsi="宋体" w:cs="Times New Roman"/>
          <w:b/>
          <w:bCs/>
          <w:sz w:val="24"/>
          <w:szCs w:val="24"/>
        </w:rPr>
      </w:pPr>
      <w:r>
        <w:rPr>
          <w:rFonts w:ascii="宋体" w:eastAsia="宋体" w:hAnsi="宋体" w:cs="Times New Roman" w:hint="eastAsia"/>
          <w:b/>
          <w:bCs/>
          <w:sz w:val="24"/>
          <w:szCs w:val="24"/>
        </w:rPr>
        <w:t>一、发放范围及标</w:t>
      </w:r>
      <w:r w:rsidRPr="003E0B18">
        <w:rPr>
          <w:rFonts w:ascii="宋体" w:eastAsia="宋体" w:hAnsi="宋体" w:cs="Times New Roman" w:hint="eastAsia"/>
          <w:b/>
          <w:bCs/>
          <w:sz w:val="24"/>
          <w:szCs w:val="24"/>
        </w:rPr>
        <w:t>准</w:t>
      </w:r>
      <w:r w:rsidRPr="003E0B18">
        <w:rPr>
          <w:rFonts w:ascii="宋体" w:eastAsia="宋体" w:hAnsi="宋体" w:cs="Times New Roman"/>
          <w:b/>
          <w:bCs/>
          <w:sz w:val="24"/>
          <w:szCs w:val="24"/>
        </w:rPr>
        <w:t>（最终成交数量以实际发放数量为准）</w:t>
      </w:r>
    </w:p>
    <w:tbl>
      <w:tblPr>
        <w:tblW w:w="58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1562"/>
        <w:gridCol w:w="1133"/>
        <w:gridCol w:w="3259"/>
        <w:gridCol w:w="2968"/>
      </w:tblGrid>
      <w:tr w:rsidR="00DC0CD7" w:rsidTr="00DC0CD7">
        <w:trPr>
          <w:trHeight w:val="700"/>
          <w:jc w:val="center"/>
        </w:trPr>
        <w:tc>
          <w:tcPr>
            <w:tcW w:w="433" w:type="pct"/>
            <w:vAlign w:val="center"/>
          </w:tcPr>
          <w:p w:rsidR="00DC0CD7" w:rsidRDefault="00DC0CD7">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序号</w:t>
            </w:r>
          </w:p>
        </w:tc>
        <w:tc>
          <w:tcPr>
            <w:tcW w:w="799" w:type="pct"/>
            <w:vAlign w:val="center"/>
          </w:tcPr>
          <w:p w:rsidR="00DC0CD7" w:rsidRDefault="00DC0CD7">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项目名称</w:t>
            </w:r>
          </w:p>
        </w:tc>
        <w:tc>
          <w:tcPr>
            <w:tcW w:w="580" w:type="pct"/>
            <w:vAlign w:val="center"/>
          </w:tcPr>
          <w:p w:rsidR="00DC0CD7" w:rsidRDefault="00DC0CD7">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人数</w:t>
            </w:r>
          </w:p>
        </w:tc>
        <w:tc>
          <w:tcPr>
            <w:tcW w:w="1668" w:type="pct"/>
            <w:vAlign w:val="center"/>
          </w:tcPr>
          <w:p w:rsidR="00DC0CD7" w:rsidRDefault="00DC0CD7">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项目概况</w:t>
            </w:r>
          </w:p>
        </w:tc>
        <w:tc>
          <w:tcPr>
            <w:tcW w:w="1519" w:type="pct"/>
            <w:vAlign w:val="center"/>
          </w:tcPr>
          <w:p w:rsidR="00DC0CD7" w:rsidRDefault="00DC0CD7">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备注</w:t>
            </w:r>
          </w:p>
        </w:tc>
      </w:tr>
      <w:tr w:rsidR="00DC0CD7" w:rsidTr="00DC0CD7">
        <w:trPr>
          <w:trHeight w:val="752"/>
          <w:jc w:val="center"/>
        </w:trPr>
        <w:tc>
          <w:tcPr>
            <w:tcW w:w="433" w:type="pct"/>
            <w:vAlign w:val="center"/>
          </w:tcPr>
          <w:p w:rsidR="00DC0CD7" w:rsidRDefault="00DC0CD7">
            <w:pPr>
              <w:spacing w:line="400" w:lineRule="exact"/>
              <w:jc w:val="center"/>
              <w:rPr>
                <w:rFonts w:ascii="Times New Roman" w:eastAsia="宋体" w:hAnsi="Times New Roman" w:cs="Times New Roman"/>
                <w:bCs/>
                <w:kern w:val="0"/>
                <w:sz w:val="24"/>
                <w:szCs w:val="24"/>
              </w:rPr>
            </w:pPr>
            <w:r>
              <w:rPr>
                <w:rFonts w:ascii="Times New Roman" w:eastAsia="宋体" w:hAnsi="Times New Roman" w:cs="Times New Roman"/>
                <w:bCs/>
                <w:kern w:val="0"/>
                <w:sz w:val="24"/>
                <w:szCs w:val="24"/>
              </w:rPr>
              <w:t>1</w:t>
            </w:r>
          </w:p>
        </w:tc>
        <w:tc>
          <w:tcPr>
            <w:tcW w:w="799" w:type="pct"/>
            <w:vAlign w:val="center"/>
          </w:tcPr>
          <w:p w:rsidR="00DC0CD7" w:rsidRDefault="00DC0CD7">
            <w:pPr>
              <w:snapToGrid w:val="0"/>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规培学员全年福利</w:t>
            </w:r>
          </w:p>
        </w:tc>
        <w:tc>
          <w:tcPr>
            <w:tcW w:w="580" w:type="pct"/>
            <w:vAlign w:val="center"/>
          </w:tcPr>
          <w:p w:rsidR="00DC0CD7" w:rsidRDefault="00DC0CD7">
            <w:pPr>
              <w:spacing w:line="400" w:lineRule="exact"/>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3</w:t>
            </w:r>
            <w:r>
              <w:rPr>
                <w:rFonts w:ascii="Times New Roman" w:eastAsia="宋体" w:hAnsi="Times New Roman" w:cs="Times New Roman"/>
                <w:bCs/>
                <w:kern w:val="0"/>
                <w:sz w:val="24"/>
                <w:szCs w:val="24"/>
              </w:rPr>
              <w:t>00</w:t>
            </w:r>
            <w:r>
              <w:rPr>
                <w:rFonts w:ascii="Times New Roman" w:eastAsia="宋体" w:hAnsi="Times New Roman" w:cs="Times New Roman" w:hint="eastAsia"/>
                <w:bCs/>
                <w:kern w:val="0"/>
                <w:sz w:val="24"/>
                <w:szCs w:val="24"/>
              </w:rPr>
              <w:t>人</w:t>
            </w:r>
            <w:r>
              <w:rPr>
                <w:rFonts w:ascii="Times New Roman" w:eastAsia="宋体" w:hAnsi="Times New Roman" w:cs="Times New Roman" w:hint="eastAsia"/>
                <w:bCs/>
                <w:kern w:val="0"/>
                <w:sz w:val="24"/>
                <w:szCs w:val="24"/>
              </w:rPr>
              <w:t>（暂估）</w:t>
            </w:r>
          </w:p>
        </w:tc>
        <w:tc>
          <w:tcPr>
            <w:tcW w:w="1668" w:type="pct"/>
            <w:vAlign w:val="center"/>
          </w:tcPr>
          <w:p w:rsidR="00DC0CD7" w:rsidRDefault="00DC0CD7">
            <w:pPr>
              <w:spacing w:line="400" w:lineRule="exact"/>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春节福利</w:t>
            </w:r>
            <w:r>
              <w:rPr>
                <w:rFonts w:ascii="Times New Roman" w:eastAsia="宋体" w:hAnsi="Times New Roman" w:cs="Times New Roman"/>
                <w:bCs/>
                <w:kern w:val="0"/>
                <w:sz w:val="24"/>
                <w:szCs w:val="24"/>
              </w:rPr>
              <w:t>300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人，端午节福利</w:t>
            </w:r>
            <w:r>
              <w:rPr>
                <w:rFonts w:ascii="Times New Roman" w:eastAsia="宋体" w:hAnsi="Times New Roman" w:cs="Times New Roman"/>
                <w:bCs/>
                <w:kern w:val="0"/>
                <w:sz w:val="24"/>
                <w:szCs w:val="24"/>
              </w:rPr>
              <w:t>100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人，中秋节福利</w:t>
            </w:r>
            <w:r>
              <w:rPr>
                <w:rFonts w:ascii="Times New Roman" w:eastAsia="宋体" w:hAnsi="Times New Roman" w:cs="Times New Roman"/>
                <w:bCs/>
                <w:kern w:val="0"/>
                <w:sz w:val="24"/>
                <w:szCs w:val="24"/>
              </w:rPr>
              <w:t>100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人，合计</w:t>
            </w:r>
            <w:r>
              <w:rPr>
                <w:rFonts w:ascii="Times New Roman" w:eastAsia="宋体" w:hAnsi="Times New Roman" w:cs="Times New Roman"/>
                <w:bCs/>
                <w:kern w:val="0"/>
                <w:sz w:val="24"/>
                <w:szCs w:val="24"/>
              </w:rPr>
              <w:t>500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年</w:t>
            </w:r>
          </w:p>
        </w:tc>
        <w:tc>
          <w:tcPr>
            <w:tcW w:w="1519" w:type="pct"/>
            <w:vAlign w:val="center"/>
          </w:tcPr>
          <w:p w:rsidR="00DC0CD7" w:rsidRDefault="00DC0CD7">
            <w:pPr>
              <w:spacing w:line="400" w:lineRule="exact"/>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投标人根据节日特色，提供三套产品套餐</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包括</w:t>
            </w:r>
            <w:r>
              <w:rPr>
                <w:rFonts w:ascii="Times New Roman" w:eastAsia="宋体" w:hAnsi="Times New Roman" w:cs="Times New Roman" w:hint="eastAsia"/>
                <w:bCs/>
                <w:kern w:val="0"/>
                <w:sz w:val="24"/>
                <w:szCs w:val="24"/>
              </w:rPr>
              <w:t>两</w:t>
            </w:r>
            <w:r>
              <w:rPr>
                <w:rFonts w:ascii="Times New Roman" w:eastAsia="宋体" w:hAnsi="Times New Roman" w:cs="Times New Roman"/>
                <w:bCs/>
                <w:kern w:val="0"/>
                <w:sz w:val="24"/>
                <w:szCs w:val="24"/>
              </w:rPr>
              <w:t>个固定套餐、一个自选套餐</w:t>
            </w:r>
          </w:p>
        </w:tc>
      </w:tr>
    </w:tbl>
    <w:p w:rsidR="00343CE9" w:rsidRDefault="00A17F65">
      <w:pPr>
        <w:adjustRightInd w:val="0"/>
        <w:snapToGrid w:val="0"/>
        <w:spacing w:before="60" w:after="60"/>
        <w:rPr>
          <w:rFonts w:ascii="Times New Roman" w:eastAsia="宋体" w:hAnsi="Times New Roman" w:cs="Times New Roman"/>
          <w:b/>
          <w:bCs/>
          <w:sz w:val="24"/>
        </w:rPr>
      </w:pPr>
      <w:r>
        <w:rPr>
          <w:rFonts w:ascii="Times New Roman" w:eastAsia="宋体" w:hAnsi="Times New Roman" w:cs="Times New Roman" w:hint="eastAsia"/>
          <w:b/>
          <w:bCs/>
          <w:sz w:val="24"/>
        </w:rPr>
        <w:t>二</w:t>
      </w:r>
      <w:r>
        <w:rPr>
          <w:rFonts w:ascii="宋体" w:eastAsia="宋体" w:hAnsi="宋体" w:cs="Times New Roman" w:hint="eastAsia"/>
          <w:b/>
          <w:bCs/>
          <w:sz w:val="24"/>
          <w:szCs w:val="24"/>
        </w:rPr>
        <w:t>、产品需求</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、投标人根据传统三大节日（中秋节、端午节、春节）分别提供三套产品套餐：（每个套餐应在投标文件中提供详细的产品名录及价格）</w:t>
      </w:r>
    </w:p>
    <w:p w:rsidR="00343CE9" w:rsidRDefault="00A17F65">
      <w:pPr>
        <w:adjustRightInd w:val="0"/>
        <w:snapToGrid w:val="0"/>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套餐一：以不开伙的年轻人为主的套餐；（固定产品套餐）</w:t>
      </w:r>
    </w:p>
    <w:p w:rsidR="00343CE9" w:rsidRDefault="00A17F65">
      <w:pPr>
        <w:adjustRightInd w:val="0"/>
        <w:snapToGrid w:val="0"/>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套餐二：精致套餐。（固定产品套餐）</w:t>
      </w:r>
    </w:p>
    <w:p w:rsidR="00343CE9" w:rsidRDefault="00A17F65">
      <w:pPr>
        <w:adjustRightInd w:val="0"/>
        <w:snapToGrid w:val="0"/>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套餐三：自选产品套餐（自选产品套餐：自选套餐一次性兑换完成，不接受分批兑换。需要</w:t>
      </w:r>
      <w:r>
        <w:rPr>
          <w:rFonts w:ascii="Times New Roman" w:eastAsia="宋体" w:hAnsi="Times New Roman" w:cs="Times New Roman" w:hint="eastAsia"/>
          <w:sz w:val="24"/>
          <w:szCs w:val="24"/>
        </w:rPr>
        <w:t>3-40</w:t>
      </w:r>
      <w:r>
        <w:rPr>
          <w:rFonts w:ascii="Times New Roman" w:eastAsia="宋体" w:hAnsi="Times New Roman" w:cs="Times New Roman" w:hint="eastAsia"/>
          <w:sz w:val="24"/>
          <w:szCs w:val="24"/>
        </w:rPr>
        <w:t>类品种可供选择（可包含套餐一到套餐三里的产品），由采购人学生在指定线上兑换平台上自由选择一种或多种货品组合。货品组合不限制单品购买数量，不限制组合方式，</w:t>
      </w:r>
      <w:r>
        <w:rPr>
          <w:rFonts w:ascii="Times New Roman" w:eastAsia="宋体" w:hAnsi="Times New Roman" w:cs="Times New Roman" w:hint="eastAsia"/>
          <w:sz w:val="24"/>
          <w:szCs w:val="24"/>
          <w:lang w:bidi="ar"/>
        </w:rPr>
        <w:t>接受兑换人自行补差，但补差金额不得超过限额的</w:t>
      </w:r>
      <w:r>
        <w:rPr>
          <w:rFonts w:ascii="Times New Roman" w:eastAsia="宋体" w:hAnsi="Times New Roman" w:cs="Times New Roman"/>
          <w:sz w:val="24"/>
          <w:szCs w:val="24"/>
          <w:lang w:bidi="ar"/>
        </w:rPr>
        <w:t>10%</w:t>
      </w:r>
      <w:r>
        <w:rPr>
          <w:rFonts w:ascii="Times New Roman" w:eastAsia="宋体" w:hAnsi="Times New Roman" w:cs="Times New Roman" w:hint="eastAsia"/>
          <w:sz w:val="24"/>
          <w:szCs w:val="24"/>
          <w:lang w:bidi="ar"/>
        </w:rPr>
        <w:t>。</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投标人提供套餐中货品类别不限（</w:t>
      </w:r>
      <w:r>
        <w:rPr>
          <w:rFonts w:ascii="Times New Roman" w:eastAsia="宋体" w:hAnsi="Times New Roman" w:cs="Times New Roman" w:hint="eastAsia"/>
          <w:sz w:val="24"/>
          <w:szCs w:val="24"/>
        </w:rPr>
        <w:t>原则上为符合中国传统节日习惯的用品和学生必需的生活用品等的要求</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并符合高品质、健康、通用</w:t>
      </w:r>
      <w:r>
        <w:rPr>
          <w:rFonts w:ascii="Times New Roman" w:eastAsia="宋体" w:hAnsi="Times New Roman" w:cs="Times New Roman"/>
          <w:sz w:val="24"/>
          <w:szCs w:val="24"/>
        </w:rPr>
        <w:t>、</w:t>
      </w:r>
      <w:r>
        <w:rPr>
          <w:rFonts w:ascii="Times New Roman" w:eastAsia="宋体" w:hAnsi="Times New Roman" w:cs="Times New Roman" w:hint="eastAsia"/>
          <w:sz w:val="24"/>
          <w:szCs w:val="24"/>
        </w:rPr>
        <w:t>安全的原则。</w:t>
      </w:r>
      <w:r>
        <w:rPr>
          <w:rFonts w:ascii="Times New Roman" w:eastAsia="宋体" w:hAnsi="Times New Roman" w:cs="Times New Roman"/>
          <w:sz w:val="24"/>
          <w:szCs w:val="24"/>
        </w:rPr>
        <w:t>烟酒、办公用品类、补品类除外），套餐中产品类别须包含不少于</w:t>
      </w:r>
      <w:r>
        <w:rPr>
          <w:rFonts w:ascii="Times New Roman" w:eastAsia="宋体" w:hAnsi="Times New Roman" w:cs="Times New Roman"/>
          <w:sz w:val="24"/>
          <w:szCs w:val="24"/>
        </w:rPr>
        <w:t>2</w:t>
      </w:r>
      <w:r>
        <w:rPr>
          <w:rFonts w:ascii="Times New Roman" w:eastAsia="宋体" w:hAnsi="Times New Roman" w:cs="Times New Roman"/>
          <w:sz w:val="24"/>
          <w:szCs w:val="24"/>
        </w:rPr>
        <w:t>款产品，每个套餐中总产品数量不超过</w:t>
      </w:r>
      <w:r>
        <w:rPr>
          <w:rFonts w:ascii="Times New Roman" w:eastAsia="宋体" w:hAnsi="Times New Roman" w:cs="Times New Roman"/>
          <w:sz w:val="24"/>
          <w:szCs w:val="24"/>
        </w:rPr>
        <w:t>40</w:t>
      </w:r>
      <w:r>
        <w:rPr>
          <w:rFonts w:ascii="Times New Roman" w:eastAsia="宋体" w:hAnsi="Times New Roman" w:cs="Times New Roman"/>
          <w:sz w:val="24"/>
          <w:szCs w:val="24"/>
        </w:rPr>
        <w:t>样。货品类别例如：乳制品类、零食类、洗漱用品类、厨卫用品类、床上用品类、小家电类等。</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hint="eastAsia"/>
          <w:sz w:val="24"/>
          <w:szCs w:val="24"/>
        </w:rPr>
        <w:t>、</w:t>
      </w:r>
      <w:r>
        <w:rPr>
          <w:rFonts w:ascii="Times New Roman" w:eastAsia="宋体" w:hAnsi="Times New Roman" w:cs="Times New Roman"/>
          <w:sz w:val="24"/>
          <w:szCs w:val="24"/>
        </w:rPr>
        <w:t>所有产品在全国性销售平台上（例：苏果、大润发、沃尔玛、麦德龙、京东、苏宁等）均有售，或为</w:t>
      </w:r>
      <w:r>
        <w:rPr>
          <w:rFonts w:ascii="宋体" w:eastAsia="宋体" w:hAnsi="宋体" w:cs="Times New Roman"/>
          <w:sz w:val="24"/>
          <w:szCs w:val="24"/>
        </w:rPr>
        <w:t>“国家品牌计划”</w:t>
      </w:r>
      <w:r>
        <w:rPr>
          <w:rFonts w:ascii="Times New Roman" w:eastAsia="宋体" w:hAnsi="Times New Roman" w:cs="Times New Roman"/>
          <w:sz w:val="24"/>
          <w:szCs w:val="24"/>
        </w:rPr>
        <w:t>、</w:t>
      </w:r>
      <w:r>
        <w:rPr>
          <w:rFonts w:ascii="宋体" w:eastAsia="宋体" w:hAnsi="宋体" w:cs="Times New Roman"/>
          <w:sz w:val="24"/>
          <w:szCs w:val="24"/>
        </w:rPr>
        <w:t>“中华老字号”</w:t>
      </w:r>
      <w:r>
        <w:rPr>
          <w:rFonts w:ascii="Times New Roman" w:eastAsia="宋体" w:hAnsi="Times New Roman" w:cs="Times New Roman"/>
          <w:sz w:val="24"/>
          <w:szCs w:val="24"/>
        </w:rPr>
        <w:t>、</w:t>
      </w:r>
      <w:r>
        <w:rPr>
          <w:rFonts w:ascii="宋体" w:eastAsia="宋体" w:hAnsi="宋体" w:cs="Times New Roman"/>
          <w:sz w:val="24"/>
          <w:szCs w:val="24"/>
        </w:rPr>
        <w:t>“全国驰名商标”</w:t>
      </w:r>
      <w:r>
        <w:rPr>
          <w:rFonts w:ascii="Times New Roman" w:eastAsia="宋体" w:hAnsi="Times New Roman" w:cs="Times New Roman"/>
          <w:sz w:val="24"/>
          <w:szCs w:val="24"/>
        </w:rPr>
        <w:t>等知名品牌，产品的质量需符合国家标准和行业规范，产品剩余日期不少于原保质期的三分之二。</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sz w:val="24"/>
          <w:szCs w:val="24"/>
        </w:rPr>
        <w:t>4</w:t>
      </w:r>
      <w:r>
        <w:rPr>
          <w:rFonts w:ascii="Times New Roman" w:eastAsia="宋体" w:hAnsi="Times New Roman" w:cs="Times New Roman" w:hint="eastAsia"/>
          <w:sz w:val="24"/>
          <w:szCs w:val="24"/>
        </w:rPr>
        <w:t>、投标产品需保证均应为礼盒包装或完整包装产品（不接受散称产品），所投产品分品种报价。</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sz w:val="24"/>
          <w:szCs w:val="24"/>
        </w:rPr>
        <w:t>5</w:t>
      </w:r>
      <w:r>
        <w:rPr>
          <w:rFonts w:ascii="Times New Roman" w:eastAsia="宋体" w:hAnsi="Times New Roman" w:cs="Times New Roman" w:hint="eastAsia"/>
          <w:sz w:val="24"/>
          <w:szCs w:val="24"/>
        </w:rPr>
        <w:t>、货物自行配送或快递到家（运费投标人自行承担）。产品包装承重良好，易搬运，不易损坏。售后服务由投标人承担。</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sz w:val="24"/>
          <w:szCs w:val="24"/>
        </w:rPr>
        <w:t>6</w:t>
      </w:r>
      <w:r>
        <w:rPr>
          <w:rFonts w:ascii="Times New Roman" w:eastAsia="宋体" w:hAnsi="Times New Roman" w:cs="Times New Roman" w:hint="eastAsia"/>
          <w:sz w:val="24"/>
          <w:szCs w:val="24"/>
        </w:rPr>
        <w:t>、另附套餐产品彩页</w:t>
      </w:r>
    </w:p>
    <w:p w:rsidR="00343CE9" w:rsidRDefault="00A17F65">
      <w:pPr>
        <w:snapToGrid w:val="0"/>
        <w:spacing w:line="400" w:lineRule="exact"/>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三、发放日期：</w:t>
      </w:r>
    </w:p>
    <w:p w:rsidR="00343CE9" w:rsidRPr="001E455A" w:rsidRDefault="00A17F65">
      <w:pPr>
        <w:snapToGrid w:val="0"/>
        <w:spacing w:line="400" w:lineRule="exact"/>
        <w:ind w:firstLineChars="200" w:firstLine="480"/>
        <w:rPr>
          <w:rFonts w:ascii="Times New Roman" w:eastAsia="宋体" w:hAnsi="Times New Roman" w:cs="Times New Roman"/>
          <w:sz w:val="24"/>
          <w:szCs w:val="24"/>
        </w:rPr>
      </w:pPr>
      <w:r w:rsidRPr="001E455A">
        <w:rPr>
          <w:rFonts w:ascii="Times New Roman" w:eastAsia="宋体" w:hAnsi="Times New Roman" w:cs="Times New Roman" w:hint="eastAsia"/>
          <w:sz w:val="24"/>
          <w:szCs w:val="24"/>
        </w:rPr>
        <w:t>货品提货券至少于每个节日之前两周发放，如采购人时间有变动以采购人通知时间为准。</w:t>
      </w:r>
    </w:p>
    <w:p w:rsidR="00343CE9" w:rsidRPr="001E455A" w:rsidRDefault="00A17F65">
      <w:pPr>
        <w:snapToGrid w:val="0"/>
        <w:spacing w:line="400" w:lineRule="exact"/>
        <w:rPr>
          <w:rFonts w:ascii="Times New Roman" w:eastAsia="宋体" w:hAnsi="Times New Roman" w:cs="Times New Roman"/>
          <w:b/>
          <w:bCs/>
          <w:sz w:val="24"/>
          <w:szCs w:val="24"/>
        </w:rPr>
      </w:pPr>
      <w:r w:rsidRPr="001E455A">
        <w:rPr>
          <w:rFonts w:ascii="Times New Roman" w:eastAsia="宋体" w:hAnsi="Times New Roman" w:cs="Times New Roman"/>
          <w:b/>
          <w:bCs/>
          <w:sz w:val="24"/>
          <w:szCs w:val="24"/>
        </w:rPr>
        <w:lastRenderedPageBreak/>
        <w:t>四、付款方式：</w:t>
      </w:r>
    </w:p>
    <w:p w:rsidR="00343CE9" w:rsidRDefault="00A17F65">
      <w:pPr>
        <w:snapToGrid w:val="0"/>
        <w:spacing w:line="400" w:lineRule="exact"/>
        <w:ind w:firstLineChars="200" w:firstLine="480"/>
        <w:rPr>
          <w:rFonts w:ascii="Times New Roman" w:eastAsia="宋体" w:hAnsi="Times New Roman" w:cs="Times New Roman"/>
          <w:sz w:val="24"/>
          <w:szCs w:val="24"/>
        </w:rPr>
      </w:pPr>
      <w:r w:rsidRPr="001E455A">
        <w:rPr>
          <w:rFonts w:ascii="Times New Roman" w:eastAsia="宋体" w:hAnsi="Times New Roman" w:cs="Times New Roman" w:hint="eastAsia"/>
          <w:sz w:val="24"/>
          <w:szCs w:val="24"/>
        </w:rPr>
        <w:t>本合同生效后，投标人按不同的节日福利项目分次提供提货券，每次提货券发放到位且生效</w:t>
      </w:r>
      <w:r w:rsidRPr="001E455A">
        <w:rPr>
          <w:rFonts w:ascii="Times New Roman" w:eastAsia="宋体" w:hAnsi="Times New Roman" w:cs="Times New Roman"/>
          <w:sz w:val="24"/>
          <w:szCs w:val="24"/>
        </w:rPr>
        <w:t>30</w:t>
      </w:r>
      <w:r w:rsidRPr="001E455A">
        <w:rPr>
          <w:rFonts w:ascii="Times New Roman" w:eastAsia="宋体" w:hAnsi="Times New Roman" w:cs="Times New Roman"/>
          <w:sz w:val="24"/>
          <w:szCs w:val="24"/>
        </w:rPr>
        <w:t>日后</w:t>
      </w:r>
      <w:r w:rsidRPr="001E455A">
        <w:rPr>
          <w:rFonts w:ascii="Times New Roman" w:eastAsia="宋体" w:hAnsi="Times New Roman" w:cs="Times New Roman" w:hint="eastAsia"/>
          <w:b/>
          <w:sz w:val="24"/>
          <w:szCs w:val="24"/>
          <w:u w:val="single"/>
        </w:rPr>
        <w:t>采购人按实际发放数量结算金额的</w:t>
      </w:r>
      <w:r w:rsidRPr="001E455A">
        <w:rPr>
          <w:rFonts w:ascii="Times New Roman" w:eastAsia="宋体" w:hAnsi="Times New Roman" w:cs="Times New Roman"/>
          <w:sz w:val="24"/>
          <w:szCs w:val="24"/>
        </w:rPr>
        <w:t>90%</w:t>
      </w:r>
      <w:r w:rsidRPr="001E455A">
        <w:rPr>
          <w:rFonts w:ascii="Times New Roman" w:eastAsia="宋体" w:hAnsi="Times New Roman" w:cs="Times New Roman" w:hint="eastAsia"/>
          <w:sz w:val="24"/>
          <w:szCs w:val="24"/>
        </w:rPr>
        <w:t>，</w:t>
      </w:r>
      <w:r w:rsidRPr="001E455A">
        <w:rPr>
          <w:rFonts w:ascii="Times New Roman" w:eastAsia="宋体" w:hAnsi="Times New Roman" w:cs="Times New Roman"/>
          <w:sz w:val="24"/>
          <w:szCs w:val="24"/>
        </w:rPr>
        <w:t>首次付款</w:t>
      </w:r>
      <w:r w:rsidRPr="001E455A">
        <w:rPr>
          <w:rFonts w:ascii="Times New Roman" w:eastAsia="宋体" w:hAnsi="Times New Roman" w:cs="Times New Roman"/>
          <w:sz w:val="24"/>
          <w:szCs w:val="24"/>
        </w:rPr>
        <w:t>30</w:t>
      </w:r>
      <w:r>
        <w:rPr>
          <w:rFonts w:ascii="Times New Roman" w:eastAsia="宋体" w:hAnsi="Times New Roman" w:cs="Times New Roman"/>
          <w:sz w:val="24"/>
          <w:szCs w:val="24"/>
        </w:rPr>
        <w:t>日后，在产品质量无瑕疵且双方无任何纠纷的情况下</w:t>
      </w:r>
      <w:r>
        <w:rPr>
          <w:rFonts w:ascii="Times New Roman" w:eastAsia="宋体" w:hAnsi="Times New Roman" w:cs="Times New Roman" w:hint="eastAsia"/>
          <w:b/>
          <w:sz w:val="24"/>
          <w:szCs w:val="24"/>
          <w:u w:val="single"/>
        </w:rPr>
        <w:t>采购人</w:t>
      </w:r>
      <w:r>
        <w:rPr>
          <w:rFonts w:ascii="Times New Roman" w:eastAsia="宋体" w:hAnsi="Times New Roman" w:cs="Times New Roman"/>
          <w:sz w:val="24"/>
          <w:szCs w:val="24"/>
        </w:rPr>
        <w:t>支付剩余</w:t>
      </w:r>
      <w:r w:rsidR="00316808" w:rsidRPr="00316808">
        <w:rPr>
          <w:rFonts w:ascii="Times New Roman" w:eastAsia="宋体" w:hAnsi="Times New Roman" w:cs="Times New Roman" w:hint="eastAsia"/>
          <w:sz w:val="24"/>
          <w:szCs w:val="24"/>
        </w:rPr>
        <w:t>10%</w:t>
      </w:r>
      <w:r w:rsidR="00316808" w:rsidRPr="00316808">
        <w:rPr>
          <w:rFonts w:ascii="Times New Roman" w:eastAsia="宋体" w:hAnsi="Times New Roman" w:cs="Times New Roman" w:hint="eastAsia"/>
          <w:sz w:val="24"/>
          <w:szCs w:val="24"/>
        </w:rPr>
        <w:t>的结算款</w:t>
      </w:r>
      <w:r>
        <w:rPr>
          <w:rFonts w:ascii="Times New Roman" w:eastAsia="宋体" w:hAnsi="Times New Roman" w:cs="Times New Roman"/>
          <w:sz w:val="24"/>
          <w:szCs w:val="24"/>
        </w:rPr>
        <w:t>。</w:t>
      </w:r>
    </w:p>
    <w:p w:rsidR="00343CE9" w:rsidRDefault="00A17F65">
      <w:pPr>
        <w:snapToGrid w:val="0"/>
        <w:spacing w:line="400" w:lineRule="exact"/>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五、送货要求：</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产品以提货券形式发放实物。持券人扫二维码兑换并确定送货信息后，一周内投标人将持券人兑换实物送货至指定地点。投标人送达当天以电话或短信形式通知持券人。兑换券上须注明所兑物品明细清单，售后客服联系电话。手机</w:t>
      </w:r>
      <w:r>
        <w:rPr>
          <w:rFonts w:ascii="Times New Roman" w:eastAsia="宋体" w:hAnsi="Times New Roman" w:cs="Times New Roman" w:hint="eastAsia"/>
          <w:sz w:val="24"/>
          <w:szCs w:val="24"/>
        </w:rPr>
        <w:t>APP</w:t>
      </w:r>
      <w:r>
        <w:rPr>
          <w:rFonts w:ascii="Times New Roman" w:eastAsia="宋体" w:hAnsi="Times New Roman" w:cs="Times New Roman" w:hint="eastAsia"/>
          <w:sz w:val="24"/>
          <w:szCs w:val="24"/>
        </w:rPr>
        <w:t>或公众号点开后，能看到所兑换物品明细清单。</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由于假日特殊性</w:t>
      </w:r>
      <w:r>
        <w:rPr>
          <w:rFonts w:ascii="Times New Roman" w:eastAsia="宋体" w:hAnsi="Times New Roman" w:cs="Times New Roman" w:hint="eastAsia"/>
          <w:sz w:val="24"/>
          <w:szCs w:val="24"/>
        </w:rPr>
        <w:t>，</w:t>
      </w:r>
      <w:r>
        <w:rPr>
          <w:rFonts w:ascii="Times New Roman" w:eastAsia="宋体" w:hAnsi="Times New Roman" w:cs="Times New Roman"/>
          <w:sz w:val="24"/>
          <w:szCs w:val="24"/>
        </w:rPr>
        <w:t>截止</w:t>
      </w:r>
      <w:r>
        <w:rPr>
          <w:rFonts w:ascii="Times New Roman" w:eastAsia="宋体" w:hAnsi="Times New Roman" w:cs="Times New Roman" w:hint="eastAsia"/>
          <w:sz w:val="24"/>
          <w:szCs w:val="24"/>
        </w:rPr>
        <w:t>兑换时间另行商议</w:t>
      </w:r>
      <w:r>
        <w:rPr>
          <w:rFonts w:ascii="Times New Roman" w:eastAsia="宋体" w:hAnsi="Times New Roman" w:cs="Times New Roman"/>
          <w:sz w:val="24"/>
          <w:szCs w:val="24"/>
        </w:rPr>
        <w:t>，</w:t>
      </w:r>
      <w:r>
        <w:rPr>
          <w:rFonts w:ascii="Times New Roman" w:eastAsia="宋体" w:hAnsi="Times New Roman" w:cs="Times New Roman" w:hint="eastAsia"/>
          <w:sz w:val="24"/>
          <w:szCs w:val="24"/>
        </w:rPr>
        <w:t>如果逾期未兑换的，可联系投标人客服经理协商兑换。</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、所有产品的生产日期不得早于保质期的三分之二，无破损、无变质。</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、提供商品须符合食品安全要求，不得提供临近效期、过效期或变质产品。如因中标人原因导致食品安全事故，中标人应承担全部责任，与采购人无关。</w:t>
      </w:r>
      <w:r>
        <w:rPr>
          <w:rFonts w:ascii="Times New Roman" w:eastAsia="宋体" w:hAnsi="Times New Roman" w:cs="Times New Roman" w:hint="eastAsia"/>
          <w:sz w:val="24"/>
          <w:szCs w:val="24"/>
        </w:rPr>
        <w:t xml:space="preserve"> </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5</w:t>
      </w:r>
      <w:r>
        <w:rPr>
          <w:rFonts w:ascii="Times New Roman" w:eastAsia="宋体" w:hAnsi="Times New Roman" w:cs="Times New Roman" w:hint="eastAsia"/>
          <w:sz w:val="24"/>
          <w:szCs w:val="24"/>
        </w:rPr>
        <w:t>、配置专用箱（所有物品打包一个整箱，箱内配有清单），注明员工福利。</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b/>
          <w:kern w:val="0"/>
          <w:sz w:val="24"/>
          <w:szCs w:val="24"/>
        </w:rPr>
        <w:t>★</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、快递到户，且全国包邮。</w:t>
      </w:r>
    </w:p>
    <w:p w:rsidR="00343CE9" w:rsidRDefault="00343CE9">
      <w:pPr>
        <w:snapToGrid w:val="0"/>
        <w:spacing w:line="400" w:lineRule="exact"/>
        <w:rPr>
          <w:rFonts w:ascii="Times New Roman" w:eastAsia="宋体" w:hAnsi="Times New Roman" w:cs="Times New Roman"/>
          <w:b/>
          <w:bCs/>
          <w:sz w:val="24"/>
          <w:szCs w:val="24"/>
        </w:rPr>
      </w:pPr>
    </w:p>
    <w:p w:rsidR="00343CE9" w:rsidRDefault="00A17F65">
      <w:pPr>
        <w:snapToGrid w:val="0"/>
        <w:spacing w:line="400" w:lineRule="exact"/>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六、其他：</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、本项目所签订的合同于一年三个节日福利发放到位，且双方无任何纠纷的情况下自动终止。</w:t>
      </w:r>
    </w:p>
    <w:p w:rsidR="00343CE9" w:rsidRDefault="00343CE9">
      <w:pPr>
        <w:adjustRightInd w:val="0"/>
        <w:snapToGrid w:val="0"/>
        <w:spacing w:line="400" w:lineRule="exact"/>
        <w:rPr>
          <w:rFonts w:ascii="宋体" w:eastAsia="宋体" w:hAnsi="宋体" w:cs="Times New Roman"/>
          <w:sz w:val="24"/>
          <w:szCs w:val="24"/>
        </w:rPr>
      </w:pPr>
    </w:p>
    <w:p w:rsidR="00343CE9" w:rsidRDefault="00343CE9">
      <w:pPr>
        <w:adjustRightInd w:val="0"/>
        <w:snapToGrid w:val="0"/>
        <w:spacing w:line="400" w:lineRule="exact"/>
        <w:rPr>
          <w:rFonts w:ascii="宋体" w:eastAsia="宋体" w:hAnsi="宋体" w:cs="Times New Roman"/>
          <w:sz w:val="24"/>
          <w:szCs w:val="24"/>
        </w:rPr>
      </w:pPr>
    </w:p>
    <w:p w:rsidR="00343CE9" w:rsidRDefault="00343CE9">
      <w:pPr>
        <w:adjustRightInd w:val="0"/>
        <w:snapToGrid w:val="0"/>
        <w:spacing w:line="400" w:lineRule="exact"/>
        <w:rPr>
          <w:rFonts w:ascii="宋体" w:eastAsia="宋体" w:hAnsi="宋体" w:cs="Times New Roman"/>
          <w:sz w:val="24"/>
          <w:szCs w:val="24"/>
        </w:rPr>
      </w:pPr>
    </w:p>
    <w:p w:rsidR="00343CE9" w:rsidRDefault="00343CE9">
      <w:pPr>
        <w:adjustRightInd w:val="0"/>
        <w:snapToGrid w:val="0"/>
        <w:spacing w:beforeLines="50" w:before="156"/>
        <w:rPr>
          <w:rFonts w:ascii="宋体" w:eastAsia="宋体" w:hAnsi="宋体" w:cs="Times New Roman"/>
          <w:sz w:val="24"/>
        </w:rPr>
      </w:pPr>
    </w:p>
    <w:p w:rsidR="00343CE9" w:rsidRDefault="00343CE9">
      <w:pPr>
        <w:adjustRightInd w:val="0"/>
        <w:snapToGrid w:val="0"/>
        <w:spacing w:beforeLines="50" w:before="156"/>
        <w:rPr>
          <w:rFonts w:ascii="宋体" w:eastAsia="宋体" w:hAnsi="宋体" w:cs="Times New Roman"/>
          <w:sz w:val="24"/>
        </w:rPr>
      </w:pPr>
    </w:p>
    <w:p w:rsidR="00343CE9" w:rsidRDefault="00343CE9">
      <w:pPr>
        <w:adjustRightInd w:val="0"/>
        <w:snapToGrid w:val="0"/>
        <w:spacing w:beforeLines="50" w:before="156"/>
        <w:rPr>
          <w:rFonts w:ascii="宋体" w:eastAsia="宋体" w:hAnsi="宋体" w:cs="Times New Roman"/>
          <w:sz w:val="24"/>
        </w:rPr>
      </w:pPr>
    </w:p>
    <w:p w:rsidR="00343CE9" w:rsidRDefault="00A17F65">
      <w:pPr>
        <w:adjustRightInd w:val="0"/>
        <w:snapToGrid w:val="0"/>
        <w:spacing w:beforeLines="50" w:before="156"/>
        <w:rPr>
          <w:rFonts w:ascii="Times New Roman" w:eastAsia="宋体" w:hAnsi="Times New Roman" w:cs="Times New Roman"/>
          <w:b/>
          <w:bCs/>
          <w:color w:val="000000"/>
          <w:sz w:val="24"/>
          <w:szCs w:val="24"/>
          <w:lang w:val="zh-CN"/>
        </w:rPr>
      </w:pPr>
      <w:r w:rsidRPr="004F3481">
        <w:rPr>
          <w:rFonts w:ascii="Times New Roman" w:eastAsia="宋体" w:hAnsi="Times New Roman" w:cs="Times New Roman" w:hint="eastAsia"/>
          <w:b/>
          <w:bCs/>
          <w:color w:val="000000"/>
          <w:sz w:val="24"/>
          <w:szCs w:val="24"/>
          <w:lang w:val="zh-CN"/>
        </w:rPr>
        <w:t>注：本章所有要求供应商必须在响应文件中进行逐项应答，且所有条款均为实质性要求，不允许负偏离，否则作为无效文件处理。</w:t>
      </w:r>
      <w:r>
        <w:rPr>
          <w:rFonts w:ascii="Times New Roman" w:eastAsia="宋体" w:hAnsi="Times New Roman" w:cs="Times New Roman"/>
          <w:b/>
          <w:bCs/>
          <w:color w:val="000000"/>
          <w:sz w:val="24"/>
          <w:szCs w:val="24"/>
          <w:lang w:val="zh-CN"/>
        </w:rPr>
        <w:br w:type="page"/>
      </w:r>
    </w:p>
    <w:p w:rsidR="00343CE9" w:rsidRDefault="00A17F65">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r>
        <w:rPr>
          <w:rFonts w:ascii="Times New Roman" w:eastAsia="黑体" w:hAnsi="Times New Roman" w:cs="Times New Roman"/>
          <w:b/>
          <w:bCs/>
          <w:color w:val="000000"/>
          <w:kern w:val="0"/>
          <w:sz w:val="36"/>
          <w:szCs w:val="36"/>
          <w:lang w:val="zh-CN"/>
        </w:rPr>
        <w:lastRenderedPageBreak/>
        <w:t>第四章</w:t>
      </w:r>
      <w:r>
        <w:rPr>
          <w:rFonts w:ascii="Times New Roman" w:eastAsia="黑体" w:hAnsi="Times New Roman" w:cs="Times New Roman"/>
          <w:b/>
          <w:bCs/>
          <w:color w:val="000000"/>
          <w:kern w:val="0"/>
          <w:sz w:val="36"/>
          <w:szCs w:val="36"/>
          <w:lang w:val="zh-CN"/>
        </w:rPr>
        <w:t xml:space="preserve"> </w:t>
      </w:r>
      <w:r>
        <w:rPr>
          <w:rFonts w:ascii="Times New Roman" w:eastAsia="黑体" w:hAnsi="Times New Roman" w:cs="Times New Roman"/>
          <w:b/>
          <w:bCs/>
          <w:color w:val="000000"/>
          <w:kern w:val="0"/>
          <w:sz w:val="36"/>
          <w:szCs w:val="36"/>
          <w:lang w:val="zh-CN"/>
        </w:rPr>
        <w:t>应答文件格式及附件</w:t>
      </w:r>
    </w:p>
    <w:p w:rsidR="00343CE9" w:rsidRDefault="00343CE9">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p>
    <w:p w:rsidR="00343CE9" w:rsidRDefault="00343CE9">
      <w:pPr>
        <w:widowControl/>
        <w:jc w:val="center"/>
        <w:rPr>
          <w:rFonts w:ascii="Times New Roman" w:eastAsia="宋体" w:hAnsi="Times New Roman" w:cs="Times New Roman"/>
          <w:b/>
          <w:kern w:val="0"/>
          <w:sz w:val="72"/>
          <w:szCs w:val="24"/>
        </w:rPr>
      </w:pPr>
    </w:p>
    <w:p w:rsidR="00343CE9" w:rsidRDefault="00A17F65">
      <w:pPr>
        <w:widowControl/>
        <w:jc w:val="center"/>
        <w:rPr>
          <w:rFonts w:ascii="Times New Roman" w:eastAsia="宋体" w:hAnsi="Times New Roman" w:cs="Times New Roman"/>
          <w:b/>
          <w:kern w:val="0"/>
          <w:sz w:val="72"/>
          <w:szCs w:val="24"/>
        </w:rPr>
      </w:pPr>
      <w:r>
        <w:rPr>
          <w:rFonts w:ascii="Times New Roman" w:eastAsia="宋体" w:hAnsi="Times New Roman" w:cs="Times New Roman"/>
          <w:b/>
          <w:kern w:val="0"/>
          <w:sz w:val="72"/>
          <w:szCs w:val="24"/>
        </w:rPr>
        <w:t>应</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答</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文</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件</w:t>
      </w:r>
    </w:p>
    <w:p w:rsidR="00343CE9" w:rsidRDefault="00343CE9">
      <w:pPr>
        <w:widowControl/>
        <w:ind w:firstLineChars="1026" w:firstLine="3708"/>
        <w:jc w:val="left"/>
        <w:rPr>
          <w:rFonts w:ascii="Times New Roman" w:eastAsia="宋体" w:hAnsi="Times New Roman" w:cs="Times New Roman"/>
          <w:b/>
          <w:kern w:val="0"/>
          <w:sz w:val="36"/>
          <w:szCs w:val="24"/>
        </w:rPr>
      </w:pPr>
    </w:p>
    <w:p w:rsidR="00343CE9" w:rsidRDefault="00343CE9">
      <w:pPr>
        <w:widowControl/>
        <w:jc w:val="center"/>
        <w:rPr>
          <w:rFonts w:ascii="Times New Roman" w:eastAsia="宋体" w:hAnsi="Times New Roman" w:cs="Times New Roman"/>
          <w:b/>
          <w:kern w:val="0"/>
          <w:sz w:val="72"/>
          <w:szCs w:val="24"/>
        </w:rPr>
      </w:pPr>
    </w:p>
    <w:p w:rsidR="00343CE9" w:rsidRDefault="00343CE9">
      <w:pPr>
        <w:widowControl/>
        <w:jc w:val="center"/>
        <w:rPr>
          <w:rFonts w:ascii="Times New Roman" w:eastAsia="宋体" w:hAnsi="Times New Roman" w:cs="Times New Roman"/>
          <w:b/>
          <w:kern w:val="0"/>
          <w:sz w:val="36"/>
          <w:szCs w:val="24"/>
        </w:rPr>
      </w:pPr>
    </w:p>
    <w:p w:rsidR="00343CE9" w:rsidRDefault="00343CE9">
      <w:pPr>
        <w:widowControl/>
        <w:jc w:val="center"/>
        <w:rPr>
          <w:rFonts w:ascii="Times New Roman" w:eastAsia="宋体" w:hAnsi="Times New Roman" w:cs="Times New Roman"/>
          <w:b/>
          <w:kern w:val="0"/>
          <w:sz w:val="36"/>
          <w:szCs w:val="24"/>
        </w:rPr>
      </w:pPr>
    </w:p>
    <w:p w:rsidR="00343CE9" w:rsidRDefault="00343CE9">
      <w:pPr>
        <w:widowControl/>
        <w:jc w:val="center"/>
        <w:rPr>
          <w:rFonts w:ascii="Times New Roman" w:eastAsia="宋体" w:hAnsi="Times New Roman" w:cs="Times New Roman"/>
          <w:b/>
          <w:kern w:val="0"/>
          <w:sz w:val="36"/>
          <w:szCs w:val="24"/>
        </w:rPr>
      </w:pPr>
    </w:p>
    <w:p w:rsidR="00343CE9" w:rsidRDefault="00A17F65">
      <w:pPr>
        <w:widowControl/>
        <w:spacing w:line="480" w:lineRule="exact"/>
        <w:ind w:firstLineChars="100" w:firstLine="361"/>
        <w:rPr>
          <w:rFonts w:ascii="Times New Roman" w:eastAsia="宋体" w:hAnsi="Times New Roman" w:cs="Times New Roman"/>
          <w:b/>
          <w:kern w:val="0"/>
          <w:sz w:val="36"/>
          <w:szCs w:val="24"/>
        </w:rPr>
      </w:pPr>
      <w:r>
        <w:rPr>
          <w:rFonts w:ascii="Times New Roman" w:eastAsia="宋体" w:hAnsi="Times New Roman" w:cs="Times New Roman"/>
          <w:b/>
          <w:kern w:val="0"/>
          <w:sz w:val="36"/>
          <w:szCs w:val="24"/>
        </w:rPr>
        <w:t>项</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目</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编</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号：</w:t>
      </w:r>
      <w:r>
        <w:rPr>
          <w:rFonts w:ascii="Times New Roman" w:eastAsia="宋体" w:hAnsi="Times New Roman" w:cs="Times New Roman"/>
          <w:b/>
          <w:kern w:val="0"/>
          <w:sz w:val="36"/>
          <w:szCs w:val="24"/>
        </w:rPr>
        <w:t xml:space="preserve"> </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rsidR="00343CE9" w:rsidRDefault="00A17F65">
      <w:pPr>
        <w:widowControl/>
        <w:spacing w:line="480" w:lineRule="exact"/>
        <w:ind w:firstLineChars="100" w:firstLine="361"/>
        <w:rPr>
          <w:rFonts w:ascii="Times New Roman" w:eastAsia="宋体" w:hAnsi="Times New Roman" w:cs="Times New Roman"/>
          <w:b/>
          <w:kern w:val="0"/>
          <w:sz w:val="36"/>
          <w:szCs w:val="24"/>
          <w:u w:val="single"/>
        </w:rPr>
      </w:pPr>
      <w:r>
        <w:rPr>
          <w:rFonts w:ascii="Times New Roman" w:eastAsia="宋体" w:hAnsi="Times New Roman" w:cs="Times New Roman" w:hint="eastAsia"/>
          <w:b/>
          <w:kern w:val="0"/>
          <w:sz w:val="36"/>
          <w:szCs w:val="24"/>
        </w:rPr>
        <w:t>项</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hint="eastAsia"/>
          <w:b/>
          <w:kern w:val="0"/>
          <w:sz w:val="36"/>
          <w:szCs w:val="24"/>
        </w:rPr>
        <w:t>目</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b/>
          <w:kern w:val="0"/>
          <w:sz w:val="36"/>
          <w:szCs w:val="24"/>
        </w:rPr>
        <w:t>名</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b/>
          <w:kern w:val="0"/>
          <w:sz w:val="36"/>
          <w:szCs w:val="24"/>
        </w:rPr>
        <w:t>称：</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u w:val="single"/>
        </w:rPr>
        <w:t xml:space="preserve">                                  </w:t>
      </w:r>
    </w:p>
    <w:p w:rsidR="00343CE9" w:rsidRDefault="00343CE9">
      <w:pPr>
        <w:widowControl/>
        <w:spacing w:line="480" w:lineRule="exact"/>
        <w:ind w:firstLineChars="100" w:firstLine="361"/>
        <w:rPr>
          <w:rFonts w:ascii="Times New Roman" w:eastAsia="宋体" w:hAnsi="Times New Roman" w:cs="Times New Roman"/>
          <w:b/>
          <w:kern w:val="0"/>
          <w:sz w:val="36"/>
          <w:szCs w:val="24"/>
        </w:rPr>
      </w:pPr>
    </w:p>
    <w:p w:rsidR="00343CE9" w:rsidRDefault="00343CE9">
      <w:pPr>
        <w:widowControl/>
        <w:jc w:val="left"/>
        <w:rPr>
          <w:rFonts w:ascii="Times New Roman" w:eastAsia="宋体" w:hAnsi="Times New Roman" w:cs="Times New Roman"/>
          <w:b/>
          <w:kern w:val="0"/>
          <w:sz w:val="36"/>
          <w:szCs w:val="24"/>
        </w:rPr>
      </w:pPr>
    </w:p>
    <w:p w:rsidR="00343CE9" w:rsidRDefault="00343CE9">
      <w:pPr>
        <w:widowControl/>
        <w:jc w:val="left"/>
        <w:rPr>
          <w:rFonts w:ascii="Times New Roman" w:eastAsia="宋体" w:hAnsi="Times New Roman" w:cs="Times New Roman"/>
          <w:b/>
          <w:kern w:val="0"/>
          <w:sz w:val="36"/>
          <w:szCs w:val="24"/>
        </w:rPr>
      </w:pPr>
    </w:p>
    <w:p w:rsidR="00343CE9" w:rsidRDefault="00343CE9">
      <w:pPr>
        <w:widowControl/>
        <w:jc w:val="left"/>
        <w:rPr>
          <w:rFonts w:ascii="Times New Roman" w:eastAsia="宋体" w:hAnsi="Times New Roman" w:cs="Times New Roman"/>
          <w:b/>
          <w:kern w:val="0"/>
          <w:sz w:val="36"/>
          <w:szCs w:val="24"/>
        </w:rPr>
      </w:pPr>
    </w:p>
    <w:p w:rsidR="00343CE9" w:rsidRDefault="00343CE9">
      <w:pPr>
        <w:widowControl/>
        <w:jc w:val="left"/>
        <w:rPr>
          <w:rFonts w:ascii="Times New Roman" w:eastAsia="宋体" w:hAnsi="Times New Roman" w:cs="Times New Roman"/>
          <w:b/>
          <w:kern w:val="0"/>
          <w:sz w:val="36"/>
          <w:szCs w:val="24"/>
        </w:rPr>
      </w:pPr>
    </w:p>
    <w:p w:rsidR="00343CE9" w:rsidRDefault="00A17F65">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Pr>
          <w:rFonts w:ascii="Times New Roman" w:eastAsia="宋体" w:hAnsi="Times New Roman" w:cs="Times New Roman"/>
          <w:b/>
          <w:kern w:val="0"/>
          <w:sz w:val="36"/>
          <w:szCs w:val="24"/>
        </w:rPr>
        <w:t>应答人名称</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rsidR="00343CE9" w:rsidRDefault="00A17F65">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Pr>
          <w:rFonts w:ascii="Times New Roman" w:eastAsia="宋体" w:hAnsi="Times New Roman" w:cs="Times New Roman"/>
          <w:b/>
          <w:kern w:val="0"/>
          <w:sz w:val="36"/>
          <w:szCs w:val="24"/>
        </w:rPr>
        <w:t>日</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期</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rsidR="00343CE9" w:rsidRDefault="00343CE9">
      <w:pPr>
        <w:widowControl/>
        <w:jc w:val="center"/>
        <w:outlineLvl w:val="0"/>
        <w:rPr>
          <w:rFonts w:ascii="Times New Roman" w:eastAsia="宋体" w:hAnsi="Times New Roman" w:cs="Times New Roman"/>
          <w:b/>
          <w:bCs/>
          <w:kern w:val="0"/>
          <w:sz w:val="44"/>
          <w:szCs w:val="24"/>
        </w:rPr>
      </w:pPr>
    </w:p>
    <w:p w:rsidR="00343CE9" w:rsidRDefault="00A17F65">
      <w:pPr>
        <w:widowControl/>
        <w:jc w:val="center"/>
        <w:rPr>
          <w:rFonts w:ascii="Times New Roman" w:eastAsia="宋体" w:hAnsi="Times New Roman" w:cs="Times New Roman"/>
          <w:b/>
          <w:kern w:val="0"/>
          <w:sz w:val="30"/>
          <w:szCs w:val="30"/>
        </w:rPr>
      </w:pPr>
      <w:r>
        <w:rPr>
          <w:rFonts w:ascii="Times New Roman" w:eastAsia="宋体" w:hAnsi="Times New Roman" w:cs="Times New Roman"/>
          <w:b/>
          <w:bCs/>
          <w:kern w:val="0"/>
          <w:sz w:val="36"/>
          <w:szCs w:val="24"/>
        </w:rPr>
        <w:br w:type="page"/>
      </w:r>
      <w:bookmarkStart w:id="10" w:name="_Toc405408732"/>
      <w:r>
        <w:rPr>
          <w:rFonts w:ascii="Times New Roman" w:eastAsia="宋体" w:hAnsi="Times New Roman" w:cs="Times New Roman"/>
          <w:b/>
          <w:kern w:val="0"/>
          <w:sz w:val="30"/>
          <w:szCs w:val="30"/>
        </w:rPr>
        <w:lastRenderedPageBreak/>
        <w:t>评分索引表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43CE9">
        <w:trPr>
          <w:trHeight w:val="460"/>
          <w:jc w:val="center"/>
        </w:trPr>
        <w:tc>
          <w:tcPr>
            <w:tcW w:w="5670" w:type="dxa"/>
          </w:tcPr>
          <w:p w:rsidR="00343CE9" w:rsidRDefault="00A17F65">
            <w:pPr>
              <w:shd w:val="clear" w:color="auto" w:fill="FFFFFF"/>
              <w:spacing w:beforeLines="50" w:before="156" w:afterLines="50" w:after="156" w:line="265" w:lineRule="atLeast"/>
              <w:ind w:left="1442" w:firstLineChars="200" w:firstLine="422"/>
              <w:jc w:val="center"/>
              <w:rPr>
                <w:rFonts w:ascii="Times New Roman" w:eastAsia="Times New Roman" w:hAnsi="Times New Roman" w:cs="Times New Roman"/>
                <w:b/>
                <w:bCs/>
              </w:rPr>
            </w:pPr>
            <w:r>
              <w:rPr>
                <w:rFonts w:ascii="宋体" w:eastAsia="宋体" w:hAnsi="宋体" w:cs="宋体" w:hint="eastAsia"/>
                <w:b/>
              </w:rPr>
              <w:t>评分项目</w:t>
            </w:r>
          </w:p>
        </w:tc>
        <w:tc>
          <w:tcPr>
            <w:tcW w:w="3570" w:type="dxa"/>
          </w:tcPr>
          <w:p w:rsidR="00343CE9" w:rsidRDefault="00A17F65">
            <w:pPr>
              <w:widowControl/>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lang w:bidi="en-US"/>
              </w:rPr>
              <w:t>在应答文件中的页码位置</w:t>
            </w:r>
          </w:p>
        </w:tc>
      </w:tr>
      <w:tr w:rsidR="00343CE9">
        <w:trPr>
          <w:trHeight w:val="446"/>
          <w:jc w:val="center"/>
        </w:trPr>
        <w:tc>
          <w:tcPr>
            <w:tcW w:w="5670" w:type="dxa"/>
          </w:tcPr>
          <w:p w:rsidR="00343CE9" w:rsidRDefault="00343CE9">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c>
          <w:tcPr>
            <w:tcW w:w="3570" w:type="dxa"/>
          </w:tcPr>
          <w:p w:rsidR="00343CE9" w:rsidRDefault="00343CE9">
            <w:pPr>
              <w:widowControl/>
              <w:jc w:val="left"/>
              <w:rPr>
                <w:rFonts w:ascii="Times New Roman" w:eastAsia="宋体" w:hAnsi="Times New Roman" w:cs="Times New Roman"/>
                <w:b/>
                <w:kern w:val="0"/>
                <w:sz w:val="24"/>
                <w:szCs w:val="24"/>
                <w:lang w:bidi="en-US"/>
              </w:rPr>
            </w:pPr>
          </w:p>
        </w:tc>
      </w:tr>
      <w:tr w:rsidR="00343CE9">
        <w:trPr>
          <w:trHeight w:val="300"/>
          <w:jc w:val="center"/>
        </w:trPr>
        <w:tc>
          <w:tcPr>
            <w:tcW w:w="9240" w:type="dxa"/>
            <w:gridSpan w:val="2"/>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343CE9">
        <w:trPr>
          <w:trHeight w:val="32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8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46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46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8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389"/>
          <w:jc w:val="center"/>
        </w:trPr>
        <w:tc>
          <w:tcPr>
            <w:tcW w:w="9240" w:type="dxa"/>
            <w:gridSpan w:val="2"/>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343CE9">
        <w:trPr>
          <w:trHeight w:val="60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16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89"/>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78"/>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69"/>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460"/>
          <w:jc w:val="center"/>
        </w:trPr>
        <w:tc>
          <w:tcPr>
            <w:tcW w:w="9240" w:type="dxa"/>
            <w:gridSpan w:val="2"/>
          </w:tcPr>
          <w:p w:rsidR="00343CE9" w:rsidRDefault="00343CE9">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343CE9">
        <w:trPr>
          <w:trHeight w:val="320"/>
          <w:jc w:val="center"/>
        </w:trPr>
        <w:tc>
          <w:tcPr>
            <w:tcW w:w="5670" w:type="dxa"/>
          </w:tcPr>
          <w:p w:rsidR="00343CE9" w:rsidRDefault="00343CE9">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8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320"/>
          <w:jc w:val="center"/>
        </w:trPr>
        <w:tc>
          <w:tcPr>
            <w:tcW w:w="5670" w:type="dxa"/>
          </w:tcPr>
          <w:p w:rsidR="00343CE9" w:rsidRDefault="00343CE9">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60"/>
          <w:jc w:val="center"/>
        </w:trPr>
        <w:tc>
          <w:tcPr>
            <w:tcW w:w="9240" w:type="dxa"/>
            <w:gridSpan w:val="2"/>
          </w:tcPr>
          <w:p w:rsidR="00343CE9" w:rsidRDefault="00343CE9">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343CE9">
        <w:trPr>
          <w:trHeight w:val="50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szCs w:val="21"/>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440"/>
          <w:jc w:val="center"/>
        </w:trPr>
        <w:tc>
          <w:tcPr>
            <w:tcW w:w="5670" w:type="dxa"/>
            <w:tcBorders>
              <w:bottom w:val="single" w:sz="4" w:space="0" w:color="auto"/>
            </w:tcBorders>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Borders>
              <w:bottom w:val="single" w:sz="4" w:space="0" w:color="auto"/>
            </w:tcBorders>
          </w:tcPr>
          <w:p w:rsidR="00343CE9" w:rsidRDefault="00343CE9">
            <w:pPr>
              <w:widowControl/>
              <w:jc w:val="left"/>
              <w:rPr>
                <w:rFonts w:ascii="Times New Roman" w:eastAsia="宋体" w:hAnsi="Times New Roman" w:cs="Times New Roman"/>
                <w:kern w:val="0"/>
                <w:sz w:val="24"/>
                <w:szCs w:val="24"/>
              </w:rPr>
            </w:pPr>
          </w:p>
        </w:tc>
      </w:tr>
    </w:tbl>
    <w:p w:rsidR="00343CE9" w:rsidRDefault="00A17F65">
      <w:pPr>
        <w:jc w:val="center"/>
        <w:rPr>
          <w:rFonts w:ascii="宋体" w:eastAsia="宋体" w:hAnsi="宋体" w:cs="宋体"/>
          <w:b/>
          <w:bCs/>
          <w:kern w:val="0"/>
          <w:sz w:val="32"/>
          <w:szCs w:val="32"/>
        </w:rPr>
      </w:pPr>
      <w:r>
        <w:rPr>
          <w:rFonts w:ascii="Times New Roman" w:eastAsia="宋体" w:hAnsi="Times New Roman" w:cs="Times New Roman"/>
          <w:b/>
          <w:bCs/>
          <w:kern w:val="0"/>
          <w:sz w:val="36"/>
          <w:szCs w:val="24"/>
        </w:rPr>
        <w:br w:type="page"/>
      </w:r>
      <w:bookmarkStart w:id="11" w:name="_Toc489655320"/>
      <w:bookmarkEnd w:id="10"/>
      <w:r>
        <w:rPr>
          <w:rFonts w:ascii="宋体" w:eastAsia="宋体" w:hAnsi="宋体" w:cs="宋体" w:hint="eastAsia"/>
          <w:b/>
          <w:bCs/>
          <w:kern w:val="0"/>
          <w:sz w:val="32"/>
          <w:szCs w:val="32"/>
        </w:rPr>
        <w:lastRenderedPageBreak/>
        <w:t>应答文件主要目录</w:t>
      </w:r>
      <w:bookmarkEnd w:id="11"/>
      <w:r>
        <w:rPr>
          <w:rFonts w:ascii="宋体" w:eastAsia="宋体" w:hAnsi="宋体" w:cs="宋体" w:hint="eastAsia"/>
          <w:b/>
          <w:bCs/>
          <w:kern w:val="0"/>
          <w:sz w:val="32"/>
          <w:szCs w:val="32"/>
        </w:rPr>
        <w:t>及相关证明材料格式、附件</w:t>
      </w:r>
    </w:p>
    <w:p w:rsidR="00343CE9" w:rsidRDefault="00343CE9">
      <w:pPr>
        <w:widowControl/>
        <w:jc w:val="left"/>
        <w:rPr>
          <w:rFonts w:ascii="宋体" w:eastAsia="宋体" w:hAnsi="宋体" w:cs="宋体"/>
          <w:kern w:val="0"/>
          <w:sz w:val="28"/>
          <w:szCs w:val="28"/>
        </w:rPr>
      </w:pP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应答申请及声明</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法定代表人授权书</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开标一览表</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资格证明文件</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分项报价表</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技术条款偏离表</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商务条款偏离表</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kern w:val="0"/>
          <w:sz w:val="28"/>
          <w:szCs w:val="28"/>
        </w:rPr>
        <w:t>项目实施</w:t>
      </w:r>
      <w:r>
        <w:rPr>
          <w:rFonts w:ascii="宋体" w:eastAsia="宋体" w:hAnsi="宋体" w:cs="宋体" w:hint="eastAsia"/>
          <w:kern w:val="0"/>
          <w:sz w:val="28"/>
          <w:szCs w:val="28"/>
        </w:rPr>
        <w:t>、集成、实施方案（若有）</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kern w:val="0"/>
          <w:sz w:val="28"/>
          <w:szCs w:val="28"/>
        </w:rPr>
        <w:t>服务与承诺</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应答需要的其他证明文件及材料（若有</w:t>
      </w:r>
      <w:r>
        <w:rPr>
          <w:rFonts w:ascii="宋体" w:eastAsia="宋体" w:hAnsi="宋体" w:cs="宋体"/>
          <w:kern w:val="0"/>
          <w:sz w:val="28"/>
          <w:szCs w:val="28"/>
        </w:rPr>
        <w:t>)</w:t>
      </w:r>
    </w:p>
    <w:p w:rsidR="00343CE9" w:rsidRDefault="00A17F65">
      <w:pPr>
        <w:widowControl/>
        <w:spacing w:line="360" w:lineRule="auto"/>
        <w:jc w:val="left"/>
        <w:rPr>
          <w:rFonts w:ascii="宋体" w:eastAsia="宋体" w:hAnsi="宋体" w:cs="宋体"/>
          <w:kern w:val="0"/>
          <w:sz w:val="28"/>
          <w:szCs w:val="28"/>
        </w:rPr>
      </w:pPr>
      <w:r>
        <w:rPr>
          <w:rFonts w:ascii="宋体" w:eastAsia="宋体" w:hAnsi="宋体" w:cs="宋体"/>
          <w:kern w:val="0"/>
          <w:sz w:val="28"/>
          <w:szCs w:val="28"/>
        </w:rPr>
        <w:t xml:space="preserve">            附件一、无重大违法记录声明格式</w:t>
      </w:r>
    </w:p>
    <w:p w:rsidR="00343CE9" w:rsidRDefault="00A17F65">
      <w:pPr>
        <w:widowControl/>
        <w:spacing w:line="360" w:lineRule="auto"/>
        <w:jc w:val="left"/>
        <w:rPr>
          <w:rFonts w:ascii="宋体" w:eastAsia="宋体" w:hAnsi="宋体" w:cs="宋体"/>
          <w:kern w:val="0"/>
          <w:sz w:val="28"/>
          <w:szCs w:val="28"/>
        </w:rPr>
      </w:pPr>
      <w:r>
        <w:rPr>
          <w:rFonts w:ascii="宋体" w:eastAsia="宋体" w:hAnsi="宋体" w:cs="宋体"/>
          <w:kern w:val="0"/>
          <w:sz w:val="28"/>
          <w:szCs w:val="28"/>
        </w:rPr>
        <w:t xml:space="preserve">            附件</w:t>
      </w:r>
      <w:r>
        <w:rPr>
          <w:rFonts w:ascii="宋体" w:eastAsia="宋体" w:hAnsi="宋体" w:cs="宋体" w:hint="eastAsia"/>
          <w:kern w:val="0"/>
          <w:sz w:val="28"/>
          <w:szCs w:val="28"/>
        </w:rPr>
        <w:t>二、</w:t>
      </w:r>
      <w:r>
        <w:rPr>
          <w:rFonts w:ascii="宋体" w:eastAsia="宋体" w:hAnsi="宋体" w:cs="宋体"/>
          <w:kern w:val="0"/>
          <w:sz w:val="28"/>
          <w:szCs w:val="28"/>
        </w:rPr>
        <w:t xml:space="preserve"> </w:t>
      </w:r>
      <w:r>
        <w:rPr>
          <w:rFonts w:ascii="宋体" w:eastAsia="宋体" w:hAnsi="宋体" w:cs="宋体" w:hint="eastAsia"/>
          <w:kern w:val="0"/>
          <w:sz w:val="28"/>
          <w:szCs w:val="28"/>
        </w:rPr>
        <w:t>具备履行合同所必需的设备和专业技术能力的声明格式及证明材料</w:t>
      </w:r>
    </w:p>
    <w:p w:rsidR="00343CE9" w:rsidRDefault="00343CE9">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343CE9" w:rsidRDefault="00343CE9">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343CE9" w:rsidRDefault="00343CE9">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343CE9" w:rsidRDefault="00A17F65">
      <w:pPr>
        <w:widowControl/>
        <w:autoSpaceDE w:val="0"/>
        <w:autoSpaceDN w:val="0"/>
        <w:adjustRightInd w:val="0"/>
        <w:spacing w:line="440" w:lineRule="exact"/>
        <w:jc w:val="left"/>
        <w:rPr>
          <w:rFonts w:ascii="宋体" w:eastAsia="宋体" w:hAnsi="宋体" w:cs="宋体"/>
          <w:b/>
          <w:color w:val="000000"/>
          <w:kern w:val="0"/>
          <w:sz w:val="24"/>
          <w:szCs w:val="21"/>
          <w:lang w:val="zh-CN"/>
        </w:rPr>
      </w:pPr>
      <w:r>
        <w:rPr>
          <w:rFonts w:ascii="宋体" w:eastAsia="宋体" w:hAnsi="宋体" w:cs="宋体"/>
          <w:b/>
          <w:color w:val="000000"/>
          <w:kern w:val="0"/>
          <w:sz w:val="24"/>
          <w:szCs w:val="21"/>
          <w:lang w:val="zh-CN"/>
        </w:rPr>
        <w:br w:type="page"/>
      </w:r>
      <w:r>
        <w:rPr>
          <w:rFonts w:ascii="宋体" w:eastAsia="宋体" w:hAnsi="宋体" w:cs="宋体" w:hint="eastAsia"/>
          <w:b/>
          <w:color w:val="000000"/>
          <w:kern w:val="0"/>
          <w:sz w:val="24"/>
          <w:szCs w:val="21"/>
          <w:lang w:val="zh-CN"/>
        </w:rPr>
        <w:lastRenderedPageBreak/>
        <w:t>目录一、应答申请及声明格式</w:t>
      </w:r>
    </w:p>
    <w:p w:rsidR="00343CE9" w:rsidRDefault="00A17F65">
      <w:pPr>
        <w:widowControl/>
        <w:autoSpaceDE w:val="0"/>
        <w:autoSpaceDN w:val="0"/>
        <w:adjustRightInd w:val="0"/>
        <w:spacing w:line="440" w:lineRule="exact"/>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应答申请及声明</w:t>
      </w:r>
    </w:p>
    <w:p w:rsidR="00343CE9" w:rsidRDefault="00A17F65">
      <w:pPr>
        <w:widowControl/>
        <w:autoSpaceDE w:val="0"/>
        <w:autoSpaceDN w:val="0"/>
        <w:adjustRightInd w:val="0"/>
        <w:spacing w:line="440" w:lineRule="exact"/>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致：南京市口腔医院</w:t>
      </w:r>
    </w:p>
    <w:p w:rsidR="00343CE9" w:rsidRDefault="00A17F65">
      <w:pPr>
        <w:widowControl/>
        <w:autoSpaceDE w:val="0"/>
        <w:autoSpaceDN w:val="0"/>
        <w:adjustRightInd w:val="0"/>
        <w:spacing w:line="440" w:lineRule="exac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 xml:space="preserve">    根据贵方</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color w:val="000000"/>
          <w:kern w:val="0"/>
          <w:sz w:val="24"/>
          <w:szCs w:val="21"/>
          <w:u w:val="single"/>
        </w:rPr>
        <w:t xml:space="preserve">            </w:t>
      </w:r>
      <w:r>
        <w:rPr>
          <w:rFonts w:ascii="宋体" w:eastAsia="宋体" w:hAnsi="宋体" w:cs="宋体" w:hint="eastAsia"/>
          <w:color w:val="000000"/>
          <w:kern w:val="0"/>
          <w:sz w:val="24"/>
          <w:szCs w:val="21"/>
          <w:lang w:val="zh-CN"/>
        </w:rPr>
        <w:t>（项目编号）应答邀请，正式授权下述签字人</w:t>
      </w:r>
      <w:r>
        <w:rPr>
          <w:rFonts w:ascii="宋体" w:eastAsia="宋体" w:hAnsi="宋体" w:cs="宋体"/>
          <w:color w:val="000000"/>
          <w:kern w:val="0"/>
          <w:sz w:val="24"/>
          <w:szCs w:val="21"/>
          <w:u w:val="single"/>
          <w:lang w:val="zh-CN"/>
        </w:rPr>
        <w:t xml:space="preserve">                        </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姓名和职务</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代表应答人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（应答人名称），提交应答文件。</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据此函，签字人兹宣布声明和承诺如下：</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4"/>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w:t>
      </w:r>
      <w:r>
        <w:rPr>
          <w:rFonts w:ascii="宋体" w:eastAsia="宋体" w:hAnsi="宋体" w:cs="宋体" w:hint="eastAsia"/>
          <w:b/>
          <w:color w:val="000000"/>
          <w:kern w:val="0"/>
          <w:sz w:val="24"/>
          <w:szCs w:val="21"/>
          <w:lang w:val="zh-CN"/>
        </w:rPr>
        <w:t>我们的资格条件完全符合政府采购法和本次采购要求</w:t>
      </w:r>
      <w:r>
        <w:rPr>
          <w:rFonts w:ascii="宋体" w:eastAsia="宋体" w:hAnsi="宋体" w:cs="宋体" w:hint="eastAsia"/>
          <w:color w:val="000000"/>
          <w:kern w:val="0"/>
          <w:sz w:val="24"/>
          <w:szCs w:val="21"/>
          <w:lang w:val="zh-CN"/>
        </w:rPr>
        <w:t>，</w:t>
      </w:r>
      <w:r>
        <w:rPr>
          <w:rFonts w:ascii="宋体" w:eastAsia="宋体" w:hAnsi="宋体" w:cs="宋体" w:hint="eastAsia"/>
          <w:color w:val="000000"/>
          <w:kern w:val="0"/>
          <w:sz w:val="24"/>
          <w:szCs w:val="24"/>
        </w:rPr>
        <w:t>我们</w:t>
      </w:r>
      <w:r>
        <w:rPr>
          <w:rFonts w:ascii="宋体" w:eastAsia="宋体" w:hAnsi="宋体" w:cs="宋体" w:hint="eastAsia"/>
          <w:color w:val="000000"/>
          <w:kern w:val="0"/>
          <w:sz w:val="24"/>
          <w:szCs w:val="21"/>
          <w:lang w:val="zh-CN"/>
        </w:rPr>
        <w:t>同意并向贵方提供了与应答有关的所有证据和资料。</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4"/>
        </w:rPr>
        <w:t>2</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1"/>
          <w:lang w:val="zh-CN"/>
        </w:rPr>
        <w:t>按采购要求，我们的应答总报价为（大写）</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元人民币。</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3</w:t>
      </w:r>
      <w:r>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Pr>
          <w:rFonts w:ascii="宋体" w:eastAsia="宋体" w:hAnsi="宋体" w:cs="宋体" w:hint="eastAsia"/>
          <w:b/>
          <w:color w:val="000000"/>
          <w:kern w:val="0"/>
          <w:sz w:val="24"/>
          <w:szCs w:val="21"/>
          <w:lang w:val="zh-CN"/>
        </w:rPr>
        <w:t>不对采购文件本身提出质疑</w:t>
      </w:r>
      <w:r>
        <w:rPr>
          <w:rFonts w:ascii="宋体" w:eastAsia="宋体" w:hAnsi="宋体" w:cs="宋体" w:hint="eastAsia"/>
          <w:color w:val="000000"/>
          <w:kern w:val="0"/>
          <w:sz w:val="24"/>
          <w:szCs w:val="21"/>
          <w:lang w:val="zh-CN"/>
        </w:rPr>
        <w:t>。</w:t>
      </w:r>
      <w:r>
        <w:rPr>
          <w:rFonts w:ascii="宋体" w:eastAsia="宋体" w:hAnsi="宋体" w:cs="宋体" w:hint="eastAsia"/>
          <w:kern w:val="0"/>
          <w:sz w:val="24"/>
          <w:szCs w:val="21"/>
          <w:lang w:val="zh-CN"/>
        </w:rPr>
        <w:t>否则，属于不诚信和故意扰乱政府采购活动行为，我们将无条件接受处罚。</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4</w:t>
      </w:r>
      <w:r>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5</w:t>
      </w:r>
      <w:r>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集成、调试等服务，交付采购人验收、使用。</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8</w:t>
      </w:r>
      <w:r>
        <w:rPr>
          <w:rFonts w:ascii="宋体" w:eastAsia="宋体" w:hAnsi="宋体" w:cs="宋体" w:hint="eastAsia"/>
          <w:color w:val="000000"/>
          <w:kern w:val="0"/>
          <w:sz w:val="24"/>
          <w:szCs w:val="21"/>
          <w:lang w:val="zh-CN"/>
        </w:rPr>
        <w:t>、与本应答有关的正式联系方式为：</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地</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址：</w:t>
      </w:r>
      <w:r>
        <w:rPr>
          <w:rFonts w:ascii="宋体" w:eastAsia="宋体" w:hAnsi="宋体" w:cs="宋体"/>
          <w:color w:val="000000"/>
          <w:kern w:val="0"/>
          <w:sz w:val="24"/>
          <w:szCs w:val="21"/>
          <w:u w:val="single"/>
          <w:lang w:val="zh-CN"/>
        </w:rPr>
        <w:t xml:space="preserve">                       </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电</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话：</w:t>
      </w:r>
      <w:r>
        <w:rPr>
          <w:rFonts w:ascii="宋体" w:eastAsia="宋体" w:hAnsi="宋体" w:cs="宋体"/>
          <w:color w:val="000000"/>
          <w:kern w:val="0"/>
          <w:sz w:val="24"/>
          <w:szCs w:val="21"/>
          <w:u w:val="single"/>
          <w:lang w:val="zh-CN"/>
        </w:rPr>
        <w:t xml:space="preserve">                       </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传</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真：</w:t>
      </w:r>
      <w:r>
        <w:rPr>
          <w:rFonts w:ascii="宋体" w:eastAsia="宋体" w:hAnsi="宋体" w:cs="宋体"/>
          <w:color w:val="000000"/>
          <w:kern w:val="0"/>
          <w:sz w:val="24"/>
          <w:szCs w:val="21"/>
          <w:u w:val="single"/>
          <w:lang w:val="zh-CN"/>
        </w:rPr>
        <w:t xml:space="preserve">                       </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开户银行：</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银行账号：</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供应商授权代表姓名（签字）：</w:t>
      </w:r>
      <w:r>
        <w:rPr>
          <w:rFonts w:ascii="宋体" w:eastAsia="宋体" w:hAnsi="宋体" w:cs="宋体"/>
          <w:color w:val="000000"/>
          <w:kern w:val="0"/>
          <w:sz w:val="24"/>
          <w:szCs w:val="21"/>
          <w:u w:val="single"/>
          <w:lang w:val="zh-CN"/>
        </w:rPr>
        <w:t xml:space="preserve">         </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日</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期：</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日</w:t>
      </w:r>
    </w:p>
    <w:p w:rsidR="00343CE9" w:rsidRDefault="00A17F65">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rsidR="00343CE9" w:rsidRDefault="00A17F65">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lastRenderedPageBreak/>
        <w:t>目录二、法定代表人授权书格式</w:t>
      </w:r>
    </w:p>
    <w:p w:rsidR="00343CE9" w:rsidRDefault="00A17F65">
      <w:pPr>
        <w:widowControl/>
        <w:adjustRightInd w:val="0"/>
        <w:spacing w:line="360" w:lineRule="auto"/>
        <w:ind w:firstLine="7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法定代表人授权委托书</w:t>
      </w:r>
    </w:p>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南京市口腔医院：</w:t>
      </w:r>
    </w:p>
    <w:p w:rsidR="00343CE9" w:rsidRDefault="00A17F65">
      <w:pPr>
        <w:widowControl/>
        <w:adjustRightInd w:val="0"/>
        <w:spacing w:line="360" w:lineRule="auto"/>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本授权书声明：注册于</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（应答人住址）的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（应答人名称）法定代表人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（法定代表人姓名、职务）代表本公司授权在下面签字的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（应答人代表姓名、职务）为本公司的合法代理人，就贵方组织的</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b/>
          <w:color w:val="000000"/>
          <w:kern w:val="0"/>
          <w:sz w:val="24"/>
          <w:szCs w:val="21"/>
          <w:u w:val="single"/>
        </w:rPr>
        <w:t xml:space="preserve">             </w:t>
      </w:r>
      <w:r>
        <w:rPr>
          <w:rFonts w:ascii="宋体" w:eastAsia="宋体" w:hAnsi="宋体" w:cs="宋体" w:hint="eastAsia"/>
          <w:color w:val="000000"/>
          <w:kern w:val="0"/>
          <w:sz w:val="24"/>
          <w:szCs w:val="21"/>
          <w:lang w:val="zh-CN"/>
        </w:rPr>
        <w:t>（项目编号）应答，以本公司名义处理一切与之有关的事务。</w:t>
      </w:r>
    </w:p>
    <w:p w:rsidR="00343CE9" w:rsidRDefault="00A17F65">
      <w:pPr>
        <w:widowControl/>
        <w:adjustRightInd w:val="0"/>
        <w:spacing w:line="360" w:lineRule="auto"/>
        <w:ind w:firstLine="408"/>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本授权书于</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日签字生效，特此声明。</w:t>
      </w:r>
    </w:p>
    <w:p w:rsidR="00343CE9" w:rsidRDefault="00343CE9">
      <w:pPr>
        <w:widowControl/>
        <w:adjustRightInd w:val="0"/>
        <w:spacing w:line="360" w:lineRule="auto"/>
        <w:ind w:firstLine="408"/>
        <w:jc w:val="left"/>
        <w:rPr>
          <w:rFonts w:ascii="宋体" w:eastAsia="宋体" w:hAnsi="宋体" w:cs="宋体"/>
          <w:color w:val="000000"/>
          <w:kern w:val="0"/>
          <w:sz w:val="24"/>
          <w:szCs w:val="21"/>
          <w:lang w:val="zh-CN"/>
        </w:rPr>
      </w:pPr>
    </w:p>
    <w:p w:rsidR="00343CE9" w:rsidRDefault="00A17F65">
      <w:pPr>
        <w:widowControl/>
        <w:adjustRightInd w:val="0"/>
        <w:spacing w:line="360" w:lineRule="auto"/>
        <w:ind w:firstLineChars="200" w:firstLine="480"/>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法定代表人签字：</w:t>
      </w:r>
    </w:p>
    <w:p w:rsidR="00343CE9" w:rsidRDefault="00A17F65">
      <w:pPr>
        <w:widowControl/>
        <w:adjustRightInd w:val="0"/>
        <w:spacing w:line="360" w:lineRule="auto"/>
        <w:jc w:val="left"/>
        <w:rPr>
          <w:rFonts w:ascii="宋体" w:eastAsia="宋体" w:hAnsi="宋体" w:cs="宋体"/>
          <w:kern w:val="0"/>
          <w:sz w:val="24"/>
          <w:szCs w:val="21"/>
          <w:lang w:val="zh-CN"/>
        </w:rPr>
      </w:pP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授权委托人签字：</w:t>
      </w:r>
      <w:r>
        <w:rPr>
          <w:rFonts w:ascii="宋体" w:eastAsia="宋体" w:hAnsi="宋体" w:cs="宋体"/>
          <w:kern w:val="0"/>
          <w:sz w:val="24"/>
          <w:szCs w:val="21"/>
          <w:lang w:val="zh-CN"/>
        </w:rPr>
        <w:t xml:space="preserve">                    </w:t>
      </w:r>
    </w:p>
    <w:p w:rsidR="00343CE9" w:rsidRDefault="00A17F65">
      <w:pPr>
        <w:widowControl/>
        <w:tabs>
          <w:tab w:val="left" w:pos="1440"/>
        </w:tabs>
        <w:adjustRightInd w:val="0"/>
        <w:spacing w:line="360" w:lineRule="auto"/>
        <w:ind w:firstLine="420"/>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日</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期：</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年</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月</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日</w:t>
      </w:r>
    </w:p>
    <w:p w:rsidR="00343CE9" w:rsidRDefault="00343CE9">
      <w:pPr>
        <w:widowControl/>
        <w:adjustRightInd w:val="0"/>
        <w:spacing w:line="360" w:lineRule="auto"/>
        <w:jc w:val="left"/>
        <w:rPr>
          <w:rFonts w:ascii="宋体" w:eastAsia="宋体" w:hAnsi="宋体" w:cs="宋体"/>
          <w:b/>
          <w:color w:val="000000"/>
          <w:kern w:val="0"/>
          <w:sz w:val="24"/>
          <w:szCs w:val="21"/>
          <w:lang w:val="zh-CN"/>
        </w:rPr>
      </w:pPr>
    </w:p>
    <w:p w:rsidR="00343CE9" w:rsidRDefault="00A17F65">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目录三、开标一览表格式</w:t>
      </w:r>
    </w:p>
    <w:p w:rsidR="00343CE9" w:rsidRDefault="00A17F65">
      <w:pPr>
        <w:widowControl/>
        <w:adjustRightInd w:val="0"/>
        <w:spacing w:line="360" w:lineRule="auto"/>
        <w:jc w:val="center"/>
        <w:rPr>
          <w:rFonts w:ascii="黑体" w:eastAsia="黑体" w:hAnsi="宋体" w:cs="宋体"/>
          <w:color w:val="000000"/>
          <w:kern w:val="0"/>
          <w:sz w:val="36"/>
          <w:szCs w:val="36"/>
          <w:lang w:val="zh-CN"/>
        </w:rPr>
      </w:pPr>
      <w:r>
        <w:rPr>
          <w:rFonts w:ascii="黑体" w:eastAsia="黑体" w:hAnsi="宋体" w:cs="宋体"/>
          <w:color w:val="000000"/>
          <w:kern w:val="0"/>
          <w:sz w:val="36"/>
          <w:szCs w:val="36"/>
          <w:lang w:val="zh-CN"/>
        </w:rPr>
        <w:t>开标一览表</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32"/>
        <w:gridCol w:w="4676"/>
        <w:gridCol w:w="2053"/>
        <w:gridCol w:w="645"/>
      </w:tblGrid>
      <w:tr w:rsidR="00343CE9">
        <w:trPr>
          <w:gridAfter w:val="1"/>
          <w:wAfter w:w="388" w:type="pct"/>
          <w:trHeight w:val="284"/>
          <w:jc w:val="center"/>
        </w:trPr>
        <w:tc>
          <w:tcPr>
            <w:tcW w:w="4612" w:type="pct"/>
            <w:gridSpan w:val="3"/>
            <w:tcBorders>
              <w:top w:val="nil"/>
              <w:left w:val="nil"/>
              <w:right w:val="nil"/>
            </w:tcBorders>
            <w:vAlign w:val="center"/>
          </w:tcPr>
          <w:p w:rsidR="00343CE9" w:rsidRDefault="00A17F65">
            <w:pPr>
              <w:widowControl/>
              <w:snapToGrid w:val="0"/>
              <w:spacing w:line="360" w:lineRule="auto"/>
              <w:jc w:val="left"/>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项目名称：</w:t>
            </w:r>
            <w:r>
              <w:rPr>
                <w:rFonts w:ascii="Times New Roman" w:eastAsia="宋体" w:hAnsi="Times New Roman" w:cs="Times New Roman"/>
                <w:color w:val="000000"/>
                <w:kern w:val="0"/>
                <w:sz w:val="24"/>
                <w:szCs w:val="21"/>
                <w:lang w:val="zh-CN"/>
              </w:rPr>
              <w:t xml:space="preserve"> </w:t>
            </w:r>
          </w:p>
        </w:tc>
      </w:tr>
      <w:tr w:rsidR="00343CE9">
        <w:trPr>
          <w:trHeight w:val="284"/>
          <w:jc w:val="center"/>
        </w:trPr>
        <w:tc>
          <w:tcPr>
            <w:tcW w:w="561" w:type="pct"/>
            <w:vAlign w:val="center"/>
          </w:tcPr>
          <w:p w:rsidR="00343CE9" w:rsidRDefault="00A17F65">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序号</w:t>
            </w:r>
          </w:p>
        </w:tc>
        <w:tc>
          <w:tcPr>
            <w:tcW w:w="2815" w:type="pct"/>
            <w:vAlign w:val="center"/>
          </w:tcPr>
          <w:p w:rsidR="00343CE9" w:rsidRDefault="00A17F65">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名</w:t>
            </w:r>
            <w:r>
              <w:rPr>
                <w:rFonts w:ascii="Times New Roman" w:eastAsia="宋体" w:hAnsi="Times New Roman" w:cs="Times New Roman"/>
                <w:color w:val="000000"/>
                <w:kern w:val="0"/>
                <w:sz w:val="24"/>
                <w:szCs w:val="21"/>
                <w:lang w:val="zh-CN"/>
              </w:rPr>
              <w:t xml:space="preserve">               </w:t>
            </w:r>
            <w:r>
              <w:rPr>
                <w:rFonts w:ascii="Times New Roman" w:eastAsia="宋体" w:hAnsi="Times New Roman" w:cs="Times New Roman"/>
                <w:color w:val="000000"/>
                <w:kern w:val="0"/>
                <w:sz w:val="24"/>
                <w:szCs w:val="21"/>
                <w:lang w:val="zh-CN"/>
              </w:rPr>
              <w:t>称</w:t>
            </w:r>
          </w:p>
        </w:tc>
        <w:tc>
          <w:tcPr>
            <w:tcW w:w="1624" w:type="pct"/>
            <w:gridSpan w:val="2"/>
            <w:vAlign w:val="center"/>
          </w:tcPr>
          <w:p w:rsidR="00343CE9" w:rsidRDefault="00A17F65">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报价（元）</w:t>
            </w:r>
          </w:p>
        </w:tc>
      </w:tr>
      <w:tr w:rsidR="00343CE9">
        <w:trPr>
          <w:trHeight w:val="284"/>
          <w:jc w:val="center"/>
        </w:trPr>
        <w:tc>
          <w:tcPr>
            <w:tcW w:w="561" w:type="pct"/>
            <w:vAlign w:val="center"/>
          </w:tcPr>
          <w:p w:rsidR="00343CE9" w:rsidRDefault="00343CE9">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343CE9" w:rsidRDefault="00343CE9">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343CE9" w:rsidRDefault="00343CE9">
            <w:pPr>
              <w:widowControl/>
              <w:spacing w:line="360" w:lineRule="auto"/>
              <w:jc w:val="center"/>
              <w:rPr>
                <w:rFonts w:ascii="Times New Roman" w:eastAsia="宋体" w:hAnsi="Times New Roman" w:cs="Times New Roman"/>
                <w:color w:val="000000"/>
                <w:kern w:val="0"/>
                <w:sz w:val="24"/>
                <w:szCs w:val="21"/>
                <w:lang w:val="zh-CN"/>
              </w:rPr>
            </w:pPr>
          </w:p>
        </w:tc>
      </w:tr>
      <w:tr w:rsidR="00343CE9">
        <w:trPr>
          <w:trHeight w:val="284"/>
          <w:jc w:val="center"/>
        </w:trPr>
        <w:tc>
          <w:tcPr>
            <w:tcW w:w="561" w:type="pct"/>
            <w:vAlign w:val="center"/>
          </w:tcPr>
          <w:p w:rsidR="00343CE9" w:rsidRDefault="00343CE9">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343CE9" w:rsidRDefault="00343CE9">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343CE9" w:rsidRDefault="00343CE9">
            <w:pPr>
              <w:widowControl/>
              <w:spacing w:line="360" w:lineRule="auto"/>
              <w:jc w:val="center"/>
              <w:rPr>
                <w:rFonts w:ascii="Times New Roman" w:eastAsia="宋体" w:hAnsi="Times New Roman" w:cs="Times New Roman"/>
                <w:color w:val="000000"/>
                <w:kern w:val="0"/>
                <w:sz w:val="24"/>
                <w:szCs w:val="21"/>
                <w:lang w:val="zh-CN"/>
              </w:rPr>
            </w:pPr>
          </w:p>
        </w:tc>
      </w:tr>
      <w:tr w:rsidR="00343CE9">
        <w:trPr>
          <w:trHeight w:val="284"/>
          <w:jc w:val="center"/>
        </w:trPr>
        <w:tc>
          <w:tcPr>
            <w:tcW w:w="561" w:type="pct"/>
            <w:vAlign w:val="center"/>
          </w:tcPr>
          <w:p w:rsidR="00343CE9" w:rsidRDefault="00343CE9">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343CE9" w:rsidRDefault="00343CE9">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343CE9" w:rsidRDefault="00343CE9">
            <w:pPr>
              <w:widowControl/>
              <w:spacing w:line="360" w:lineRule="auto"/>
              <w:jc w:val="center"/>
              <w:rPr>
                <w:rFonts w:ascii="Times New Roman" w:eastAsia="宋体" w:hAnsi="Times New Roman" w:cs="Times New Roman"/>
                <w:color w:val="000000"/>
                <w:kern w:val="0"/>
                <w:sz w:val="24"/>
                <w:szCs w:val="21"/>
                <w:lang w:val="zh-CN"/>
              </w:rPr>
            </w:pPr>
          </w:p>
        </w:tc>
      </w:tr>
      <w:tr w:rsidR="00343CE9">
        <w:trPr>
          <w:trHeight w:val="284"/>
          <w:jc w:val="center"/>
        </w:trPr>
        <w:tc>
          <w:tcPr>
            <w:tcW w:w="5000" w:type="pct"/>
            <w:gridSpan w:val="4"/>
            <w:vAlign w:val="center"/>
          </w:tcPr>
          <w:p w:rsidR="00343CE9" w:rsidRDefault="00A17F65">
            <w:pPr>
              <w:widowControl/>
              <w:snapToGrid w:val="0"/>
              <w:spacing w:line="360" w:lineRule="auto"/>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应答总价（人民币，大写）</w:t>
            </w:r>
          </w:p>
        </w:tc>
      </w:tr>
    </w:tbl>
    <w:p w:rsidR="00343CE9" w:rsidRDefault="00343CE9">
      <w:pPr>
        <w:widowControl/>
        <w:adjustRightInd w:val="0"/>
        <w:spacing w:line="360" w:lineRule="auto"/>
        <w:jc w:val="left"/>
        <w:rPr>
          <w:rFonts w:ascii="黑体" w:eastAsia="黑体" w:hAnsi="宋体" w:cs="宋体"/>
          <w:color w:val="000000"/>
          <w:kern w:val="0"/>
          <w:sz w:val="36"/>
          <w:szCs w:val="36"/>
        </w:rPr>
      </w:pPr>
    </w:p>
    <w:p w:rsidR="00343CE9" w:rsidRDefault="00A17F65">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lang w:val="zh-CN"/>
        </w:rPr>
        <w:t>:</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343CE9" w:rsidRDefault="00A17F65">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b/>
          <w:color w:val="000000"/>
          <w:kern w:val="0"/>
          <w:sz w:val="24"/>
          <w:szCs w:val="21"/>
          <w:lang w:val="zh-CN"/>
        </w:rPr>
        <w:br w:type="page"/>
      </w:r>
    </w:p>
    <w:p w:rsidR="00343CE9" w:rsidRDefault="00343CE9">
      <w:pPr>
        <w:widowControl/>
        <w:adjustRightInd w:val="0"/>
        <w:spacing w:line="360" w:lineRule="auto"/>
        <w:jc w:val="left"/>
        <w:rPr>
          <w:rFonts w:ascii="宋体" w:eastAsia="宋体" w:hAnsi="宋体" w:cs="宋体"/>
          <w:b/>
          <w:color w:val="000000"/>
          <w:kern w:val="0"/>
          <w:sz w:val="24"/>
          <w:szCs w:val="21"/>
          <w:lang w:val="zh-CN"/>
        </w:rPr>
      </w:pPr>
    </w:p>
    <w:p w:rsidR="00343CE9" w:rsidRDefault="00A17F65">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目录四、资格证明文件（</w:t>
      </w:r>
      <w:r>
        <w:rPr>
          <w:rFonts w:ascii="宋体" w:eastAsia="宋体" w:hAnsi="宋体" w:cs="宋体" w:hint="eastAsia"/>
          <w:b/>
          <w:color w:val="FF0000"/>
          <w:kern w:val="0"/>
          <w:sz w:val="24"/>
          <w:szCs w:val="21"/>
          <w:lang w:val="zh-CN"/>
        </w:rPr>
        <w:t>不得缺项</w:t>
      </w:r>
      <w:r>
        <w:rPr>
          <w:rFonts w:ascii="宋体" w:eastAsia="宋体" w:hAnsi="宋体" w:cs="宋体" w:hint="eastAsia"/>
          <w:b/>
          <w:color w:val="000000"/>
          <w:kern w:val="0"/>
          <w:sz w:val="24"/>
          <w:szCs w:val="21"/>
          <w:lang w:val="zh-CN"/>
        </w:rPr>
        <w:t>）</w:t>
      </w:r>
    </w:p>
    <w:p w:rsidR="00343CE9" w:rsidRDefault="00A17F65">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法人或者其他组织的营业执照等证明文件；</w:t>
      </w:r>
    </w:p>
    <w:p w:rsidR="00343CE9" w:rsidRDefault="00A17F65">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具备履行合同所必需的设备和专业技术能力的证明材料；</w:t>
      </w:r>
    </w:p>
    <w:p w:rsidR="00343CE9" w:rsidRDefault="00A17F65">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参加政府采购活动前3年内在经营活动中没有重大违法记录的书面声明；</w:t>
      </w:r>
    </w:p>
    <w:p w:rsidR="00343CE9" w:rsidRDefault="00A17F65">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应答人须提供法定代表人身份证(</w:t>
      </w:r>
      <w:r>
        <w:rPr>
          <w:rFonts w:ascii="宋体" w:eastAsia="宋体" w:hAnsi="宋体" w:cs="宋体" w:hint="eastAsia"/>
          <w:kern w:val="0"/>
          <w:sz w:val="24"/>
          <w:szCs w:val="24"/>
        </w:rPr>
        <w:t>复印</w:t>
      </w:r>
      <w:r>
        <w:rPr>
          <w:rFonts w:ascii="宋体" w:eastAsia="宋体" w:hAnsi="宋体" w:cs="宋体"/>
          <w:kern w:val="0"/>
          <w:sz w:val="24"/>
          <w:szCs w:val="24"/>
        </w:rPr>
        <w:t>件)或法定代表人授权委托书（</w:t>
      </w:r>
      <w:r>
        <w:rPr>
          <w:rFonts w:ascii="宋体" w:eastAsia="宋体" w:hAnsi="宋体" w:cs="宋体" w:hint="eastAsia"/>
          <w:kern w:val="0"/>
          <w:sz w:val="24"/>
          <w:szCs w:val="24"/>
        </w:rPr>
        <w:t>复印</w:t>
      </w:r>
      <w:r>
        <w:rPr>
          <w:rFonts w:ascii="宋体" w:eastAsia="宋体" w:hAnsi="宋体" w:cs="宋体"/>
          <w:kern w:val="0"/>
          <w:sz w:val="24"/>
          <w:szCs w:val="24"/>
        </w:rPr>
        <w:t>件）；</w:t>
      </w:r>
    </w:p>
    <w:p w:rsidR="00343CE9" w:rsidRDefault="00343CE9">
      <w:pPr>
        <w:spacing w:line="360" w:lineRule="auto"/>
        <w:rPr>
          <w:rFonts w:ascii="宋体" w:eastAsia="宋体" w:hAnsi="宋体" w:cs="Times New Roman"/>
          <w:kern w:val="0"/>
          <w:sz w:val="20"/>
          <w:szCs w:val="20"/>
        </w:rPr>
      </w:pPr>
    </w:p>
    <w:p w:rsidR="00343CE9" w:rsidRDefault="00A17F65">
      <w:pPr>
        <w:widowControl/>
        <w:adjustRightInd w:val="0"/>
        <w:spacing w:line="240" w:lineRule="atLeast"/>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目录五、分项报价表格式</w:t>
      </w:r>
    </w:p>
    <w:p w:rsidR="00343CE9" w:rsidRDefault="00A17F65">
      <w:pPr>
        <w:widowControl/>
        <w:adjustRightInd w:val="0"/>
        <w:spacing w:line="240" w:lineRule="atLeast"/>
        <w:jc w:val="left"/>
        <w:rPr>
          <w:rFonts w:ascii="黑体" w:eastAsia="黑体" w:hAnsi="宋体" w:cs="宋体"/>
          <w:color w:val="000000"/>
          <w:kern w:val="0"/>
          <w:sz w:val="36"/>
          <w:szCs w:val="36"/>
          <w:lang w:val="zh-CN"/>
        </w:rPr>
      </w:pPr>
      <w:r>
        <w:rPr>
          <w:rFonts w:ascii="宋体" w:eastAsia="宋体" w:hAnsi="宋体" w:cs="宋体"/>
          <w:b/>
          <w:color w:val="000000"/>
          <w:kern w:val="0"/>
          <w:sz w:val="24"/>
          <w:szCs w:val="21"/>
          <w:lang w:val="zh-CN"/>
        </w:rPr>
        <w:t xml:space="preserve">                           </w:t>
      </w:r>
      <w:r>
        <w:rPr>
          <w:rFonts w:ascii="黑体" w:eastAsia="黑体" w:hAnsi="宋体" w:cs="宋体" w:hint="eastAsia"/>
          <w:color w:val="000000"/>
          <w:kern w:val="0"/>
          <w:sz w:val="36"/>
          <w:szCs w:val="36"/>
          <w:lang w:val="zh-CN"/>
        </w:rPr>
        <w:t>分项报价表</w:t>
      </w:r>
    </w:p>
    <w:p w:rsidR="00343CE9" w:rsidRDefault="00A17F65">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格式参照项目内容清单或自拟</w:t>
      </w:r>
    </w:p>
    <w:p w:rsidR="00343CE9" w:rsidRDefault="00343CE9">
      <w:pPr>
        <w:widowControl/>
        <w:adjustRightInd w:val="0"/>
        <w:spacing w:line="360" w:lineRule="auto"/>
        <w:jc w:val="left"/>
        <w:rPr>
          <w:rFonts w:ascii="宋体" w:eastAsia="宋体" w:hAnsi="宋体" w:cs="宋体"/>
          <w:color w:val="000000"/>
          <w:kern w:val="0"/>
          <w:sz w:val="24"/>
          <w:szCs w:val="21"/>
          <w:lang w:val="zh-CN"/>
        </w:rPr>
      </w:pPr>
    </w:p>
    <w:p w:rsidR="00343CE9" w:rsidRDefault="00343CE9">
      <w:pPr>
        <w:widowControl/>
        <w:snapToGrid w:val="0"/>
        <w:spacing w:line="360" w:lineRule="auto"/>
        <w:jc w:val="left"/>
        <w:rPr>
          <w:rFonts w:ascii="宋体" w:eastAsia="宋体" w:hAnsi="宋体" w:cs="宋体"/>
          <w:b/>
          <w:color w:val="000000"/>
          <w:kern w:val="0"/>
          <w:sz w:val="24"/>
          <w:szCs w:val="21"/>
          <w:lang w:val="zh-CN"/>
        </w:rPr>
      </w:pPr>
    </w:p>
    <w:p w:rsidR="00343CE9" w:rsidRDefault="00A17F65">
      <w:pPr>
        <w:widowControl/>
        <w:snapToGri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目录六、技术条款偏离表格式</w:t>
      </w:r>
    </w:p>
    <w:p w:rsidR="00343CE9" w:rsidRDefault="00A17F65">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技术条款偏离表（若有）</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343CE9">
        <w:trPr>
          <w:trHeight w:val="284"/>
          <w:jc w:val="center"/>
        </w:trPr>
        <w:tc>
          <w:tcPr>
            <w:tcW w:w="6496" w:type="dxa"/>
            <w:gridSpan w:val="4"/>
            <w:tcBorders>
              <w:top w:val="nil"/>
              <w:left w:val="nil"/>
              <w:bottom w:val="single" w:sz="6" w:space="0" w:color="auto"/>
              <w:right w:val="nil"/>
            </w:tcBorders>
            <w:vAlign w:val="center"/>
          </w:tcPr>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bl>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w:t>
      </w:r>
    </w:p>
    <w:p w:rsidR="00343CE9" w:rsidRDefault="00A17F65">
      <w:pPr>
        <w:widowControl/>
        <w:autoSpaceDE w:val="0"/>
        <w:autoSpaceDN w:val="0"/>
        <w:adjustRightInd w:val="0"/>
        <w:spacing w:line="360" w:lineRule="auto"/>
        <w:ind w:firstLineChars="200" w:firstLine="48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、供应商应逐一说明应答产品和服务响应；</w:t>
      </w:r>
    </w:p>
    <w:p w:rsidR="00343CE9" w:rsidRDefault="00A17F65">
      <w:pPr>
        <w:widowControl/>
        <w:adjustRightInd w:val="0"/>
        <w:spacing w:line="360" w:lineRule="auto"/>
        <w:ind w:firstLineChars="200" w:firstLine="48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2</w:t>
      </w:r>
      <w:r>
        <w:rPr>
          <w:rFonts w:ascii="宋体" w:eastAsia="宋体" w:hAnsi="宋体" w:cs="宋体" w:hint="eastAsia"/>
          <w:color w:val="000000"/>
          <w:kern w:val="0"/>
          <w:sz w:val="24"/>
          <w:szCs w:val="21"/>
          <w:lang w:val="zh-CN"/>
        </w:rPr>
        <w:t>、如果行数不够，请自行增加。</w:t>
      </w:r>
    </w:p>
    <w:p w:rsidR="00343CE9" w:rsidRDefault="00343CE9">
      <w:pPr>
        <w:widowControl/>
        <w:adjustRightInd w:val="0"/>
        <w:spacing w:line="240" w:lineRule="atLeast"/>
        <w:jc w:val="left"/>
        <w:rPr>
          <w:rFonts w:ascii="宋体" w:eastAsia="宋体" w:hAnsi="宋体" w:cs="宋体"/>
          <w:color w:val="000000"/>
          <w:kern w:val="0"/>
          <w:sz w:val="24"/>
          <w:szCs w:val="21"/>
          <w:lang w:val="zh-CN"/>
        </w:rPr>
      </w:pPr>
    </w:p>
    <w:p w:rsidR="00343CE9" w:rsidRDefault="00A17F65">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目录七、商务条款偏离表格式</w:t>
      </w:r>
    </w:p>
    <w:p w:rsidR="00343CE9" w:rsidRDefault="00A17F65">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343CE9">
        <w:trPr>
          <w:trHeight w:val="284"/>
          <w:tblHeader/>
          <w:jc w:val="center"/>
        </w:trPr>
        <w:tc>
          <w:tcPr>
            <w:tcW w:w="6386" w:type="dxa"/>
            <w:gridSpan w:val="4"/>
            <w:tcBorders>
              <w:top w:val="nil"/>
              <w:left w:val="nil"/>
              <w:right w:val="nil"/>
            </w:tcBorders>
            <w:vAlign w:val="center"/>
          </w:tcPr>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343CE9">
        <w:trPr>
          <w:trHeight w:val="284"/>
          <w:jc w:val="center"/>
        </w:trPr>
        <w:tc>
          <w:tcPr>
            <w:tcW w:w="651" w:type="dxa"/>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620" w:type="dxa"/>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700" w:type="dxa"/>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采购文件要求的商务条款</w:t>
            </w:r>
          </w:p>
        </w:tc>
        <w:tc>
          <w:tcPr>
            <w:tcW w:w="2873" w:type="dxa"/>
            <w:gridSpan w:val="2"/>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372" w:type="dxa"/>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jc w:val="center"/>
        </w:trPr>
        <w:tc>
          <w:tcPr>
            <w:tcW w:w="651" w:type="dxa"/>
            <w:vAlign w:val="center"/>
          </w:tcPr>
          <w:p w:rsidR="00343CE9" w:rsidRDefault="00343CE9">
            <w:pPr>
              <w:widowControl/>
              <w:spacing w:line="360" w:lineRule="auto"/>
              <w:jc w:val="left"/>
              <w:rPr>
                <w:rFonts w:ascii="宋体" w:eastAsia="宋体" w:hAnsi="宋体" w:cs="Arial"/>
                <w:color w:val="000000"/>
                <w:kern w:val="0"/>
                <w:sz w:val="24"/>
                <w:szCs w:val="21"/>
              </w:rPr>
            </w:pPr>
          </w:p>
        </w:tc>
        <w:tc>
          <w:tcPr>
            <w:tcW w:w="1620" w:type="dxa"/>
            <w:vAlign w:val="center"/>
          </w:tcPr>
          <w:p w:rsidR="00343CE9" w:rsidRDefault="00343CE9">
            <w:pPr>
              <w:widowControl/>
              <w:spacing w:line="360" w:lineRule="auto"/>
              <w:jc w:val="left"/>
              <w:rPr>
                <w:rFonts w:ascii="宋体" w:eastAsia="宋体" w:hAnsi="宋体" w:cs="Arial"/>
                <w:color w:val="000000"/>
                <w:kern w:val="0"/>
                <w:sz w:val="24"/>
                <w:szCs w:val="21"/>
              </w:rPr>
            </w:pPr>
          </w:p>
        </w:tc>
        <w:tc>
          <w:tcPr>
            <w:tcW w:w="2700" w:type="dxa"/>
            <w:vAlign w:val="center"/>
          </w:tcPr>
          <w:p w:rsidR="00343CE9" w:rsidRDefault="00343CE9">
            <w:pPr>
              <w:widowControl/>
              <w:spacing w:line="360" w:lineRule="auto"/>
              <w:jc w:val="left"/>
              <w:rPr>
                <w:rFonts w:ascii="宋体" w:eastAsia="宋体" w:hAnsi="宋体" w:cs="Arial"/>
                <w:color w:val="000000"/>
                <w:kern w:val="0"/>
                <w:sz w:val="24"/>
                <w:szCs w:val="21"/>
              </w:rPr>
            </w:pPr>
          </w:p>
        </w:tc>
        <w:tc>
          <w:tcPr>
            <w:tcW w:w="2873" w:type="dxa"/>
            <w:gridSpan w:val="2"/>
            <w:vAlign w:val="center"/>
          </w:tcPr>
          <w:p w:rsidR="00343CE9" w:rsidRDefault="00343CE9">
            <w:pPr>
              <w:widowControl/>
              <w:spacing w:line="360" w:lineRule="auto"/>
              <w:jc w:val="left"/>
              <w:rPr>
                <w:rFonts w:ascii="宋体" w:eastAsia="宋体" w:hAnsi="宋体" w:cs="Arial"/>
                <w:color w:val="000000"/>
                <w:kern w:val="0"/>
                <w:sz w:val="24"/>
                <w:szCs w:val="21"/>
              </w:rPr>
            </w:pPr>
          </w:p>
        </w:tc>
        <w:tc>
          <w:tcPr>
            <w:tcW w:w="1372" w:type="dxa"/>
            <w:vAlign w:val="center"/>
          </w:tcPr>
          <w:p w:rsidR="00343CE9" w:rsidRDefault="00343CE9">
            <w:pPr>
              <w:widowControl/>
              <w:spacing w:line="360" w:lineRule="auto"/>
              <w:jc w:val="left"/>
              <w:rPr>
                <w:rFonts w:ascii="宋体" w:eastAsia="宋体" w:hAnsi="宋体" w:cs="Arial"/>
                <w:color w:val="000000"/>
                <w:kern w:val="0"/>
                <w:sz w:val="24"/>
                <w:szCs w:val="21"/>
              </w:rPr>
            </w:pPr>
          </w:p>
        </w:tc>
      </w:tr>
    </w:tbl>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说明：如果行数不够，请自行增加。</w:t>
      </w:r>
    </w:p>
    <w:p w:rsidR="00343CE9" w:rsidRDefault="00343CE9">
      <w:pPr>
        <w:widowControl/>
        <w:spacing w:line="240" w:lineRule="atLeast"/>
        <w:jc w:val="left"/>
        <w:rPr>
          <w:rFonts w:ascii="宋体" w:eastAsia="宋体" w:hAnsi="宋体" w:cs="宋体"/>
          <w:b/>
          <w:color w:val="000000"/>
          <w:kern w:val="0"/>
          <w:sz w:val="24"/>
          <w:szCs w:val="24"/>
        </w:rPr>
      </w:pPr>
    </w:p>
    <w:p w:rsidR="00343CE9" w:rsidRDefault="00A17F65">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目录八、项目实施、集成方案</w:t>
      </w:r>
    </w:p>
    <w:p w:rsidR="00343CE9" w:rsidRDefault="00343CE9">
      <w:pPr>
        <w:widowControl/>
        <w:spacing w:line="240" w:lineRule="atLeast"/>
        <w:jc w:val="left"/>
        <w:rPr>
          <w:rFonts w:ascii="宋体" w:eastAsia="宋体" w:hAnsi="宋体" w:cs="宋体"/>
          <w:b/>
          <w:kern w:val="0"/>
          <w:sz w:val="24"/>
          <w:szCs w:val="24"/>
        </w:rPr>
      </w:pPr>
    </w:p>
    <w:p w:rsidR="00343CE9" w:rsidRDefault="00A17F65">
      <w:pPr>
        <w:widowControl/>
        <w:spacing w:line="240" w:lineRule="atLeast"/>
        <w:jc w:val="left"/>
        <w:rPr>
          <w:rFonts w:ascii="黑体" w:eastAsia="黑体" w:hAnsi="宋体" w:cs="宋体"/>
          <w:color w:val="000000"/>
          <w:kern w:val="0"/>
          <w:sz w:val="36"/>
          <w:szCs w:val="36"/>
          <w:lang w:val="zh-CN"/>
        </w:rPr>
      </w:pPr>
      <w:r>
        <w:rPr>
          <w:rFonts w:ascii="宋体" w:eastAsia="宋体" w:hAnsi="宋体" w:cs="宋体"/>
          <w:kern w:val="0"/>
          <w:sz w:val="28"/>
          <w:szCs w:val="28"/>
        </w:rPr>
        <w:t xml:space="preserve">                 </w:t>
      </w:r>
      <w:r>
        <w:rPr>
          <w:rFonts w:ascii="黑体" w:eastAsia="黑体" w:hAnsi="宋体" w:cs="宋体"/>
          <w:color w:val="000000"/>
          <w:kern w:val="0"/>
          <w:sz w:val="36"/>
          <w:szCs w:val="36"/>
          <w:lang w:val="zh-CN"/>
        </w:rPr>
        <w:t>项目实施</w:t>
      </w:r>
      <w:r>
        <w:rPr>
          <w:rFonts w:ascii="黑体" w:eastAsia="黑体" w:hAnsi="宋体" w:cs="宋体" w:hint="eastAsia"/>
          <w:color w:val="000000"/>
          <w:kern w:val="0"/>
          <w:sz w:val="36"/>
          <w:szCs w:val="36"/>
          <w:lang w:val="zh-CN"/>
        </w:rPr>
        <w:t>、集成方案（若有）</w:t>
      </w:r>
    </w:p>
    <w:p w:rsidR="00343CE9" w:rsidRDefault="00343CE9">
      <w:pPr>
        <w:widowControl/>
        <w:spacing w:line="240" w:lineRule="atLeast"/>
        <w:jc w:val="left"/>
        <w:rPr>
          <w:rFonts w:ascii="黑体" w:eastAsia="黑体" w:hAnsi="宋体" w:cs="宋体"/>
          <w:color w:val="000000"/>
          <w:kern w:val="0"/>
          <w:sz w:val="36"/>
          <w:szCs w:val="36"/>
          <w:lang w:val="zh-CN"/>
        </w:rPr>
      </w:pPr>
    </w:p>
    <w:p w:rsidR="00343CE9" w:rsidRDefault="00A17F65">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目录九、服务与承诺</w:t>
      </w:r>
    </w:p>
    <w:p w:rsidR="00343CE9" w:rsidRDefault="00343CE9">
      <w:pPr>
        <w:widowControl/>
        <w:spacing w:line="240" w:lineRule="atLeast"/>
        <w:jc w:val="left"/>
        <w:rPr>
          <w:rFonts w:ascii="宋体" w:eastAsia="宋体" w:hAnsi="宋体" w:cs="宋体"/>
          <w:b/>
          <w:kern w:val="0"/>
          <w:sz w:val="24"/>
          <w:szCs w:val="24"/>
        </w:rPr>
      </w:pPr>
    </w:p>
    <w:p w:rsidR="00343CE9" w:rsidRDefault="00A17F65">
      <w:pPr>
        <w:widowControl/>
        <w:spacing w:line="240" w:lineRule="atLeast"/>
        <w:jc w:val="left"/>
        <w:rPr>
          <w:rFonts w:ascii="黑体" w:eastAsia="黑体" w:hAnsi="宋体" w:cs="宋体"/>
          <w:color w:val="000000"/>
          <w:kern w:val="0"/>
          <w:sz w:val="36"/>
          <w:szCs w:val="36"/>
          <w:lang w:val="zh-CN"/>
        </w:rPr>
      </w:pPr>
      <w:r>
        <w:rPr>
          <w:rFonts w:ascii="黑体" w:eastAsia="黑体" w:hAnsi="宋体" w:cs="宋体"/>
          <w:color w:val="000000"/>
          <w:kern w:val="0"/>
          <w:sz w:val="36"/>
          <w:szCs w:val="36"/>
          <w:lang w:val="zh-CN"/>
        </w:rPr>
        <w:t xml:space="preserve">                     服务与承诺</w:t>
      </w:r>
    </w:p>
    <w:p w:rsidR="00343CE9" w:rsidRDefault="00343CE9">
      <w:pPr>
        <w:widowControl/>
        <w:spacing w:line="240" w:lineRule="atLeast"/>
        <w:jc w:val="left"/>
        <w:rPr>
          <w:rFonts w:ascii="宋体" w:eastAsia="宋体" w:hAnsi="宋体" w:cs="宋体"/>
          <w:color w:val="000000"/>
          <w:kern w:val="0"/>
          <w:sz w:val="24"/>
          <w:szCs w:val="24"/>
        </w:rPr>
      </w:pPr>
    </w:p>
    <w:p w:rsidR="00343CE9" w:rsidRDefault="00A17F65">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目录十、应答需要的其他证明文件及材料</w:t>
      </w:r>
    </w:p>
    <w:p w:rsidR="00343CE9" w:rsidRDefault="00343CE9">
      <w:pPr>
        <w:widowControl/>
        <w:spacing w:line="240" w:lineRule="atLeast"/>
        <w:jc w:val="left"/>
        <w:rPr>
          <w:rFonts w:ascii="宋体" w:eastAsia="宋体" w:hAnsi="宋体" w:cs="宋体"/>
          <w:b/>
          <w:kern w:val="0"/>
          <w:sz w:val="24"/>
          <w:szCs w:val="24"/>
        </w:rPr>
      </w:pPr>
    </w:p>
    <w:p w:rsidR="00343CE9" w:rsidRDefault="00343CE9">
      <w:pPr>
        <w:widowControl/>
        <w:spacing w:line="240" w:lineRule="atLeast"/>
        <w:jc w:val="left"/>
        <w:rPr>
          <w:rFonts w:ascii="宋体" w:eastAsia="宋体" w:hAnsi="宋体" w:cs="宋体"/>
          <w:b/>
          <w:kern w:val="0"/>
          <w:sz w:val="24"/>
          <w:szCs w:val="24"/>
        </w:rPr>
      </w:pPr>
    </w:p>
    <w:p w:rsidR="00343CE9" w:rsidRDefault="00A17F65">
      <w:pPr>
        <w:widowControl/>
        <w:spacing w:line="240" w:lineRule="atLeast"/>
        <w:jc w:val="center"/>
        <w:rPr>
          <w:rFonts w:ascii="宋体" w:eastAsia="宋体" w:hAnsi="宋体" w:cs="宋体"/>
          <w:color w:val="000000"/>
          <w:kern w:val="0"/>
          <w:sz w:val="24"/>
          <w:szCs w:val="24"/>
        </w:rPr>
      </w:pPr>
      <w:r>
        <w:rPr>
          <w:rFonts w:ascii="黑体" w:eastAsia="黑体" w:hAnsi="宋体" w:cs="宋体" w:hint="eastAsia"/>
          <w:color w:val="000000"/>
          <w:kern w:val="0"/>
          <w:sz w:val="36"/>
          <w:szCs w:val="36"/>
          <w:lang w:val="zh-CN"/>
        </w:rPr>
        <w:t>应答需要的其他证明文件及材料（若有）</w:t>
      </w:r>
    </w:p>
    <w:p w:rsidR="00343CE9" w:rsidRDefault="00343CE9">
      <w:pPr>
        <w:widowControl/>
        <w:spacing w:line="240" w:lineRule="atLeast"/>
        <w:jc w:val="left"/>
        <w:rPr>
          <w:rFonts w:ascii="宋体" w:eastAsia="宋体" w:hAnsi="宋体" w:cs="宋体"/>
          <w:b/>
          <w:kern w:val="0"/>
          <w:sz w:val="24"/>
          <w:szCs w:val="24"/>
        </w:rPr>
      </w:pPr>
    </w:p>
    <w:p w:rsidR="00343CE9" w:rsidRDefault="00343CE9">
      <w:pPr>
        <w:widowControl/>
        <w:adjustRightInd w:val="0"/>
        <w:spacing w:line="240" w:lineRule="atLeast"/>
        <w:jc w:val="left"/>
        <w:rPr>
          <w:rFonts w:ascii="宋体" w:eastAsia="宋体" w:hAnsi="宋体" w:cs="宋体"/>
          <w:b/>
          <w:color w:val="000000"/>
          <w:kern w:val="0"/>
          <w:sz w:val="24"/>
          <w:szCs w:val="24"/>
        </w:rPr>
      </w:pPr>
    </w:p>
    <w:p w:rsidR="00343CE9" w:rsidRDefault="00343CE9">
      <w:pPr>
        <w:widowControl/>
        <w:adjustRightInd w:val="0"/>
        <w:spacing w:line="240" w:lineRule="atLeast"/>
        <w:jc w:val="left"/>
        <w:rPr>
          <w:rFonts w:ascii="宋体" w:eastAsia="宋体" w:hAnsi="宋体" w:cs="宋体"/>
          <w:b/>
          <w:color w:val="000000"/>
          <w:kern w:val="0"/>
          <w:sz w:val="24"/>
          <w:szCs w:val="24"/>
        </w:rPr>
      </w:pPr>
    </w:p>
    <w:p w:rsidR="00343CE9" w:rsidRDefault="00343CE9">
      <w:pPr>
        <w:widowControl/>
        <w:adjustRightInd w:val="0"/>
        <w:spacing w:line="240" w:lineRule="atLeast"/>
        <w:jc w:val="left"/>
        <w:rPr>
          <w:rFonts w:ascii="宋体" w:eastAsia="宋体" w:hAnsi="宋体" w:cs="宋体"/>
          <w:b/>
          <w:color w:val="000000"/>
          <w:kern w:val="0"/>
          <w:sz w:val="24"/>
          <w:szCs w:val="24"/>
        </w:rPr>
      </w:pPr>
    </w:p>
    <w:p w:rsidR="00343CE9" w:rsidRDefault="00A17F65">
      <w:pPr>
        <w:widowControl/>
        <w:adjustRightInd w:val="0"/>
        <w:spacing w:line="240" w:lineRule="atLeast"/>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附件一、无重大违法记录声明格式</w:t>
      </w:r>
    </w:p>
    <w:p w:rsidR="00343CE9" w:rsidRDefault="00343CE9">
      <w:pPr>
        <w:widowControl/>
        <w:adjustRightInd w:val="0"/>
        <w:spacing w:line="240" w:lineRule="atLeast"/>
        <w:jc w:val="left"/>
        <w:rPr>
          <w:rFonts w:ascii="宋体" w:eastAsia="宋体" w:hAnsi="宋体" w:cs="宋体"/>
          <w:b/>
          <w:color w:val="000000"/>
          <w:kern w:val="0"/>
          <w:sz w:val="24"/>
          <w:szCs w:val="24"/>
        </w:rPr>
      </w:pPr>
    </w:p>
    <w:p w:rsidR="00343CE9" w:rsidRDefault="00A17F65">
      <w:pPr>
        <w:widowControl/>
        <w:spacing w:line="360" w:lineRule="auto"/>
        <w:jc w:val="center"/>
        <w:rPr>
          <w:rFonts w:ascii="黑体" w:eastAsia="黑体" w:hAnsi="宋体" w:cs="宋体"/>
          <w:color w:val="000000"/>
          <w:kern w:val="0"/>
          <w:sz w:val="36"/>
          <w:szCs w:val="36"/>
        </w:rPr>
      </w:pPr>
      <w:r>
        <w:rPr>
          <w:rFonts w:ascii="黑体" w:eastAsia="黑体" w:hAnsi="宋体" w:cs="宋体" w:hint="eastAsia"/>
          <w:color w:val="000000"/>
          <w:kern w:val="0"/>
          <w:sz w:val="36"/>
          <w:szCs w:val="36"/>
        </w:rPr>
        <w:t>无重大违法记录声明</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我单位                                       （供应商名称）郑重声明：</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参加政府采购活动前3年内在经营活动中        （在下划线上如实填写：有或没有）重大违法记录。</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rsidR="00343CE9" w:rsidRDefault="00A17F65">
      <w:pPr>
        <w:widowControl/>
        <w:spacing w:line="360" w:lineRule="auto"/>
        <w:jc w:val="right"/>
        <w:rPr>
          <w:rFonts w:ascii="宋体" w:eastAsia="宋体" w:hAnsi="宋体" w:cs="宋体"/>
          <w:kern w:val="0"/>
          <w:sz w:val="30"/>
          <w:szCs w:val="30"/>
        </w:rPr>
      </w:pPr>
      <w:r>
        <w:rPr>
          <w:rFonts w:ascii="宋体" w:eastAsia="宋体" w:hAnsi="宋体" w:cs="宋体"/>
          <w:color w:val="000000"/>
          <w:kern w:val="0"/>
          <w:sz w:val="24"/>
          <w:szCs w:val="24"/>
        </w:rPr>
        <w:t xml:space="preserve">                                                                                          声明人：（公章）</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kern w:val="0"/>
          <w:sz w:val="30"/>
          <w:szCs w:val="30"/>
        </w:rPr>
        <w:t xml:space="preserve">                                      </w:t>
      </w:r>
      <w:r>
        <w:rPr>
          <w:rFonts w:ascii="宋体" w:eastAsia="宋体" w:hAnsi="宋体" w:cs="宋体" w:hint="eastAsia"/>
          <w:color w:val="000000"/>
          <w:kern w:val="0"/>
          <w:sz w:val="24"/>
          <w:szCs w:val="24"/>
        </w:rPr>
        <w:t>年</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月</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日</w:t>
      </w:r>
    </w:p>
    <w:p w:rsidR="00343CE9" w:rsidRDefault="00343CE9">
      <w:pPr>
        <w:widowControl/>
        <w:spacing w:line="360" w:lineRule="auto"/>
        <w:jc w:val="left"/>
        <w:rPr>
          <w:rFonts w:ascii="宋体" w:eastAsia="宋体" w:hAnsi="宋体" w:cs="宋体"/>
          <w:color w:val="000000"/>
          <w:kern w:val="0"/>
          <w:sz w:val="24"/>
          <w:szCs w:val="24"/>
        </w:rPr>
      </w:pPr>
    </w:p>
    <w:p w:rsidR="00343CE9" w:rsidRDefault="00A17F65">
      <w:pPr>
        <w:widowControl/>
        <w:spacing w:line="360" w:lineRule="auto"/>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附件二、具备履行合同所必需的设备和专业技术能力的声明格式及证明材料</w:t>
      </w:r>
    </w:p>
    <w:p w:rsidR="00343CE9" w:rsidRDefault="00A17F65">
      <w:pPr>
        <w:widowControl/>
        <w:spacing w:line="360" w:lineRule="auto"/>
        <w:jc w:val="left"/>
        <w:rPr>
          <w:rFonts w:ascii="黑体" w:eastAsia="黑体" w:hAnsi="宋体" w:cs="宋体"/>
          <w:color w:val="000000"/>
          <w:kern w:val="0"/>
          <w:sz w:val="36"/>
          <w:szCs w:val="36"/>
        </w:rPr>
      </w:pPr>
      <w:r>
        <w:rPr>
          <w:rFonts w:ascii="黑体" w:eastAsia="黑体" w:hAnsi="宋体" w:cs="宋体"/>
          <w:color w:val="000000"/>
          <w:kern w:val="0"/>
          <w:sz w:val="36"/>
          <w:szCs w:val="36"/>
        </w:rPr>
        <w:t xml:space="preserve">  具备履行合同所必需的设备和专业技术能力的声明格式</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rsidR="00343CE9" w:rsidRDefault="00A17F65">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我单位</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rsidR="00343CE9" w:rsidRDefault="00A17F65">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主要设备有：</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color w:val="000000"/>
          <w:kern w:val="0"/>
          <w:sz w:val="24"/>
          <w:szCs w:val="24"/>
        </w:rPr>
        <w:t xml:space="preserve"> )</w:t>
      </w:r>
    </w:p>
    <w:p w:rsidR="00343CE9" w:rsidRDefault="00A17F65">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主要专业技术能力有：</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color w:val="000000"/>
          <w:kern w:val="0"/>
          <w:sz w:val="24"/>
          <w:szCs w:val="24"/>
        </w:rPr>
        <w:t xml:space="preserve"> )</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声明人：（公章）</w:t>
      </w:r>
    </w:p>
    <w:p w:rsidR="00343CE9" w:rsidRDefault="00A17F65">
      <w:pPr>
        <w:widowControl/>
        <w:spacing w:line="460" w:lineRule="exact"/>
        <w:jc w:val="left"/>
        <w:rPr>
          <w:rFonts w:ascii="宋体" w:eastAsia="宋体" w:hAnsi="宋体" w:cs="宋体"/>
          <w:color w:val="000000"/>
          <w:kern w:val="0"/>
          <w:sz w:val="24"/>
          <w:szCs w:val="24"/>
        </w:rPr>
      </w:pPr>
      <w:r>
        <w:rPr>
          <w:rFonts w:ascii="宋体" w:eastAsia="宋体" w:hAnsi="宋体" w:cs="宋体"/>
          <w:bCs/>
          <w:kern w:val="0"/>
          <w:sz w:val="24"/>
          <w:szCs w:val="24"/>
        </w:rPr>
        <w:t xml:space="preserve">                                     </w:t>
      </w:r>
      <w:r>
        <w:rPr>
          <w:rFonts w:ascii="宋体" w:eastAsia="宋体" w:hAnsi="宋体" w:cs="宋体" w:hint="eastAsia"/>
          <w:color w:val="000000"/>
          <w:kern w:val="0"/>
          <w:sz w:val="24"/>
          <w:szCs w:val="24"/>
        </w:rPr>
        <w:t>日期：</w:t>
      </w:r>
      <w:r>
        <w:rPr>
          <w:rFonts w:ascii="宋体" w:eastAsia="宋体" w:hAnsi="宋体" w:cs="宋体"/>
          <w:color w:val="000000"/>
          <w:kern w:val="0"/>
          <w:sz w:val="24"/>
          <w:szCs w:val="24"/>
        </w:rPr>
        <w:t xml:space="preserve">______年    </w:t>
      </w:r>
      <w:r>
        <w:rPr>
          <w:rFonts w:ascii="宋体" w:eastAsia="宋体" w:hAnsi="宋体" w:cs="宋体" w:hint="eastAsia"/>
          <w:color w:val="000000"/>
          <w:kern w:val="0"/>
          <w:sz w:val="24"/>
          <w:szCs w:val="24"/>
        </w:rPr>
        <w:t>月</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日</w:t>
      </w:r>
    </w:p>
    <w:p w:rsidR="00343CE9" w:rsidRDefault="00A17F65">
      <w:pPr>
        <w:widowControl/>
        <w:spacing w:line="460" w:lineRule="exact"/>
        <w:ind w:firstLine="492"/>
        <w:jc w:val="left"/>
        <w:rPr>
          <w:rFonts w:ascii="宋体" w:eastAsia="宋体" w:hAnsi="宋体" w:cs="宋体"/>
          <w:kern w:val="0"/>
          <w:sz w:val="24"/>
          <w:szCs w:val="24"/>
        </w:rPr>
      </w:pPr>
      <w:r>
        <w:rPr>
          <w:rFonts w:ascii="宋体" w:eastAsia="宋体" w:hAnsi="宋体" w:cs="宋体" w:hint="eastAsia"/>
          <w:color w:val="000000"/>
          <w:kern w:val="0"/>
          <w:sz w:val="24"/>
          <w:szCs w:val="24"/>
        </w:rPr>
        <w:t>其他证明材料及文件：（如果应答人认为需要提供的话）</w:t>
      </w:r>
    </w:p>
    <w:p w:rsidR="00343CE9" w:rsidRDefault="00343CE9">
      <w:pPr>
        <w:rPr>
          <w:rFonts w:ascii="Times New Roman" w:eastAsia="宋体" w:hAnsi="Times New Roman" w:cs="Times New Roman"/>
          <w:b/>
          <w:color w:val="000000"/>
          <w:sz w:val="24"/>
          <w:szCs w:val="24"/>
        </w:rPr>
      </w:pPr>
    </w:p>
    <w:sectPr w:rsidR="00343CE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618" w:rsidRDefault="00743618"/>
  </w:endnote>
  <w:endnote w:type="continuationSeparator" w:id="0">
    <w:p w:rsidR="00743618" w:rsidRDefault="007436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618" w:rsidRDefault="00743618"/>
  </w:footnote>
  <w:footnote w:type="continuationSeparator" w:id="0">
    <w:p w:rsidR="00743618" w:rsidRDefault="00743618"/>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4D5"/>
    <w:rsid w:val="00003028"/>
    <w:rsid w:val="00003375"/>
    <w:rsid w:val="00003856"/>
    <w:rsid w:val="00004A2C"/>
    <w:rsid w:val="00010AC4"/>
    <w:rsid w:val="0002167C"/>
    <w:rsid w:val="00023B3C"/>
    <w:rsid w:val="00025C4E"/>
    <w:rsid w:val="00026891"/>
    <w:rsid w:val="0002701B"/>
    <w:rsid w:val="000320B4"/>
    <w:rsid w:val="00043412"/>
    <w:rsid w:val="00060B7D"/>
    <w:rsid w:val="00075724"/>
    <w:rsid w:val="000D3C7E"/>
    <w:rsid w:val="000D7C18"/>
    <w:rsid w:val="000E32CC"/>
    <w:rsid w:val="000E3B25"/>
    <w:rsid w:val="000E3D3A"/>
    <w:rsid w:val="000E50D5"/>
    <w:rsid w:val="000F7885"/>
    <w:rsid w:val="00120F12"/>
    <w:rsid w:val="001226E0"/>
    <w:rsid w:val="00124D60"/>
    <w:rsid w:val="00126B6E"/>
    <w:rsid w:val="001276A1"/>
    <w:rsid w:val="001279DE"/>
    <w:rsid w:val="001361B2"/>
    <w:rsid w:val="00137605"/>
    <w:rsid w:val="00145888"/>
    <w:rsid w:val="00150979"/>
    <w:rsid w:val="0015124D"/>
    <w:rsid w:val="00152770"/>
    <w:rsid w:val="00155B38"/>
    <w:rsid w:val="001566F4"/>
    <w:rsid w:val="00170975"/>
    <w:rsid w:val="00170C06"/>
    <w:rsid w:val="001766F3"/>
    <w:rsid w:val="00182753"/>
    <w:rsid w:val="0018463C"/>
    <w:rsid w:val="00192560"/>
    <w:rsid w:val="001B1414"/>
    <w:rsid w:val="001B15FC"/>
    <w:rsid w:val="001B6791"/>
    <w:rsid w:val="001C56C0"/>
    <w:rsid w:val="001C78A7"/>
    <w:rsid w:val="001E455A"/>
    <w:rsid w:val="001F005B"/>
    <w:rsid w:val="001F2810"/>
    <w:rsid w:val="00204E32"/>
    <w:rsid w:val="0021130E"/>
    <w:rsid w:val="00220F6F"/>
    <w:rsid w:val="00227CC0"/>
    <w:rsid w:val="002511BE"/>
    <w:rsid w:val="00251D4B"/>
    <w:rsid w:val="00254C38"/>
    <w:rsid w:val="002572C2"/>
    <w:rsid w:val="00263A3D"/>
    <w:rsid w:val="002644D0"/>
    <w:rsid w:val="002669B4"/>
    <w:rsid w:val="00273520"/>
    <w:rsid w:val="00275CBB"/>
    <w:rsid w:val="0029613C"/>
    <w:rsid w:val="002967F4"/>
    <w:rsid w:val="002973B9"/>
    <w:rsid w:val="002A1085"/>
    <w:rsid w:val="002A495A"/>
    <w:rsid w:val="002B31AD"/>
    <w:rsid w:val="002B4990"/>
    <w:rsid w:val="002B74F4"/>
    <w:rsid w:val="002D24D5"/>
    <w:rsid w:val="002E06E7"/>
    <w:rsid w:val="002E3D67"/>
    <w:rsid w:val="002F5747"/>
    <w:rsid w:val="002F7012"/>
    <w:rsid w:val="0030182F"/>
    <w:rsid w:val="00305FCF"/>
    <w:rsid w:val="00314991"/>
    <w:rsid w:val="003156B2"/>
    <w:rsid w:val="00316808"/>
    <w:rsid w:val="00322364"/>
    <w:rsid w:val="003268E5"/>
    <w:rsid w:val="003324B5"/>
    <w:rsid w:val="00340574"/>
    <w:rsid w:val="00343CE9"/>
    <w:rsid w:val="00356F6F"/>
    <w:rsid w:val="00361159"/>
    <w:rsid w:val="00364D2E"/>
    <w:rsid w:val="00372419"/>
    <w:rsid w:val="00375C6A"/>
    <w:rsid w:val="00385369"/>
    <w:rsid w:val="00390361"/>
    <w:rsid w:val="0039089E"/>
    <w:rsid w:val="00392968"/>
    <w:rsid w:val="003A11A4"/>
    <w:rsid w:val="003A6104"/>
    <w:rsid w:val="003B0A03"/>
    <w:rsid w:val="003B4942"/>
    <w:rsid w:val="003C0489"/>
    <w:rsid w:val="003C24E7"/>
    <w:rsid w:val="003C27BA"/>
    <w:rsid w:val="003D6AAC"/>
    <w:rsid w:val="003E0B18"/>
    <w:rsid w:val="003E1955"/>
    <w:rsid w:val="003E3DF7"/>
    <w:rsid w:val="003E4961"/>
    <w:rsid w:val="003E5B93"/>
    <w:rsid w:val="003E6E60"/>
    <w:rsid w:val="003F6CBA"/>
    <w:rsid w:val="00400F67"/>
    <w:rsid w:val="004056C5"/>
    <w:rsid w:val="004061AA"/>
    <w:rsid w:val="00407E20"/>
    <w:rsid w:val="00410AF3"/>
    <w:rsid w:val="004116C7"/>
    <w:rsid w:val="00416F41"/>
    <w:rsid w:val="00435DBB"/>
    <w:rsid w:val="00437E61"/>
    <w:rsid w:val="00461457"/>
    <w:rsid w:val="00465E33"/>
    <w:rsid w:val="004669C2"/>
    <w:rsid w:val="00470D82"/>
    <w:rsid w:val="004A03F6"/>
    <w:rsid w:val="004A58E2"/>
    <w:rsid w:val="004B6C39"/>
    <w:rsid w:val="004D2D34"/>
    <w:rsid w:val="004E52C6"/>
    <w:rsid w:val="004F3481"/>
    <w:rsid w:val="004F7235"/>
    <w:rsid w:val="004F7541"/>
    <w:rsid w:val="005174C2"/>
    <w:rsid w:val="005223EE"/>
    <w:rsid w:val="00523279"/>
    <w:rsid w:val="00527464"/>
    <w:rsid w:val="00527AB9"/>
    <w:rsid w:val="00534773"/>
    <w:rsid w:val="00535FAC"/>
    <w:rsid w:val="005362DE"/>
    <w:rsid w:val="00562CEA"/>
    <w:rsid w:val="00570231"/>
    <w:rsid w:val="005702F0"/>
    <w:rsid w:val="005803EE"/>
    <w:rsid w:val="0058172C"/>
    <w:rsid w:val="00592BA2"/>
    <w:rsid w:val="005A15CB"/>
    <w:rsid w:val="005A77B4"/>
    <w:rsid w:val="005B5D50"/>
    <w:rsid w:val="005B70D5"/>
    <w:rsid w:val="005C68DE"/>
    <w:rsid w:val="005D336B"/>
    <w:rsid w:val="005D39CC"/>
    <w:rsid w:val="005D3D7A"/>
    <w:rsid w:val="005D4A60"/>
    <w:rsid w:val="005F00AD"/>
    <w:rsid w:val="005F0DD0"/>
    <w:rsid w:val="005F183C"/>
    <w:rsid w:val="00600C90"/>
    <w:rsid w:val="0060548C"/>
    <w:rsid w:val="00613113"/>
    <w:rsid w:val="00627907"/>
    <w:rsid w:val="00627EA2"/>
    <w:rsid w:val="0063420B"/>
    <w:rsid w:val="0064100D"/>
    <w:rsid w:val="006457AC"/>
    <w:rsid w:val="006477E6"/>
    <w:rsid w:val="006648B9"/>
    <w:rsid w:val="006710D1"/>
    <w:rsid w:val="006870A5"/>
    <w:rsid w:val="006905D4"/>
    <w:rsid w:val="00693821"/>
    <w:rsid w:val="006A54DB"/>
    <w:rsid w:val="006A72E9"/>
    <w:rsid w:val="006B3A82"/>
    <w:rsid w:val="006B43CB"/>
    <w:rsid w:val="006B51AD"/>
    <w:rsid w:val="006C410C"/>
    <w:rsid w:val="006D05A6"/>
    <w:rsid w:val="006D2345"/>
    <w:rsid w:val="006D32C2"/>
    <w:rsid w:val="006D48D1"/>
    <w:rsid w:val="006D5124"/>
    <w:rsid w:val="006E1960"/>
    <w:rsid w:val="006E536C"/>
    <w:rsid w:val="006F4781"/>
    <w:rsid w:val="00704D86"/>
    <w:rsid w:val="007050F7"/>
    <w:rsid w:val="00714341"/>
    <w:rsid w:val="00714AEB"/>
    <w:rsid w:val="0072259A"/>
    <w:rsid w:val="007270BF"/>
    <w:rsid w:val="00731F48"/>
    <w:rsid w:val="00743618"/>
    <w:rsid w:val="00744010"/>
    <w:rsid w:val="0076093D"/>
    <w:rsid w:val="007617DE"/>
    <w:rsid w:val="007663CA"/>
    <w:rsid w:val="007A04DB"/>
    <w:rsid w:val="007A3A7B"/>
    <w:rsid w:val="007B4E6E"/>
    <w:rsid w:val="007C1D0D"/>
    <w:rsid w:val="007C6367"/>
    <w:rsid w:val="007C79AF"/>
    <w:rsid w:val="007D799D"/>
    <w:rsid w:val="007E7AC4"/>
    <w:rsid w:val="007F3406"/>
    <w:rsid w:val="00803BA5"/>
    <w:rsid w:val="00805F22"/>
    <w:rsid w:val="00812B72"/>
    <w:rsid w:val="0082005F"/>
    <w:rsid w:val="00820282"/>
    <w:rsid w:val="00821416"/>
    <w:rsid w:val="008342A7"/>
    <w:rsid w:val="00834E13"/>
    <w:rsid w:val="00851F72"/>
    <w:rsid w:val="0087629E"/>
    <w:rsid w:val="00876931"/>
    <w:rsid w:val="00897A23"/>
    <w:rsid w:val="008A0D4B"/>
    <w:rsid w:val="008A4E45"/>
    <w:rsid w:val="008A5015"/>
    <w:rsid w:val="008B0498"/>
    <w:rsid w:val="008C1145"/>
    <w:rsid w:val="008D1BC6"/>
    <w:rsid w:val="008D30B8"/>
    <w:rsid w:val="008D3606"/>
    <w:rsid w:val="008D4DB5"/>
    <w:rsid w:val="008E4120"/>
    <w:rsid w:val="008E59F9"/>
    <w:rsid w:val="008E732E"/>
    <w:rsid w:val="008F7C70"/>
    <w:rsid w:val="00902513"/>
    <w:rsid w:val="00902F2B"/>
    <w:rsid w:val="009228EE"/>
    <w:rsid w:val="00925CF0"/>
    <w:rsid w:val="009455F4"/>
    <w:rsid w:val="00954BED"/>
    <w:rsid w:val="00963308"/>
    <w:rsid w:val="00974740"/>
    <w:rsid w:val="00977E9B"/>
    <w:rsid w:val="009820A2"/>
    <w:rsid w:val="009A1B17"/>
    <w:rsid w:val="009B6CFD"/>
    <w:rsid w:val="009C1146"/>
    <w:rsid w:val="009C2850"/>
    <w:rsid w:val="009C7F18"/>
    <w:rsid w:val="009D2AA4"/>
    <w:rsid w:val="009D485A"/>
    <w:rsid w:val="009E686C"/>
    <w:rsid w:val="009F4788"/>
    <w:rsid w:val="00A029C4"/>
    <w:rsid w:val="00A0687B"/>
    <w:rsid w:val="00A17F65"/>
    <w:rsid w:val="00A30FC8"/>
    <w:rsid w:val="00A33A3C"/>
    <w:rsid w:val="00A344EA"/>
    <w:rsid w:val="00A36200"/>
    <w:rsid w:val="00A36F75"/>
    <w:rsid w:val="00A4264D"/>
    <w:rsid w:val="00A4472A"/>
    <w:rsid w:val="00A46383"/>
    <w:rsid w:val="00A471FC"/>
    <w:rsid w:val="00A50BAB"/>
    <w:rsid w:val="00A55A52"/>
    <w:rsid w:val="00A60B6F"/>
    <w:rsid w:val="00A66E32"/>
    <w:rsid w:val="00A67219"/>
    <w:rsid w:val="00A6725C"/>
    <w:rsid w:val="00A70D74"/>
    <w:rsid w:val="00A73C43"/>
    <w:rsid w:val="00A8089B"/>
    <w:rsid w:val="00AD5935"/>
    <w:rsid w:val="00B03C7C"/>
    <w:rsid w:val="00B209EB"/>
    <w:rsid w:val="00B42559"/>
    <w:rsid w:val="00B43CDF"/>
    <w:rsid w:val="00B554D6"/>
    <w:rsid w:val="00B55AD7"/>
    <w:rsid w:val="00B637FA"/>
    <w:rsid w:val="00B723F3"/>
    <w:rsid w:val="00B7748F"/>
    <w:rsid w:val="00B86C13"/>
    <w:rsid w:val="00B87E99"/>
    <w:rsid w:val="00B95847"/>
    <w:rsid w:val="00BA6DAD"/>
    <w:rsid w:val="00BB2134"/>
    <w:rsid w:val="00BB6D5D"/>
    <w:rsid w:val="00BB7F53"/>
    <w:rsid w:val="00BC0D9C"/>
    <w:rsid w:val="00BC3142"/>
    <w:rsid w:val="00BC5103"/>
    <w:rsid w:val="00BD13C9"/>
    <w:rsid w:val="00BD32F9"/>
    <w:rsid w:val="00BE4220"/>
    <w:rsid w:val="00BE449A"/>
    <w:rsid w:val="00BF703C"/>
    <w:rsid w:val="00C00C29"/>
    <w:rsid w:val="00C162BD"/>
    <w:rsid w:val="00C22268"/>
    <w:rsid w:val="00C44762"/>
    <w:rsid w:val="00C452F5"/>
    <w:rsid w:val="00C55A4C"/>
    <w:rsid w:val="00C61FB9"/>
    <w:rsid w:val="00C710CE"/>
    <w:rsid w:val="00C91B2A"/>
    <w:rsid w:val="00C93193"/>
    <w:rsid w:val="00CB37FF"/>
    <w:rsid w:val="00CB4DF4"/>
    <w:rsid w:val="00CB560B"/>
    <w:rsid w:val="00CC3E0B"/>
    <w:rsid w:val="00CC6701"/>
    <w:rsid w:val="00CD30E5"/>
    <w:rsid w:val="00CD4442"/>
    <w:rsid w:val="00CE25C5"/>
    <w:rsid w:val="00CF009E"/>
    <w:rsid w:val="00CF29EE"/>
    <w:rsid w:val="00CF54A6"/>
    <w:rsid w:val="00CF610E"/>
    <w:rsid w:val="00D04745"/>
    <w:rsid w:val="00D07E6B"/>
    <w:rsid w:val="00D14EDD"/>
    <w:rsid w:val="00D1561E"/>
    <w:rsid w:val="00D578D4"/>
    <w:rsid w:val="00D6147E"/>
    <w:rsid w:val="00D66BE6"/>
    <w:rsid w:val="00D675C2"/>
    <w:rsid w:val="00D710A9"/>
    <w:rsid w:val="00D73612"/>
    <w:rsid w:val="00D8341C"/>
    <w:rsid w:val="00D863F0"/>
    <w:rsid w:val="00D87EAC"/>
    <w:rsid w:val="00D970C8"/>
    <w:rsid w:val="00DA7C09"/>
    <w:rsid w:val="00DB01B7"/>
    <w:rsid w:val="00DB15CE"/>
    <w:rsid w:val="00DC0411"/>
    <w:rsid w:val="00DC073B"/>
    <w:rsid w:val="00DC0CD7"/>
    <w:rsid w:val="00DC5C49"/>
    <w:rsid w:val="00DC7575"/>
    <w:rsid w:val="00DD3EAF"/>
    <w:rsid w:val="00DD5830"/>
    <w:rsid w:val="00DE3A71"/>
    <w:rsid w:val="00DE4FF6"/>
    <w:rsid w:val="00DE7566"/>
    <w:rsid w:val="00DF3733"/>
    <w:rsid w:val="00DF577A"/>
    <w:rsid w:val="00DF78D1"/>
    <w:rsid w:val="00E300AB"/>
    <w:rsid w:val="00E34664"/>
    <w:rsid w:val="00E458C1"/>
    <w:rsid w:val="00E50333"/>
    <w:rsid w:val="00E603DB"/>
    <w:rsid w:val="00E63414"/>
    <w:rsid w:val="00E66B3D"/>
    <w:rsid w:val="00E720ED"/>
    <w:rsid w:val="00E74A75"/>
    <w:rsid w:val="00E7538F"/>
    <w:rsid w:val="00E75AE9"/>
    <w:rsid w:val="00E77F8D"/>
    <w:rsid w:val="00E82CA6"/>
    <w:rsid w:val="00EA15CD"/>
    <w:rsid w:val="00EA1C84"/>
    <w:rsid w:val="00EA5F80"/>
    <w:rsid w:val="00EA7CEC"/>
    <w:rsid w:val="00EB6711"/>
    <w:rsid w:val="00EC1740"/>
    <w:rsid w:val="00EF6ED8"/>
    <w:rsid w:val="00F00CF9"/>
    <w:rsid w:val="00F10A0D"/>
    <w:rsid w:val="00F25F04"/>
    <w:rsid w:val="00F35EC1"/>
    <w:rsid w:val="00F43FFD"/>
    <w:rsid w:val="00F54FBE"/>
    <w:rsid w:val="00F5559C"/>
    <w:rsid w:val="00F65D01"/>
    <w:rsid w:val="00F71C19"/>
    <w:rsid w:val="00F75882"/>
    <w:rsid w:val="00F8255C"/>
    <w:rsid w:val="00F90129"/>
    <w:rsid w:val="00F907C6"/>
    <w:rsid w:val="00F9468B"/>
    <w:rsid w:val="00FB21D9"/>
    <w:rsid w:val="00FC0FD7"/>
    <w:rsid w:val="00FC1226"/>
    <w:rsid w:val="00FC2B89"/>
    <w:rsid w:val="00FC3B7A"/>
    <w:rsid w:val="00FC3CCE"/>
    <w:rsid w:val="00FE6F3C"/>
    <w:rsid w:val="00FF5BEA"/>
    <w:rsid w:val="086123D8"/>
    <w:rsid w:val="0F9F03E5"/>
    <w:rsid w:val="38A22695"/>
    <w:rsid w:val="45554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A97CC"/>
  <w15:docId w15:val="{31696884-4609-47AB-B953-14817E40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Strong"/>
    <w:basedOn w:val="a0"/>
    <w:uiPriority w:val="22"/>
    <w:qFormat/>
    <w:rPr>
      <w:b/>
      <w:bCs/>
    </w:rPr>
  </w:style>
  <w:style w:type="character" w:styleId="af">
    <w:name w:val="annotation reference"/>
    <w:basedOn w:val="a0"/>
    <w:uiPriority w:val="99"/>
    <w:semiHidden/>
    <w:unhideWhenUsed/>
    <w:rPr>
      <w:sz w:val="21"/>
      <w:szCs w:val="21"/>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Chars="200" w:firstLine="420"/>
    </w:pPr>
  </w:style>
  <w:style w:type="paragraph" w:customStyle="1" w:styleId="1">
    <w:name w:val="修订1"/>
    <w:hidden/>
    <w:uiPriority w:val="99"/>
    <w:unhideWhenUsed/>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DF00E-701F-4453-9210-E24994F12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980</Words>
  <Characters>5590</Characters>
  <Application>Microsoft Office Word</Application>
  <DocSecurity>0</DocSecurity>
  <Lines>46</Lines>
  <Paragraphs>13</Paragraphs>
  <ScaleCrop>false</ScaleCrop>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Administer</cp:lastModifiedBy>
  <cp:revision>6</cp:revision>
  <dcterms:created xsi:type="dcterms:W3CDTF">2026-09-10T07:27:00Z</dcterms:created>
  <dcterms:modified xsi:type="dcterms:W3CDTF">2026-09-10T07:35:00Z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eyJoZGlkIjoiYTQxYzA4ZDk0MjI0MTcxZDgyNmYyNmZhOWJkZTE0YjMiLCJ1c2VySWQiOiIyMTg3MTA3MzYifQ==</vt:lpwstr>
  </property>
  <property fmtid="{D5CDD505-2E9C-101B-9397-08002B2CF9AE}" pid="3" name="KSOProductBuildVer">
    <vt:lpwstr>2052-12.1.0.28505</vt:lpwstr>
  </property>
  <property fmtid="{D5CDD505-2E9C-101B-9397-08002B2CF9AE}" pid="4" name="ICV">
    <vt:lpwstr>3867E947043A4AD586B388DFF6FA0AF5_13</vt:lpwstr>
  </property>
</Properties>
</file>