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74ECB" w14:textId="77777777" w:rsidR="005F731F" w:rsidRPr="00C729FF" w:rsidRDefault="00FC1127">
      <w:pPr>
        <w:autoSpaceDE w:val="0"/>
        <w:autoSpaceDN w:val="0"/>
        <w:adjustRightInd w:val="0"/>
        <w:jc w:val="center"/>
        <w:outlineLvl w:val="0"/>
        <w:rPr>
          <w:rFonts w:ascii="黑体" w:eastAsia="黑体"/>
          <w:color w:val="000000"/>
          <w:sz w:val="100"/>
          <w:szCs w:val="100"/>
          <w:lang w:val="zh-CN"/>
        </w:rPr>
      </w:pPr>
      <w:r w:rsidRPr="00C729FF">
        <w:rPr>
          <w:rFonts w:ascii="黑体" w:eastAsia="黑体" w:hint="eastAsia"/>
          <w:color w:val="000000"/>
          <w:sz w:val="100"/>
          <w:szCs w:val="100"/>
          <w:lang w:val="zh-CN"/>
        </w:rPr>
        <w:t>竞争性比选采购</w:t>
      </w:r>
    </w:p>
    <w:p w14:paraId="33A957D6" w14:textId="77777777" w:rsidR="005F731F" w:rsidRPr="00C729FF" w:rsidRDefault="005F731F">
      <w:pPr>
        <w:autoSpaceDE w:val="0"/>
        <w:autoSpaceDN w:val="0"/>
        <w:adjustRightInd w:val="0"/>
        <w:rPr>
          <w:rFonts w:ascii="黑体" w:eastAsia="黑体"/>
          <w:color w:val="000000"/>
          <w:sz w:val="32"/>
          <w:szCs w:val="32"/>
          <w:lang w:val="zh-CN"/>
        </w:rPr>
      </w:pPr>
    </w:p>
    <w:p w14:paraId="31860E9D" w14:textId="77777777" w:rsidR="005F731F" w:rsidRPr="00C729FF" w:rsidRDefault="005F731F">
      <w:pPr>
        <w:autoSpaceDE w:val="0"/>
        <w:autoSpaceDN w:val="0"/>
        <w:adjustRightInd w:val="0"/>
        <w:rPr>
          <w:rFonts w:ascii="黑体" w:eastAsia="黑体"/>
          <w:color w:val="000000"/>
          <w:sz w:val="32"/>
          <w:szCs w:val="32"/>
          <w:lang w:val="zh-CN"/>
        </w:rPr>
      </w:pPr>
    </w:p>
    <w:p w14:paraId="0D008127" w14:textId="77777777" w:rsidR="005F731F" w:rsidRPr="00C729FF" w:rsidRDefault="005F731F">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5F731F" w:rsidRPr="00C729FF" w14:paraId="05FF4F4F" w14:textId="77777777">
        <w:trPr>
          <w:trHeight w:val="2336"/>
        </w:trPr>
        <w:tc>
          <w:tcPr>
            <w:tcW w:w="9610" w:type="dxa"/>
            <w:tcBorders>
              <w:top w:val="nil"/>
              <w:left w:val="nil"/>
              <w:bottom w:val="nil"/>
              <w:right w:val="nil"/>
            </w:tcBorders>
          </w:tcPr>
          <w:p w14:paraId="0C103603" w14:textId="77777777" w:rsidR="005F731F" w:rsidRPr="00C729FF" w:rsidRDefault="005F731F">
            <w:pPr>
              <w:autoSpaceDE w:val="0"/>
              <w:autoSpaceDN w:val="0"/>
              <w:adjustRightInd w:val="0"/>
              <w:ind w:firstLineChars="450" w:firstLine="1980"/>
              <w:jc w:val="center"/>
              <w:rPr>
                <w:rFonts w:ascii="黑体" w:eastAsia="黑体"/>
                <w:color w:val="000000"/>
                <w:sz w:val="44"/>
                <w:szCs w:val="44"/>
                <w:lang w:val="zh-CN"/>
              </w:rPr>
            </w:pPr>
          </w:p>
          <w:p w14:paraId="240E72BB" w14:textId="77777777" w:rsidR="005F731F" w:rsidRPr="00C729FF" w:rsidRDefault="005F731F">
            <w:pPr>
              <w:autoSpaceDE w:val="0"/>
              <w:autoSpaceDN w:val="0"/>
              <w:adjustRightInd w:val="0"/>
              <w:ind w:firstLineChars="450" w:firstLine="1980"/>
              <w:jc w:val="center"/>
              <w:rPr>
                <w:rFonts w:ascii="黑体" w:eastAsia="黑体"/>
                <w:color w:val="000000"/>
                <w:sz w:val="44"/>
                <w:szCs w:val="44"/>
                <w:lang w:val="zh-CN"/>
              </w:rPr>
            </w:pPr>
          </w:p>
          <w:p w14:paraId="58B79A54" w14:textId="5D0125F5" w:rsidR="005F731F" w:rsidRPr="00C729FF" w:rsidRDefault="00FC1127">
            <w:pPr>
              <w:autoSpaceDE w:val="0"/>
              <w:autoSpaceDN w:val="0"/>
              <w:adjustRightInd w:val="0"/>
              <w:ind w:firstLineChars="550" w:firstLine="2420"/>
              <w:rPr>
                <w:rFonts w:ascii="黑体" w:eastAsia="黑体"/>
                <w:color w:val="000000"/>
                <w:sz w:val="44"/>
                <w:szCs w:val="44"/>
                <w:lang w:val="zh-CN"/>
              </w:rPr>
            </w:pPr>
            <w:r w:rsidRPr="00C729FF">
              <w:rPr>
                <w:rFonts w:ascii="黑体" w:eastAsia="黑体" w:hint="eastAsia"/>
                <w:color w:val="000000"/>
                <w:sz w:val="44"/>
                <w:szCs w:val="44"/>
                <w:lang w:val="zh-CN"/>
              </w:rPr>
              <w:t>项目编号：</w:t>
            </w:r>
            <w:r w:rsidRPr="00C729FF">
              <w:rPr>
                <w:rFonts w:ascii="黑体" w:eastAsia="黑体"/>
                <w:color w:val="000000"/>
                <w:sz w:val="44"/>
                <w:szCs w:val="44"/>
                <w:lang w:val="zh-CN"/>
              </w:rPr>
              <w:t>NJKQ-202</w:t>
            </w:r>
            <w:r w:rsidR="00E32131">
              <w:rPr>
                <w:rFonts w:ascii="黑体" w:eastAsia="黑体"/>
                <w:color w:val="000000"/>
                <w:sz w:val="44"/>
                <w:szCs w:val="44"/>
                <w:lang w:val="zh-CN"/>
              </w:rPr>
              <w:t>6</w:t>
            </w:r>
            <w:r w:rsidRPr="00C729FF">
              <w:rPr>
                <w:rFonts w:ascii="黑体" w:eastAsia="黑体"/>
                <w:color w:val="000000"/>
                <w:sz w:val="44"/>
                <w:szCs w:val="44"/>
                <w:lang w:val="zh-CN"/>
              </w:rPr>
              <w:t>CG0</w:t>
            </w:r>
            <w:r w:rsidR="0015779E">
              <w:rPr>
                <w:rFonts w:ascii="黑体" w:eastAsia="黑体"/>
                <w:color w:val="000000"/>
                <w:sz w:val="44"/>
                <w:szCs w:val="44"/>
                <w:lang w:val="zh-CN"/>
              </w:rPr>
              <w:t>30</w:t>
            </w:r>
          </w:p>
          <w:p w14:paraId="03075612" w14:textId="747D1C8C" w:rsidR="005F731F" w:rsidRPr="00C729FF" w:rsidRDefault="00FC1127">
            <w:pPr>
              <w:autoSpaceDE w:val="0"/>
              <w:autoSpaceDN w:val="0"/>
              <w:adjustRightInd w:val="0"/>
              <w:ind w:firstLineChars="550" w:firstLine="2420"/>
              <w:rPr>
                <w:rFonts w:ascii="黑体" w:eastAsia="黑体"/>
                <w:color w:val="000000"/>
                <w:sz w:val="44"/>
                <w:szCs w:val="44"/>
                <w:lang w:val="zh-CN"/>
              </w:rPr>
            </w:pPr>
            <w:r w:rsidRPr="00C729FF">
              <w:rPr>
                <w:rFonts w:ascii="黑体" w:eastAsia="黑体" w:hint="eastAsia"/>
                <w:color w:val="000000"/>
                <w:sz w:val="44"/>
                <w:szCs w:val="44"/>
                <w:lang w:val="zh-CN"/>
              </w:rPr>
              <w:t>项目名称：</w:t>
            </w:r>
            <w:r w:rsidR="0015779E" w:rsidRPr="0015779E">
              <w:rPr>
                <w:rFonts w:ascii="黑体" w:eastAsia="黑体" w:hint="eastAsia"/>
                <w:color w:val="000000"/>
                <w:sz w:val="44"/>
                <w:szCs w:val="44"/>
                <w:lang w:val="zh-CN"/>
              </w:rPr>
              <w:t>二氧化碳培养箱</w:t>
            </w:r>
          </w:p>
        </w:tc>
      </w:tr>
    </w:tbl>
    <w:p w14:paraId="49DEB368" w14:textId="77777777" w:rsidR="005F731F" w:rsidRPr="00C729FF" w:rsidRDefault="005F731F">
      <w:pPr>
        <w:jc w:val="center"/>
        <w:rPr>
          <w:rFonts w:ascii="黑体" w:eastAsia="黑体"/>
          <w:color w:val="000000"/>
          <w:sz w:val="44"/>
          <w:szCs w:val="44"/>
          <w:lang w:val="zh-CN"/>
        </w:rPr>
      </w:pPr>
    </w:p>
    <w:p w14:paraId="460960ED" w14:textId="77777777" w:rsidR="005F731F" w:rsidRPr="00C729FF" w:rsidRDefault="005F731F">
      <w:pPr>
        <w:autoSpaceDE w:val="0"/>
        <w:autoSpaceDN w:val="0"/>
        <w:adjustRightInd w:val="0"/>
        <w:rPr>
          <w:rFonts w:ascii="黑体" w:eastAsia="黑体"/>
          <w:color w:val="000000"/>
          <w:sz w:val="32"/>
          <w:szCs w:val="32"/>
          <w:lang w:val="zh-CN"/>
        </w:rPr>
      </w:pPr>
    </w:p>
    <w:p w14:paraId="413FE6A9" w14:textId="77777777" w:rsidR="005F731F" w:rsidRPr="00C729FF" w:rsidRDefault="005F731F">
      <w:pPr>
        <w:autoSpaceDE w:val="0"/>
        <w:autoSpaceDN w:val="0"/>
        <w:adjustRightInd w:val="0"/>
        <w:rPr>
          <w:rFonts w:ascii="黑体" w:eastAsia="黑体"/>
          <w:color w:val="000000"/>
          <w:sz w:val="32"/>
          <w:szCs w:val="32"/>
          <w:lang w:val="zh-CN"/>
        </w:rPr>
      </w:pPr>
    </w:p>
    <w:p w14:paraId="5175DF8C" w14:textId="77777777" w:rsidR="005F731F" w:rsidRPr="00C729FF" w:rsidRDefault="005F731F">
      <w:pPr>
        <w:autoSpaceDE w:val="0"/>
        <w:autoSpaceDN w:val="0"/>
        <w:adjustRightInd w:val="0"/>
        <w:rPr>
          <w:rFonts w:ascii="黑体" w:eastAsia="黑体"/>
          <w:color w:val="000000"/>
          <w:sz w:val="32"/>
          <w:szCs w:val="32"/>
          <w:lang w:val="zh-CN"/>
        </w:rPr>
      </w:pPr>
    </w:p>
    <w:p w14:paraId="64BF4FE5" w14:textId="77777777" w:rsidR="005F731F" w:rsidRPr="00C729FF" w:rsidRDefault="005F731F">
      <w:pPr>
        <w:autoSpaceDE w:val="0"/>
        <w:autoSpaceDN w:val="0"/>
        <w:adjustRightInd w:val="0"/>
        <w:rPr>
          <w:rFonts w:ascii="黑体" w:eastAsia="黑体"/>
          <w:color w:val="000000"/>
          <w:sz w:val="32"/>
          <w:szCs w:val="32"/>
          <w:lang w:val="zh-CN"/>
        </w:rPr>
      </w:pPr>
    </w:p>
    <w:p w14:paraId="5404F227" w14:textId="77777777" w:rsidR="005F731F" w:rsidRPr="00C729FF" w:rsidRDefault="005F731F">
      <w:pPr>
        <w:autoSpaceDE w:val="0"/>
        <w:autoSpaceDN w:val="0"/>
        <w:adjustRightInd w:val="0"/>
        <w:rPr>
          <w:rFonts w:ascii="黑体" w:eastAsia="黑体"/>
          <w:color w:val="000000"/>
          <w:sz w:val="32"/>
          <w:szCs w:val="32"/>
          <w:lang w:val="zh-CN"/>
        </w:rPr>
      </w:pPr>
    </w:p>
    <w:p w14:paraId="3391E78D" w14:textId="0100F9EC" w:rsidR="005F731F" w:rsidRPr="00C729FF" w:rsidRDefault="00FC1127">
      <w:pPr>
        <w:autoSpaceDE w:val="0"/>
        <w:autoSpaceDN w:val="0"/>
        <w:adjustRightInd w:val="0"/>
        <w:jc w:val="center"/>
        <w:outlineLvl w:val="0"/>
        <w:rPr>
          <w:rFonts w:ascii="黑体" w:eastAsia="黑体"/>
          <w:color w:val="000000"/>
          <w:sz w:val="44"/>
          <w:szCs w:val="44"/>
          <w:lang w:val="zh-CN"/>
        </w:rPr>
      </w:pPr>
      <w:r w:rsidRPr="00C729FF">
        <w:rPr>
          <w:rFonts w:ascii="黑体" w:eastAsia="黑体" w:hint="eastAsia"/>
          <w:color w:val="000000"/>
          <w:sz w:val="44"/>
          <w:szCs w:val="44"/>
          <w:lang w:val="zh-CN"/>
        </w:rPr>
        <w:t>南京市口腔医院</w:t>
      </w:r>
    </w:p>
    <w:p w14:paraId="1E1F37AA" w14:textId="77777777" w:rsidR="005F731F" w:rsidRPr="00C729FF" w:rsidRDefault="005F731F">
      <w:pPr>
        <w:autoSpaceDE w:val="0"/>
        <w:autoSpaceDN w:val="0"/>
        <w:adjustRightInd w:val="0"/>
        <w:jc w:val="center"/>
        <w:rPr>
          <w:rFonts w:ascii="黑体" w:eastAsia="黑体"/>
          <w:color w:val="000000"/>
          <w:sz w:val="44"/>
          <w:szCs w:val="44"/>
          <w:lang w:val="zh-CN"/>
        </w:rPr>
      </w:pPr>
    </w:p>
    <w:p w14:paraId="5334E1B2" w14:textId="0F8A0A9B" w:rsidR="005F731F" w:rsidRPr="00C729FF" w:rsidRDefault="00FC1127">
      <w:pPr>
        <w:autoSpaceDE w:val="0"/>
        <w:autoSpaceDN w:val="0"/>
        <w:adjustRightInd w:val="0"/>
        <w:jc w:val="center"/>
        <w:rPr>
          <w:rFonts w:ascii="黑体" w:eastAsia="黑体"/>
          <w:color w:val="000000"/>
          <w:sz w:val="36"/>
          <w:szCs w:val="36"/>
          <w:lang w:val="zh-CN"/>
        </w:rPr>
      </w:pPr>
      <w:r w:rsidRPr="00C729FF">
        <w:rPr>
          <w:rFonts w:ascii="黑体" w:eastAsia="黑体" w:hint="eastAsia"/>
          <w:color w:val="000000"/>
          <w:sz w:val="44"/>
          <w:szCs w:val="44"/>
          <w:lang w:val="zh-CN"/>
        </w:rPr>
        <w:t>二</w:t>
      </w:r>
      <w:r w:rsidR="00E32131">
        <w:rPr>
          <w:rFonts w:ascii="黑体" w:eastAsia="黑体" w:hint="eastAsia"/>
          <w:color w:val="000000"/>
          <w:sz w:val="44"/>
          <w:szCs w:val="44"/>
          <w:lang w:val="zh-CN"/>
        </w:rPr>
        <w:t>〇</w:t>
      </w:r>
      <w:r w:rsidRPr="00C729FF">
        <w:rPr>
          <w:rFonts w:ascii="黑体" w:eastAsia="黑体" w:hint="eastAsia"/>
          <w:color w:val="000000"/>
          <w:sz w:val="44"/>
          <w:szCs w:val="44"/>
          <w:lang w:val="zh-CN"/>
        </w:rPr>
        <w:t>二</w:t>
      </w:r>
      <w:r w:rsidR="00E32131">
        <w:rPr>
          <w:rFonts w:ascii="黑体" w:eastAsia="黑体" w:hint="eastAsia"/>
          <w:color w:val="000000"/>
          <w:sz w:val="44"/>
          <w:szCs w:val="44"/>
          <w:lang w:val="zh-CN"/>
        </w:rPr>
        <w:t>六</w:t>
      </w:r>
      <w:r w:rsidRPr="00C729FF">
        <w:rPr>
          <w:rFonts w:ascii="黑体" w:eastAsia="黑体" w:hint="eastAsia"/>
          <w:color w:val="000000"/>
          <w:sz w:val="44"/>
          <w:szCs w:val="44"/>
          <w:lang w:val="zh-CN"/>
        </w:rPr>
        <w:t>年</w:t>
      </w:r>
      <w:r w:rsidR="00E32131">
        <w:rPr>
          <w:rFonts w:ascii="黑体" w:eastAsia="黑体" w:hint="eastAsia"/>
          <w:color w:val="000000"/>
          <w:sz w:val="44"/>
          <w:szCs w:val="44"/>
          <w:lang w:val="zh-CN"/>
        </w:rPr>
        <w:t>四</w:t>
      </w:r>
      <w:r w:rsidRPr="00C729FF">
        <w:rPr>
          <w:rFonts w:ascii="黑体" w:eastAsia="黑体" w:hint="eastAsia"/>
          <w:color w:val="000000"/>
          <w:sz w:val="44"/>
          <w:szCs w:val="44"/>
          <w:lang w:val="zh-CN"/>
        </w:rPr>
        <w:t>月</w:t>
      </w:r>
      <w:r w:rsidRPr="00C729FF">
        <w:rPr>
          <w:rFonts w:ascii="黑体" w:eastAsia="黑体"/>
          <w:color w:val="000000"/>
          <w:sz w:val="44"/>
          <w:szCs w:val="44"/>
          <w:lang w:val="zh-CN"/>
        </w:rPr>
        <w:br w:type="page"/>
      </w:r>
      <w:r w:rsidRPr="00C729FF">
        <w:rPr>
          <w:rFonts w:ascii="黑体" w:eastAsia="黑体" w:hint="eastAsia"/>
          <w:color w:val="000000"/>
          <w:sz w:val="36"/>
          <w:szCs w:val="36"/>
          <w:lang w:val="zh-CN"/>
        </w:rPr>
        <w:lastRenderedPageBreak/>
        <w:t>第一章</w:t>
      </w:r>
      <w:r w:rsidRPr="00C729FF">
        <w:rPr>
          <w:rFonts w:ascii="黑体" w:eastAsia="黑体"/>
          <w:color w:val="000000"/>
          <w:sz w:val="36"/>
          <w:szCs w:val="36"/>
          <w:lang w:val="zh-CN"/>
        </w:rPr>
        <w:t xml:space="preserve">  </w:t>
      </w:r>
      <w:r w:rsidRPr="00C729FF">
        <w:rPr>
          <w:rFonts w:ascii="黑体" w:eastAsia="黑体" w:hint="eastAsia"/>
          <w:color w:val="000000"/>
          <w:sz w:val="36"/>
          <w:szCs w:val="36"/>
          <w:lang w:val="zh-CN"/>
        </w:rPr>
        <w:t xml:space="preserve">采购邀请  </w:t>
      </w:r>
    </w:p>
    <w:p w14:paraId="679B785F" w14:textId="77777777" w:rsidR="005F731F" w:rsidRPr="00C729FF" w:rsidRDefault="005F731F">
      <w:pPr>
        <w:autoSpaceDE w:val="0"/>
        <w:autoSpaceDN w:val="0"/>
        <w:adjustRightInd w:val="0"/>
        <w:ind w:firstLine="420"/>
        <w:rPr>
          <w:color w:val="000000"/>
          <w:szCs w:val="21"/>
          <w:lang w:val="zh-CN"/>
        </w:rPr>
      </w:pPr>
    </w:p>
    <w:p w14:paraId="5C5FDFA6" w14:textId="71B7B4F9" w:rsidR="005F731F" w:rsidRPr="00C729FF" w:rsidRDefault="00FC1127">
      <w:pPr>
        <w:rPr>
          <w:color w:val="000000"/>
          <w:szCs w:val="21"/>
        </w:rPr>
      </w:pPr>
      <w:r w:rsidRPr="00C729FF">
        <w:rPr>
          <w:rFonts w:hint="eastAsia"/>
          <w:color w:val="000000"/>
          <w:szCs w:val="21"/>
        </w:rPr>
        <w:t>南京市口腔医院就</w:t>
      </w:r>
      <w:r w:rsidR="0015779E" w:rsidRPr="0015779E">
        <w:rPr>
          <w:rFonts w:hint="eastAsia"/>
          <w:b/>
          <w:color w:val="000000"/>
          <w:szCs w:val="21"/>
        </w:rPr>
        <w:t>二氧化碳培养箱</w:t>
      </w:r>
      <w:r w:rsidRPr="00C729FF">
        <w:rPr>
          <w:rFonts w:hint="eastAsia"/>
          <w:color w:val="000000"/>
          <w:szCs w:val="21"/>
        </w:rPr>
        <w:t>项目进行竞争性比选采购，有关事宜公告如下：</w:t>
      </w:r>
    </w:p>
    <w:p w14:paraId="43DF76E5" w14:textId="77777777" w:rsidR="005F731F" w:rsidRPr="00C729FF" w:rsidRDefault="00FC1127">
      <w:pPr>
        <w:rPr>
          <w:color w:val="000000"/>
          <w:szCs w:val="21"/>
        </w:rPr>
      </w:pPr>
      <w:r w:rsidRPr="00C729FF">
        <w:rPr>
          <w:rFonts w:hint="eastAsia"/>
          <w:color w:val="000000"/>
          <w:szCs w:val="21"/>
        </w:rPr>
        <w:t>一、采购项目信息：</w:t>
      </w:r>
    </w:p>
    <w:p w14:paraId="1013AFF5" w14:textId="7009B39A" w:rsidR="005F731F" w:rsidRPr="008134AC" w:rsidRDefault="00FC1127">
      <w:pPr>
        <w:rPr>
          <w:rFonts w:ascii="Times New Roman" w:hAnsi="Times New Roman" w:cs="Times New Roman"/>
          <w:color w:val="000000"/>
          <w:szCs w:val="21"/>
        </w:rPr>
      </w:pPr>
      <w:r w:rsidRPr="008134AC">
        <w:rPr>
          <w:rFonts w:ascii="Times New Roman" w:hAnsi="Times New Roman" w:cs="Times New Roman"/>
          <w:color w:val="000000"/>
          <w:szCs w:val="21"/>
        </w:rPr>
        <w:t>1.</w:t>
      </w:r>
      <w:r w:rsidRPr="008134AC">
        <w:rPr>
          <w:rFonts w:ascii="Times New Roman" w:hAnsi="Times New Roman" w:cs="Times New Roman"/>
          <w:color w:val="000000"/>
          <w:szCs w:val="21"/>
        </w:rPr>
        <w:t>项目编号：</w:t>
      </w:r>
      <w:r w:rsidRPr="008134AC">
        <w:rPr>
          <w:rFonts w:ascii="Times New Roman" w:hAnsi="Times New Roman" w:cs="Times New Roman"/>
          <w:color w:val="000000"/>
          <w:szCs w:val="21"/>
        </w:rPr>
        <w:t>NJKQ-202</w:t>
      </w:r>
      <w:r w:rsidR="00EA001D" w:rsidRPr="008134AC">
        <w:rPr>
          <w:rFonts w:ascii="Times New Roman" w:hAnsi="Times New Roman" w:cs="Times New Roman"/>
          <w:color w:val="000000"/>
          <w:szCs w:val="21"/>
        </w:rPr>
        <w:t>6</w:t>
      </w:r>
      <w:r w:rsidRPr="008134AC">
        <w:rPr>
          <w:rFonts w:ascii="Times New Roman" w:hAnsi="Times New Roman" w:cs="Times New Roman"/>
          <w:color w:val="000000"/>
          <w:szCs w:val="21"/>
        </w:rPr>
        <w:t>CG0</w:t>
      </w:r>
      <w:r w:rsidR="0015779E">
        <w:rPr>
          <w:rFonts w:ascii="Times New Roman" w:hAnsi="Times New Roman" w:cs="Times New Roman"/>
          <w:color w:val="000000"/>
          <w:szCs w:val="21"/>
        </w:rPr>
        <w:t>30</w:t>
      </w:r>
    </w:p>
    <w:p w14:paraId="3685FF51" w14:textId="037952C4" w:rsidR="005F731F" w:rsidRPr="008134AC" w:rsidRDefault="00FC1127">
      <w:pPr>
        <w:rPr>
          <w:rFonts w:ascii="Times New Roman" w:hAnsi="Times New Roman" w:cs="Times New Roman"/>
          <w:color w:val="000000"/>
          <w:szCs w:val="21"/>
        </w:rPr>
      </w:pPr>
      <w:r w:rsidRPr="008134AC">
        <w:rPr>
          <w:rFonts w:ascii="Times New Roman" w:hAnsi="Times New Roman" w:cs="Times New Roman"/>
          <w:color w:val="000000"/>
          <w:szCs w:val="21"/>
        </w:rPr>
        <w:t>2.</w:t>
      </w:r>
      <w:r w:rsidRPr="008134AC">
        <w:rPr>
          <w:rFonts w:ascii="Times New Roman" w:hAnsi="Times New Roman" w:cs="Times New Roman"/>
          <w:color w:val="000000"/>
          <w:szCs w:val="21"/>
        </w:rPr>
        <w:t>项目名称：</w:t>
      </w:r>
      <w:r w:rsidR="0015779E" w:rsidRPr="0015779E">
        <w:rPr>
          <w:rFonts w:ascii="Times New Roman" w:hAnsi="Times New Roman" w:cs="Times New Roman" w:hint="eastAsia"/>
          <w:color w:val="000000"/>
          <w:szCs w:val="21"/>
        </w:rPr>
        <w:t>二氧化碳培养箱</w:t>
      </w:r>
    </w:p>
    <w:p w14:paraId="6904AA9C" w14:textId="192E3AE8" w:rsidR="005F731F" w:rsidRPr="008134AC" w:rsidRDefault="00FC1127">
      <w:pPr>
        <w:rPr>
          <w:rFonts w:ascii="Times New Roman" w:hAnsi="Times New Roman" w:cs="Times New Roman"/>
          <w:color w:val="000000"/>
          <w:szCs w:val="21"/>
        </w:rPr>
      </w:pPr>
      <w:r w:rsidRPr="008134AC">
        <w:rPr>
          <w:rFonts w:ascii="Times New Roman" w:hAnsi="Times New Roman" w:cs="Times New Roman"/>
          <w:color w:val="000000"/>
          <w:szCs w:val="21"/>
        </w:rPr>
        <w:t>3.</w:t>
      </w:r>
      <w:r w:rsidR="00D50FCF" w:rsidRPr="00D50FCF">
        <w:rPr>
          <w:rFonts w:ascii="Times New Roman" w:hAnsi="Times New Roman" w:cs="Times New Roman" w:hint="eastAsia"/>
          <w:color w:val="000000"/>
          <w:szCs w:val="21"/>
        </w:rPr>
        <w:t>采购项目用途、数量、简要技术要求等：详见采购文件</w:t>
      </w:r>
    </w:p>
    <w:p w14:paraId="4226EA3D" w14:textId="77777777" w:rsidR="005F731F" w:rsidRPr="008134AC" w:rsidRDefault="00FC1127">
      <w:pPr>
        <w:rPr>
          <w:rFonts w:ascii="Times New Roman" w:hAnsi="Times New Roman" w:cs="Times New Roman"/>
          <w:color w:val="000000"/>
          <w:szCs w:val="21"/>
        </w:rPr>
      </w:pPr>
      <w:r w:rsidRPr="008134AC">
        <w:rPr>
          <w:rFonts w:ascii="Times New Roman" w:hAnsi="Times New Roman" w:cs="Times New Roman"/>
          <w:color w:val="000000"/>
          <w:szCs w:val="21"/>
        </w:rPr>
        <w:t>4.</w:t>
      </w:r>
      <w:r w:rsidRPr="008134AC">
        <w:rPr>
          <w:rFonts w:ascii="Times New Roman" w:hAnsi="Times New Roman" w:cs="Times New Roman"/>
          <w:color w:val="000000"/>
          <w:szCs w:val="21"/>
        </w:rPr>
        <w:t>采购项目内容</w:t>
      </w:r>
      <w:r w:rsidRPr="008134AC">
        <w:rPr>
          <w:rFonts w:ascii="Times New Roman" w:hAnsi="Times New Roman" w:cs="Times New Roman"/>
          <w:color w:val="000000"/>
          <w:szCs w:val="21"/>
        </w:rPr>
        <w:t xml:space="preserve">: </w:t>
      </w:r>
    </w:p>
    <w:p w14:paraId="0B9F6781" w14:textId="77777777" w:rsidR="005F731F" w:rsidRPr="00C729FF" w:rsidRDefault="005F731F">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141"/>
        <w:gridCol w:w="987"/>
        <w:gridCol w:w="1271"/>
        <w:gridCol w:w="1123"/>
      </w:tblGrid>
      <w:tr w:rsidR="005F731F" w:rsidRPr="00C729FF" w14:paraId="53B8517B" w14:textId="77777777" w:rsidTr="008134AC">
        <w:trPr>
          <w:jc w:val="center"/>
        </w:trPr>
        <w:tc>
          <w:tcPr>
            <w:tcW w:w="823" w:type="dxa"/>
            <w:vAlign w:val="center"/>
          </w:tcPr>
          <w:p w14:paraId="6285283C"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序号</w:t>
            </w:r>
          </w:p>
        </w:tc>
        <w:tc>
          <w:tcPr>
            <w:tcW w:w="3141" w:type="dxa"/>
            <w:vAlign w:val="center"/>
          </w:tcPr>
          <w:p w14:paraId="434AEC95"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名</w:t>
            </w:r>
            <w:r w:rsidRPr="00C729FF">
              <w:rPr>
                <w:rFonts w:ascii="微软雅黑" w:eastAsia="微软雅黑" w:hAnsi="微软雅黑"/>
                <w:color w:val="000000"/>
                <w:szCs w:val="21"/>
              </w:rPr>
              <w:t>   </w:t>
            </w:r>
            <w:r w:rsidRPr="00C729FF">
              <w:rPr>
                <w:rFonts w:ascii="微软雅黑" w:eastAsia="微软雅黑" w:hAnsi="微软雅黑" w:hint="eastAsia"/>
                <w:color w:val="000000"/>
                <w:szCs w:val="21"/>
              </w:rPr>
              <w:t>称</w:t>
            </w:r>
          </w:p>
        </w:tc>
        <w:tc>
          <w:tcPr>
            <w:tcW w:w="987" w:type="dxa"/>
            <w:vAlign w:val="center"/>
          </w:tcPr>
          <w:p w14:paraId="766C6D78"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数量</w:t>
            </w:r>
          </w:p>
        </w:tc>
        <w:tc>
          <w:tcPr>
            <w:tcW w:w="1271" w:type="dxa"/>
            <w:vAlign w:val="center"/>
          </w:tcPr>
          <w:p w14:paraId="533F4E0C"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总价</w:t>
            </w:r>
            <w:r w:rsidRPr="00C729FF">
              <w:rPr>
                <w:rFonts w:ascii="微软雅黑" w:eastAsia="微软雅黑" w:hAnsi="微软雅黑"/>
                <w:color w:val="000000"/>
                <w:szCs w:val="21"/>
              </w:rPr>
              <w:t>(</w:t>
            </w:r>
            <w:r w:rsidRPr="00C729FF">
              <w:rPr>
                <w:rFonts w:ascii="微软雅黑" w:eastAsia="微软雅黑" w:hAnsi="微软雅黑" w:hint="eastAsia"/>
                <w:color w:val="000000"/>
                <w:szCs w:val="21"/>
              </w:rPr>
              <w:t>万元</w:t>
            </w:r>
            <w:r w:rsidRPr="00C729FF">
              <w:rPr>
                <w:rFonts w:ascii="微软雅黑" w:eastAsia="微软雅黑" w:hAnsi="微软雅黑"/>
                <w:color w:val="000000"/>
                <w:szCs w:val="21"/>
              </w:rPr>
              <w:t>)</w:t>
            </w:r>
          </w:p>
        </w:tc>
        <w:tc>
          <w:tcPr>
            <w:tcW w:w="1123" w:type="dxa"/>
            <w:vAlign w:val="center"/>
          </w:tcPr>
          <w:p w14:paraId="6479606F"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是否接受进口</w:t>
            </w:r>
          </w:p>
        </w:tc>
      </w:tr>
      <w:tr w:rsidR="005F731F" w:rsidRPr="00C729FF" w14:paraId="36949A3D" w14:textId="77777777" w:rsidTr="008134AC">
        <w:trPr>
          <w:trHeight w:val="428"/>
          <w:jc w:val="center"/>
        </w:trPr>
        <w:tc>
          <w:tcPr>
            <w:tcW w:w="823" w:type="dxa"/>
            <w:vAlign w:val="center"/>
          </w:tcPr>
          <w:p w14:paraId="54B9350D"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color w:val="000000"/>
                <w:szCs w:val="21"/>
              </w:rPr>
              <w:t>1</w:t>
            </w:r>
          </w:p>
        </w:tc>
        <w:tc>
          <w:tcPr>
            <w:tcW w:w="3141" w:type="dxa"/>
            <w:vAlign w:val="center"/>
          </w:tcPr>
          <w:p w14:paraId="72C88E7C" w14:textId="5F0A8591" w:rsidR="005F731F" w:rsidRPr="00C729FF" w:rsidRDefault="0015779E">
            <w:pPr>
              <w:spacing w:line="340" w:lineRule="exact"/>
              <w:jc w:val="center"/>
              <w:rPr>
                <w:rFonts w:ascii="微软雅黑" w:eastAsia="微软雅黑" w:hAnsi="微软雅黑"/>
                <w:color w:val="000000"/>
                <w:szCs w:val="21"/>
              </w:rPr>
            </w:pPr>
            <w:r w:rsidRPr="0015779E">
              <w:rPr>
                <w:rFonts w:hint="eastAsia"/>
                <w:color w:val="000000"/>
                <w:szCs w:val="21"/>
              </w:rPr>
              <w:t>二氧化碳培养箱</w:t>
            </w:r>
          </w:p>
        </w:tc>
        <w:tc>
          <w:tcPr>
            <w:tcW w:w="987" w:type="dxa"/>
            <w:vAlign w:val="center"/>
          </w:tcPr>
          <w:p w14:paraId="3A954867" w14:textId="77777777" w:rsidR="005F731F" w:rsidRPr="00C729FF" w:rsidRDefault="00FC1127">
            <w:pPr>
              <w:spacing w:line="340" w:lineRule="exact"/>
              <w:jc w:val="center"/>
              <w:rPr>
                <w:rFonts w:ascii="微软雅黑" w:eastAsia="微软雅黑" w:hAnsi="微软雅黑"/>
                <w:color w:val="000000"/>
                <w:szCs w:val="21"/>
              </w:rPr>
            </w:pPr>
            <w:r w:rsidRPr="00C729FF">
              <w:rPr>
                <w:rFonts w:ascii="微软雅黑" w:eastAsia="微软雅黑" w:hAnsi="微软雅黑"/>
                <w:color w:val="000000"/>
                <w:szCs w:val="21"/>
              </w:rPr>
              <w:t>1</w:t>
            </w:r>
          </w:p>
        </w:tc>
        <w:tc>
          <w:tcPr>
            <w:tcW w:w="1271" w:type="dxa"/>
            <w:vAlign w:val="center"/>
          </w:tcPr>
          <w:p w14:paraId="72845F41" w14:textId="3718EAC1" w:rsidR="005F731F" w:rsidRPr="00C729FF" w:rsidRDefault="00A471D0" w:rsidP="0015779E">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5.</w:t>
            </w:r>
            <w:r w:rsidR="0015779E">
              <w:rPr>
                <w:rFonts w:ascii="微软雅黑" w:eastAsia="微软雅黑" w:hAnsi="微软雅黑"/>
                <w:color w:val="000000"/>
                <w:szCs w:val="21"/>
              </w:rPr>
              <w:t>9</w:t>
            </w:r>
            <w:r w:rsidR="00FC1127" w:rsidRPr="00C729FF">
              <w:rPr>
                <w:rFonts w:ascii="微软雅黑" w:eastAsia="微软雅黑" w:hAnsi="微软雅黑" w:hint="eastAsia"/>
                <w:color w:val="000000"/>
                <w:szCs w:val="21"/>
              </w:rPr>
              <w:t>万</w:t>
            </w:r>
          </w:p>
        </w:tc>
        <w:tc>
          <w:tcPr>
            <w:tcW w:w="1123" w:type="dxa"/>
            <w:vAlign w:val="center"/>
          </w:tcPr>
          <w:p w14:paraId="2395769A" w14:textId="5C21B3BF" w:rsidR="005F731F" w:rsidRPr="00C729FF" w:rsidRDefault="0015779E">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是</w:t>
            </w:r>
          </w:p>
        </w:tc>
      </w:tr>
    </w:tbl>
    <w:p w14:paraId="18A34021" w14:textId="0AC6546B" w:rsidR="00117185" w:rsidRPr="00117185" w:rsidRDefault="00117185" w:rsidP="00117185">
      <w:pPr>
        <w:jc w:val="both"/>
        <w:rPr>
          <w:rFonts w:ascii="Times New Roman" w:hAnsi="Times New Roman" w:cs="Times New Roman"/>
          <w:b/>
        </w:rPr>
      </w:pPr>
      <w:r w:rsidRPr="00117185">
        <w:rPr>
          <w:rFonts w:ascii="Times New Roman" w:hAnsi="Times New Roman" w:cs="Times New Roman"/>
          <w:b/>
          <w:color w:val="000000"/>
          <w:szCs w:val="21"/>
        </w:rPr>
        <w:t>5</w:t>
      </w:r>
      <w:r>
        <w:rPr>
          <w:rFonts w:ascii="Times New Roman" w:hAnsi="Times New Roman" w:cs="Times New Roman" w:hint="eastAsia"/>
          <w:b/>
          <w:color w:val="000000"/>
          <w:szCs w:val="21"/>
        </w:rPr>
        <w:t>.</w:t>
      </w:r>
      <w:r w:rsidR="00AB2A4B">
        <w:rPr>
          <w:rFonts w:ascii="Times New Roman" w:hAnsi="Times New Roman" w:cs="Times New Roman" w:hint="eastAsia"/>
          <w:b/>
          <w:color w:val="000000"/>
          <w:szCs w:val="21"/>
        </w:rPr>
        <w:t>特殊资格要求：</w:t>
      </w:r>
      <w:r w:rsidRPr="00117185">
        <w:rPr>
          <w:rFonts w:ascii="Times New Roman" w:hAnsi="Times New Roman" w:cs="Times New Roman"/>
          <w:b/>
        </w:rPr>
        <w:t>具有医疗器械相关认证证书，证书上产品型号要求与投标型号完全符合，同时通过</w:t>
      </w:r>
      <w:r w:rsidRPr="00117185">
        <w:rPr>
          <w:rFonts w:ascii="Times New Roman" w:hAnsi="Times New Roman" w:cs="Times New Roman"/>
          <w:b/>
        </w:rPr>
        <w:t>UL</w:t>
      </w:r>
      <w:r w:rsidRPr="00117185">
        <w:rPr>
          <w:rFonts w:ascii="Times New Roman" w:hAnsi="Times New Roman" w:cs="Times New Roman"/>
          <w:b/>
        </w:rPr>
        <w:t>、</w:t>
      </w:r>
      <w:r w:rsidRPr="00117185">
        <w:rPr>
          <w:rFonts w:ascii="Times New Roman" w:hAnsi="Times New Roman" w:cs="Times New Roman"/>
          <w:b/>
        </w:rPr>
        <w:t>cUL</w:t>
      </w:r>
      <w:r w:rsidRPr="00117185">
        <w:rPr>
          <w:rFonts w:ascii="Times New Roman" w:hAnsi="Times New Roman" w:cs="Times New Roman"/>
          <w:b/>
        </w:rPr>
        <w:t>、</w:t>
      </w:r>
      <w:r w:rsidRPr="00117185">
        <w:rPr>
          <w:rFonts w:ascii="Times New Roman" w:hAnsi="Times New Roman" w:cs="Times New Roman"/>
          <w:b/>
        </w:rPr>
        <w:t>CE</w:t>
      </w:r>
      <w:r w:rsidRPr="00117185">
        <w:rPr>
          <w:rFonts w:ascii="Times New Roman" w:hAnsi="Times New Roman" w:cs="Times New Roman"/>
          <w:b/>
        </w:rPr>
        <w:t>等国际安全认证</w:t>
      </w:r>
      <w:r w:rsidR="00C75CDC">
        <w:rPr>
          <w:rFonts w:ascii="Times New Roman" w:hAnsi="Times New Roman" w:cs="Times New Roman" w:hint="eastAsia"/>
          <w:b/>
        </w:rPr>
        <w:t>（</w:t>
      </w:r>
      <w:r w:rsidR="001A6552" w:rsidRPr="001A6552">
        <w:rPr>
          <w:rFonts w:ascii="Times New Roman" w:hAnsi="Times New Roman" w:cs="Times New Roman"/>
          <w:b/>
        </w:rPr>
        <w:t>UL</w:t>
      </w:r>
      <w:r w:rsidR="001A6552" w:rsidRPr="001A6552">
        <w:rPr>
          <w:rFonts w:ascii="Times New Roman" w:hAnsi="Times New Roman" w:cs="Times New Roman"/>
          <w:b/>
        </w:rPr>
        <w:t>、</w:t>
      </w:r>
      <w:r w:rsidR="001A6552" w:rsidRPr="001A6552">
        <w:rPr>
          <w:rFonts w:ascii="Times New Roman" w:hAnsi="Times New Roman" w:cs="Times New Roman"/>
          <w:b/>
        </w:rPr>
        <w:t>cUL</w:t>
      </w:r>
      <w:r w:rsidR="001A6552" w:rsidRPr="001A6552">
        <w:rPr>
          <w:rFonts w:ascii="Times New Roman" w:hAnsi="Times New Roman" w:cs="Times New Roman"/>
          <w:b/>
        </w:rPr>
        <w:t>、</w:t>
      </w:r>
      <w:r w:rsidR="001A6552" w:rsidRPr="001A6552">
        <w:rPr>
          <w:rFonts w:ascii="Times New Roman" w:hAnsi="Times New Roman" w:cs="Times New Roman"/>
          <w:b/>
        </w:rPr>
        <w:t>CE</w:t>
      </w:r>
      <w:r w:rsidR="001A6552" w:rsidRPr="001A6552">
        <w:rPr>
          <w:rFonts w:ascii="Times New Roman" w:hAnsi="Times New Roman" w:cs="Times New Roman"/>
          <w:b/>
        </w:rPr>
        <w:t>等国际安全认证</w:t>
      </w:r>
      <w:r w:rsidR="001A6552">
        <w:rPr>
          <w:rFonts w:ascii="Times New Roman" w:hAnsi="Times New Roman" w:cs="Times New Roman" w:hint="eastAsia"/>
          <w:b/>
        </w:rPr>
        <w:t>满足其中任何一个即可</w:t>
      </w:r>
      <w:r w:rsidR="00C75CDC">
        <w:rPr>
          <w:rFonts w:ascii="Times New Roman" w:hAnsi="Times New Roman" w:cs="Times New Roman" w:hint="eastAsia"/>
          <w:b/>
        </w:rPr>
        <w:t>）</w:t>
      </w:r>
      <w:r w:rsidR="003B21C4">
        <w:rPr>
          <w:rFonts w:ascii="Times New Roman" w:hAnsi="Times New Roman" w:cs="Times New Roman" w:hint="eastAsia"/>
          <w:b/>
        </w:rPr>
        <w:t>，提供证明材料。</w:t>
      </w:r>
    </w:p>
    <w:p w14:paraId="2DE04034" w14:textId="2ED0BB03" w:rsidR="005F731F" w:rsidRPr="00117185" w:rsidRDefault="005F731F">
      <w:pPr>
        <w:rPr>
          <w:color w:val="000000"/>
          <w:szCs w:val="21"/>
        </w:rPr>
      </w:pPr>
    </w:p>
    <w:p w14:paraId="50B0CB1E" w14:textId="77777777" w:rsidR="00126153" w:rsidRPr="003E0203" w:rsidRDefault="00126153" w:rsidP="00126153">
      <w:pPr>
        <w:rPr>
          <w:color w:val="000000"/>
          <w:szCs w:val="21"/>
        </w:rPr>
      </w:pPr>
      <w:r w:rsidRPr="003E0203">
        <w:rPr>
          <w:rFonts w:hint="eastAsia"/>
          <w:color w:val="000000"/>
          <w:szCs w:val="21"/>
        </w:rPr>
        <w:t>二、采购文件获取的时间、方式、公告期限等:</w:t>
      </w:r>
    </w:p>
    <w:p w14:paraId="296D0EE6" w14:textId="77777777" w:rsidR="00126153" w:rsidRPr="003E0203" w:rsidRDefault="00126153" w:rsidP="00126153">
      <w:pPr>
        <w:rPr>
          <w:color w:val="000000"/>
          <w:szCs w:val="21"/>
        </w:rPr>
      </w:pPr>
      <w:r w:rsidRPr="003E0203">
        <w:rPr>
          <w:rFonts w:hint="eastAsia"/>
          <w:color w:val="000000"/>
          <w:szCs w:val="21"/>
        </w:rPr>
        <w:t>自即日起至应答截止时间前，从南京市口腔医院网站公告下载栏免费下载。</w:t>
      </w:r>
    </w:p>
    <w:p w14:paraId="351DBB8C" w14:textId="71115A6C" w:rsidR="00126153" w:rsidRPr="00C729FF" w:rsidRDefault="00126153">
      <w:pPr>
        <w:rPr>
          <w:color w:val="000000"/>
          <w:szCs w:val="21"/>
        </w:rPr>
      </w:pPr>
    </w:p>
    <w:p w14:paraId="5B6F1216" w14:textId="77777777" w:rsidR="005F731F" w:rsidRPr="00C729FF" w:rsidRDefault="00FC1127">
      <w:pPr>
        <w:rPr>
          <w:color w:val="000000"/>
          <w:szCs w:val="21"/>
        </w:rPr>
      </w:pPr>
      <w:r w:rsidRPr="00C729FF">
        <w:rPr>
          <w:rFonts w:hint="eastAsia"/>
          <w:color w:val="000000"/>
          <w:szCs w:val="21"/>
        </w:rPr>
        <w:t>三、报名截止时间：</w:t>
      </w:r>
    </w:p>
    <w:p w14:paraId="4F15CBDB" w14:textId="31E1E0D4" w:rsidR="005F731F" w:rsidRPr="00C42E00" w:rsidRDefault="00FC1127">
      <w:pPr>
        <w:rPr>
          <w:rFonts w:ascii="Times New Roman" w:hAnsi="Times New Roman" w:cs="Times New Roman"/>
          <w:b/>
          <w:color w:val="000000"/>
          <w:szCs w:val="21"/>
        </w:rPr>
      </w:pPr>
      <w:r w:rsidRPr="00C42E00">
        <w:rPr>
          <w:rFonts w:ascii="Times New Roman" w:hAnsi="Times New Roman" w:cs="Times New Roman"/>
          <w:b/>
          <w:color w:val="000000"/>
          <w:szCs w:val="21"/>
        </w:rPr>
        <w:t>202</w:t>
      </w:r>
      <w:r w:rsidR="00C65BB5" w:rsidRPr="00C42E00">
        <w:rPr>
          <w:rFonts w:ascii="Times New Roman" w:hAnsi="Times New Roman" w:cs="Times New Roman"/>
          <w:b/>
          <w:color w:val="000000"/>
          <w:szCs w:val="21"/>
        </w:rPr>
        <w:t>6</w:t>
      </w:r>
      <w:r w:rsidRPr="00C42E00">
        <w:rPr>
          <w:rFonts w:ascii="Times New Roman" w:hAnsi="Times New Roman" w:cs="Times New Roman"/>
          <w:b/>
          <w:color w:val="000000"/>
          <w:szCs w:val="21"/>
        </w:rPr>
        <w:t>-</w:t>
      </w:r>
      <w:r w:rsidR="00C729FF" w:rsidRPr="00C42E00">
        <w:rPr>
          <w:rFonts w:ascii="Times New Roman" w:hAnsi="Times New Roman" w:cs="Times New Roman"/>
          <w:b/>
          <w:color w:val="000000"/>
          <w:szCs w:val="21"/>
        </w:rPr>
        <w:t>0</w:t>
      </w:r>
      <w:r w:rsidR="00C65BB5" w:rsidRPr="00C42E00">
        <w:rPr>
          <w:rFonts w:ascii="Times New Roman" w:hAnsi="Times New Roman" w:cs="Times New Roman"/>
          <w:b/>
          <w:color w:val="000000"/>
          <w:szCs w:val="21"/>
        </w:rPr>
        <w:t>4</w:t>
      </w:r>
      <w:r w:rsidR="00C42E00" w:rsidRPr="00C42E00">
        <w:rPr>
          <w:rFonts w:ascii="Times New Roman" w:hAnsi="Times New Roman" w:cs="Times New Roman"/>
          <w:b/>
          <w:color w:val="000000"/>
          <w:szCs w:val="21"/>
        </w:rPr>
        <w:t>-23</w:t>
      </w:r>
      <w:r w:rsidRPr="00C42E00">
        <w:rPr>
          <w:rFonts w:ascii="Times New Roman" w:hAnsi="Times New Roman" w:cs="Times New Roman"/>
          <w:b/>
          <w:color w:val="000000"/>
          <w:szCs w:val="21"/>
        </w:rPr>
        <w:t xml:space="preserve">     17:00</w:t>
      </w:r>
    </w:p>
    <w:p w14:paraId="123A5FB0" w14:textId="77777777"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报名联系人姓</w:t>
      </w:r>
      <w:bookmarkStart w:id="0" w:name="_GoBack"/>
      <w:bookmarkEnd w:id="0"/>
      <w:r w:rsidRPr="00C65BB5">
        <w:rPr>
          <w:rFonts w:ascii="Times New Roman" w:hAnsi="Times New Roman" w:cs="Times New Roman"/>
          <w:color w:val="000000"/>
          <w:szCs w:val="21"/>
        </w:rPr>
        <w:t>名：胡老师</w:t>
      </w:r>
      <w:r w:rsidRPr="00C65BB5">
        <w:rPr>
          <w:rFonts w:ascii="Times New Roman" w:hAnsi="Times New Roman" w:cs="Times New Roman"/>
          <w:color w:val="000000"/>
          <w:szCs w:val="21"/>
        </w:rPr>
        <w:t xml:space="preserve">  </w:t>
      </w:r>
      <w:r w:rsidRPr="00C65BB5">
        <w:rPr>
          <w:rFonts w:ascii="Times New Roman" w:hAnsi="Times New Roman" w:cs="Times New Roman"/>
          <w:color w:val="000000"/>
          <w:szCs w:val="21"/>
        </w:rPr>
        <w:t>联系电话：</w:t>
      </w:r>
      <w:r w:rsidRPr="00C65BB5">
        <w:rPr>
          <w:rFonts w:ascii="Times New Roman" w:hAnsi="Times New Roman" w:cs="Times New Roman"/>
          <w:color w:val="000000"/>
          <w:szCs w:val="21"/>
        </w:rPr>
        <w:t>025-83620164</w:t>
      </w:r>
    </w:p>
    <w:p w14:paraId="64758F38" w14:textId="2701C6F1"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报名邮箱：</w:t>
      </w:r>
      <w:r w:rsidRPr="00C65BB5">
        <w:rPr>
          <w:rFonts w:ascii="Times New Roman" w:hAnsi="Times New Roman" w:cs="Times New Roman"/>
          <w:color w:val="000000"/>
          <w:szCs w:val="21"/>
        </w:rPr>
        <w:t>njkqcgzx2022@163.com (</w:t>
      </w:r>
      <w:r w:rsidRPr="00C65BB5">
        <w:rPr>
          <w:rFonts w:ascii="Times New Roman" w:hAnsi="Times New Roman" w:cs="Times New Roman"/>
          <w:color w:val="000000"/>
          <w:szCs w:val="21"/>
        </w:rPr>
        <w:t>仅接受</w:t>
      </w:r>
      <w:r w:rsidRPr="00A203CF">
        <w:rPr>
          <w:rFonts w:ascii="Times New Roman" w:hAnsi="Times New Roman" w:cs="Times New Roman"/>
          <w:b/>
          <w:color w:val="000000"/>
          <w:szCs w:val="21"/>
        </w:rPr>
        <w:t>邮箱报名</w:t>
      </w:r>
      <w:r w:rsidRPr="00C65BB5">
        <w:rPr>
          <w:rFonts w:ascii="Times New Roman" w:hAnsi="Times New Roman" w:cs="Times New Roman"/>
          <w:color w:val="000000"/>
          <w:szCs w:val="21"/>
        </w:rPr>
        <w:t>，公司</w:t>
      </w:r>
      <w:r w:rsidRPr="00C65BB5">
        <w:rPr>
          <w:rFonts w:ascii="Times New Roman" w:hAnsi="Times New Roman" w:cs="Times New Roman"/>
          <w:color w:val="000000"/>
          <w:szCs w:val="21"/>
        </w:rPr>
        <w:t>+</w:t>
      </w:r>
      <w:r w:rsidRPr="00C65BB5">
        <w:rPr>
          <w:rFonts w:ascii="Times New Roman" w:hAnsi="Times New Roman" w:cs="Times New Roman"/>
          <w:color w:val="000000"/>
          <w:szCs w:val="21"/>
        </w:rPr>
        <w:t>联系人</w:t>
      </w:r>
      <w:r w:rsidRPr="00C65BB5">
        <w:rPr>
          <w:rFonts w:ascii="Times New Roman" w:hAnsi="Times New Roman" w:cs="Times New Roman"/>
          <w:color w:val="000000"/>
          <w:szCs w:val="21"/>
        </w:rPr>
        <w:t>+</w:t>
      </w:r>
      <w:r w:rsidRPr="00C65BB5">
        <w:rPr>
          <w:rFonts w:ascii="Times New Roman" w:hAnsi="Times New Roman" w:cs="Times New Roman"/>
          <w:color w:val="000000"/>
          <w:szCs w:val="21"/>
        </w:rPr>
        <w:t>联系电话</w:t>
      </w:r>
      <w:r w:rsidRPr="00C65BB5">
        <w:rPr>
          <w:rFonts w:ascii="Times New Roman" w:hAnsi="Times New Roman" w:cs="Times New Roman"/>
          <w:color w:val="000000"/>
          <w:szCs w:val="21"/>
        </w:rPr>
        <w:t>+</w:t>
      </w:r>
      <w:r w:rsidR="00C65BB5">
        <w:rPr>
          <w:rFonts w:ascii="Times New Roman" w:hAnsi="Times New Roman" w:cs="Times New Roman" w:hint="eastAsia"/>
          <w:color w:val="000000"/>
          <w:szCs w:val="21"/>
        </w:rPr>
        <w:t>项目名称</w:t>
      </w:r>
      <w:r w:rsidRPr="00C65BB5">
        <w:rPr>
          <w:rFonts w:ascii="Times New Roman" w:hAnsi="Times New Roman" w:cs="Times New Roman"/>
          <w:color w:val="000000"/>
          <w:szCs w:val="21"/>
        </w:rPr>
        <w:t>)</w:t>
      </w:r>
    </w:p>
    <w:p w14:paraId="0D043E99" w14:textId="77777777"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医院纪检监督电话：</w:t>
      </w:r>
      <w:r w:rsidRPr="00C65BB5">
        <w:rPr>
          <w:rFonts w:ascii="Times New Roman" w:hAnsi="Times New Roman" w:cs="Times New Roman"/>
          <w:color w:val="000000"/>
          <w:szCs w:val="21"/>
        </w:rPr>
        <w:t>025-83620316</w:t>
      </w:r>
    </w:p>
    <w:p w14:paraId="76E23298" w14:textId="77777777" w:rsidR="005F731F" w:rsidRPr="00C65BB5" w:rsidRDefault="005F731F">
      <w:pPr>
        <w:rPr>
          <w:rFonts w:ascii="Times New Roman" w:hAnsi="Times New Roman" w:cs="Times New Roman"/>
          <w:color w:val="000000"/>
          <w:szCs w:val="21"/>
        </w:rPr>
      </w:pPr>
    </w:p>
    <w:p w14:paraId="5EBBE834" w14:textId="77777777"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四、提交响应文件</w:t>
      </w:r>
      <w:r w:rsidRPr="00C65BB5">
        <w:rPr>
          <w:rFonts w:ascii="Times New Roman" w:hAnsi="Times New Roman" w:cs="Times New Roman"/>
          <w:color w:val="000000"/>
          <w:szCs w:val="21"/>
        </w:rPr>
        <w:t>:</w:t>
      </w:r>
    </w:p>
    <w:p w14:paraId="69C7FDD0" w14:textId="32786632"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提交响应文件开始时间：</w:t>
      </w:r>
      <w:r w:rsidRPr="00C42E00">
        <w:rPr>
          <w:rFonts w:ascii="Times New Roman" w:hAnsi="Times New Roman" w:cs="Times New Roman"/>
          <w:b/>
          <w:color w:val="000000"/>
          <w:szCs w:val="21"/>
        </w:rPr>
        <w:t>202</w:t>
      </w:r>
      <w:r w:rsidR="00C65BB5" w:rsidRPr="00C42E00">
        <w:rPr>
          <w:rFonts w:ascii="Times New Roman" w:hAnsi="Times New Roman" w:cs="Times New Roman"/>
          <w:b/>
          <w:color w:val="000000"/>
          <w:szCs w:val="21"/>
        </w:rPr>
        <w:t>6</w:t>
      </w:r>
      <w:r w:rsidRPr="00C42E00">
        <w:rPr>
          <w:rFonts w:ascii="Times New Roman" w:hAnsi="Times New Roman" w:cs="Times New Roman"/>
          <w:b/>
          <w:color w:val="000000"/>
          <w:szCs w:val="21"/>
        </w:rPr>
        <w:t>-</w:t>
      </w:r>
      <w:r w:rsidR="00C729FF" w:rsidRPr="00C42E00">
        <w:rPr>
          <w:rFonts w:ascii="Times New Roman" w:hAnsi="Times New Roman" w:cs="Times New Roman"/>
          <w:b/>
          <w:color w:val="000000"/>
          <w:szCs w:val="21"/>
        </w:rPr>
        <w:t>0</w:t>
      </w:r>
      <w:r w:rsidR="00C65BB5" w:rsidRPr="00C42E00">
        <w:rPr>
          <w:rFonts w:ascii="Times New Roman" w:hAnsi="Times New Roman" w:cs="Times New Roman"/>
          <w:b/>
          <w:color w:val="000000"/>
          <w:szCs w:val="21"/>
        </w:rPr>
        <w:t>4</w:t>
      </w:r>
      <w:r w:rsidR="00C42E00" w:rsidRPr="00C42E00">
        <w:rPr>
          <w:rFonts w:ascii="Times New Roman" w:hAnsi="Times New Roman" w:cs="Times New Roman"/>
          <w:b/>
          <w:color w:val="000000"/>
          <w:szCs w:val="21"/>
        </w:rPr>
        <w:t>-24</w:t>
      </w:r>
      <w:r w:rsidR="00C65BB5" w:rsidRPr="00C42E00">
        <w:rPr>
          <w:rFonts w:ascii="Times New Roman" w:hAnsi="Times New Roman" w:cs="Times New Roman"/>
          <w:b/>
          <w:color w:val="000000"/>
          <w:szCs w:val="21"/>
        </w:rPr>
        <w:t xml:space="preserve">  </w:t>
      </w:r>
      <w:r w:rsidR="00C42E00" w:rsidRPr="00C42E00">
        <w:rPr>
          <w:rFonts w:ascii="Times New Roman" w:hAnsi="Times New Roman" w:cs="Times New Roman"/>
          <w:b/>
          <w:color w:val="000000"/>
          <w:szCs w:val="21"/>
        </w:rPr>
        <w:t xml:space="preserve"> 9</w:t>
      </w:r>
      <w:r w:rsidRPr="00C42E00">
        <w:rPr>
          <w:rFonts w:ascii="Times New Roman" w:hAnsi="Times New Roman" w:cs="Times New Roman"/>
          <w:b/>
          <w:color w:val="000000"/>
          <w:szCs w:val="21"/>
        </w:rPr>
        <w:t>:</w:t>
      </w:r>
      <w:r w:rsidR="00C42E00" w:rsidRPr="00C42E00">
        <w:rPr>
          <w:rFonts w:ascii="Times New Roman" w:hAnsi="Times New Roman" w:cs="Times New Roman"/>
          <w:b/>
          <w:color w:val="000000"/>
          <w:szCs w:val="21"/>
        </w:rPr>
        <w:t>0</w:t>
      </w:r>
      <w:r w:rsidR="00C729FF" w:rsidRPr="00C42E00">
        <w:rPr>
          <w:rFonts w:ascii="Times New Roman" w:hAnsi="Times New Roman" w:cs="Times New Roman"/>
          <w:b/>
          <w:color w:val="000000"/>
          <w:szCs w:val="21"/>
        </w:rPr>
        <w:t>0</w:t>
      </w:r>
      <w:r w:rsidRPr="00C42E00">
        <w:rPr>
          <w:rFonts w:ascii="Times New Roman" w:hAnsi="Times New Roman" w:cs="Times New Roman"/>
          <w:b/>
          <w:color w:val="000000"/>
          <w:szCs w:val="21"/>
        </w:rPr>
        <w:t xml:space="preserve"> </w:t>
      </w:r>
    </w:p>
    <w:p w14:paraId="3860F61F" w14:textId="79043BD5"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提交响应文件截止时间：</w:t>
      </w:r>
      <w:r w:rsidRPr="00C42E00">
        <w:rPr>
          <w:rFonts w:ascii="Times New Roman" w:hAnsi="Times New Roman" w:cs="Times New Roman"/>
          <w:b/>
          <w:color w:val="000000"/>
          <w:szCs w:val="21"/>
        </w:rPr>
        <w:t>202</w:t>
      </w:r>
      <w:r w:rsidR="00C65BB5" w:rsidRPr="00C42E00">
        <w:rPr>
          <w:rFonts w:ascii="Times New Roman" w:hAnsi="Times New Roman" w:cs="Times New Roman"/>
          <w:b/>
          <w:color w:val="000000"/>
          <w:szCs w:val="21"/>
        </w:rPr>
        <w:t>6</w:t>
      </w:r>
      <w:r w:rsidRPr="00C42E00">
        <w:rPr>
          <w:rFonts w:ascii="Times New Roman" w:hAnsi="Times New Roman" w:cs="Times New Roman"/>
          <w:b/>
          <w:color w:val="000000"/>
          <w:szCs w:val="21"/>
        </w:rPr>
        <w:t>-</w:t>
      </w:r>
      <w:r w:rsidR="00C729FF" w:rsidRPr="00C42E00">
        <w:rPr>
          <w:rFonts w:ascii="Times New Roman" w:hAnsi="Times New Roman" w:cs="Times New Roman"/>
          <w:b/>
          <w:color w:val="000000"/>
          <w:szCs w:val="21"/>
        </w:rPr>
        <w:t>0</w:t>
      </w:r>
      <w:r w:rsidR="00C65BB5" w:rsidRPr="00C42E00">
        <w:rPr>
          <w:rFonts w:ascii="Times New Roman" w:hAnsi="Times New Roman" w:cs="Times New Roman"/>
          <w:b/>
          <w:color w:val="000000"/>
          <w:szCs w:val="21"/>
        </w:rPr>
        <w:t>4</w:t>
      </w:r>
      <w:r w:rsidR="00C42E00" w:rsidRPr="00C42E00">
        <w:rPr>
          <w:rFonts w:ascii="Times New Roman" w:hAnsi="Times New Roman" w:cs="Times New Roman"/>
          <w:b/>
          <w:color w:val="000000"/>
          <w:szCs w:val="21"/>
        </w:rPr>
        <w:t>-24</w:t>
      </w:r>
      <w:r w:rsidR="00C65BB5" w:rsidRPr="00C42E00">
        <w:rPr>
          <w:rFonts w:ascii="Times New Roman" w:hAnsi="Times New Roman" w:cs="Times New Roman"/>
          <w:b/>
          <w:color w:val="000000"/>
          <w:szCs w:val="21"/>
        </w:rPr>
        <w:t xml:space="preserve">  </w:t>
      </w:r>
      <w:r w:rsidRPr="00C42E00">
        <w:rPr>
          <w:rFonts w:ascii="Times New Roman" w:hAnsi="Times New Roman" w:cs="Times New Roman"/>
          <w:b/>
          <w:color w:val="000000"/>
          <w:szCs w:val="21"/>
        </w:rPr>
        <w:t xml:space="preserve"> </w:t>
      </w:r>
      <w:r w:rsidR="00C42E00" w:rsidRPr="00C42E00">
        <w:rPr>
          <w:rFonts w:ascii="Times New Roman" w:hAnsi="Times New Roman" w:cs="Times New Roman"/>
          <w:b/>
          <w:color w:val="000000"/>
          <w:szCs w:val="21"/>
        </w:rPr>
        <w:t>9</w:t>
      </w:r>
      <w:r w:rsidRPr="00C42E00">
        <w:rPr>
          <w:rFonts w:ascii="Times New Roman" w:hAnsi="Times New Roman" w:cs="Times New Roman"/>
          <w:b/>
          <w:color w:val="000000"/>
          <w:szCs w:val="21"/>
        </w:rPr>
        <w:t>:</w:t>
      </w:r>
      <w:r w:rsidR="00C42E00" w:rsidRPr="00C42E00">
        <w:rPr>
          <w:rFonts w:ascii="Times New Roman" w:hAnsi="Times New Roman" w:cs="Times New Roman"/>
          <w:b/>
          <w:color w:val="000000"/>
          <w:szCs w:val="21"/>
        </w:rPr>
        <w:t>2</w:t>
      </w:r>
      <w:r w:rsidRPr="00C42E00">
        <w:rPr>
          <w:rFonts w:ascii="Times New Roman" w:hAnsi="Times New Roman" w:cs="Times New Roman"/>
          <w:b/>
          <w:color w:val="000000"/>
          <w:szCs w:val="21"/>
        </w:rPr>
        <w:t>5</w:t>
      </w:r>
    </w:p>
    <w:p w14:paraId="7ACEC9C4" w14:textId="62F457B6"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提交响应文件地点：南京市口腔医院</w:t>
      </w:r>
      <w:r w:rsidR="00C65BB5">
        <w:rPr>
          <w:rFonts w:ascii="Times New Roman" w:hAnsi="Times New Roman" w:cs="Times New Roman"/>
          <w:color w:val="000000"/>
          <w:szCs w:val="21"/>
        </w:rPr>
        <w:t>1</w:t>
      </w:r>
      <w:r w:rsidRPr="00C65BB5">
        <w:rPr>
          <w:rFonts w:ascii="Times New Roman" w:hAnsi="Times New Roman" w:cs="Times New Roman"/>
          <w:color w:val="000000"/>
          <w:szCs w:val="21"/>
        </w:rPr>
        <w:t>号楼</w:t>
      </w:r>
      <w:r w:rsidR="00C65BB5">
        <w:rPr>
          <w:rFonts w:ascii="Times New Roman" w:hAnsi="Times New Roman" w:cs="Times New Roman"/>
          <w:color w:val="000000"/>
          <w:szCs w:val="21"/>
        </w:rPr>
        <w:t>7</w:t>
      </w:r>
      <w:r w:rsidRPr="00C65BB5">
        <w:rPr>
          <w:rFonts w:ascii="Times New Roman" w:hAnsi="Times New Roman" w:cs="Times New Roman"/>
          <w:color w:val="000000"/>
          <w:szCs w:val="21"/>
        </w:rPr>
        <w:t>楼</w:t>
      </w:r>
      <w:r w:rsidR="00C65BB5">
        <w:rPr>
          <w:rFonts w:ascii="Times New Roman" w:hAnsi="Times New Roman" w:cs="Times New Roman"/>
          <w:color w:val="000000"/>
          <w:szCs w:val="21"/>
        </w:rPr>
        <w:t>709</w:t>
      </w:r>
      <w:r w:rsidR="00C65BB5">
        <w:rPr>
          <w:rFonts w:ascii="Times New Roman" w:hAnsi="Times New Roman" w:cs="Times New Roman" w:hint="eastAsia"/>
          <w:color w:val="000000"/>
          <w:szCs w:val="21"/>
        </w:rPr>
        <w:t>会议室</w:t>
      </w:r>
    </w:p>
    <w:p w14:paraId="6A1F617B" w14:textId="77777777" w:rsidR="005F731F" w:rsidRPr="00C729FF" w:rsidRDefault="005F731F">
      <w:pPr>
        <w:rPr>
          <w:color w:val="000000"/>
          <w:szCs w:val="21"/>
        </w:rPr>
      </w:pPr>
    </w:p>
    <w:p w14:paraId="50EBA07F" w14:textId="77777777" w:rsidR="005F731F" w:rsidRPr="00C729FF" w:rsidRDefault="00FC1127">
      <w:pPr>
        <w:rPr>
          <w:color w:val="000000"/>
          <w:szCs w:val="21"/>
        </w:rPr>
      </w:pPr>
      <w:r w:rsidRPr="00C729FF">
        <w:rPr>
          <w:rFonts w:hint="eastAsia"/>
          <w:color w:val="000000"/>
          <w:szCs w:val="21"/>
        </w:rPr>
        <w:t>五、采购时间和地点</w:t>
      </w:r>
    </w:p>
    <w:p w14:paraId="7A7908CA" w14:textId="31EACA05" w:rsidR="005F731F" w:rsidRPr="00C65BB5" w:rsidRDefault="00FC1127">
      <w:pPr>
        <w:rPr>
          <w:rFonts w:ascii="Times New Roman" w:hAnsi="Times New Roman" w:cs="Times New Roman"/>
          <w:color w:val="000000"/>
          <w:szCs w:val="21"/>
        </w:rPr>
      </w:pPr>
      <w:r w:rsidRPr="00C729FF">
        <w:rPr>
          <w:rFonts w:hint="eastAsia"/>
          <w:color w:val="000000"/>
          <w:szCs w:val="21"/>
        </w:rPr>
        <w:t>时间：</w:t>
      </w:r>
      <w:r w:rsidRPr="00C42E00">
        <w:rPr>
          <w:rFonts w:ascii="Times New Roman" w:hAnsi="Times New Roman" w:cs="Times New Roman"/>
          <w:b/>
          <w:color w:val="000000"/>
          <w:szCs w:val="21"/>
        </w:rPr>
        <w:t>202</w:t>
      </w:r>
      <w:r w:rsidR="00C65BB5" w:rsidRPr="00C42E00">
        <w:rPr>
          <w:rFonts w:ascii="Times New Roman" w:hAnsi="Times New Roman" w:cs="Times New Roman"/>
          <w:b/>
          <w:color w:val="000000"/>
          <w:szCs w:val="21"/>
        </w:rPr>
        <w:t>6</w:t>
      </w:r>
      <w:r w:rsidRPr="00C42E00">
        <w:rPr>
          <w:rFonts w:ascii="Times New Roman" w:hAnsi="Times New Roman" w:cs="Times New Roman"/>
          <w:b/>
          <w:color w:val="000000"/>
          <w:szCs w:val="21"/>
        </w:rPr>
        <w:t>-</w:t>
      </w:r>
      <w:r w:rsidR="00C729FF" w:rsidRPr="00C42E00">
        <w:rPr>
          <w:rFonts w:ascii="Times New Roman" w:hAnsi="Times New Roman" w:cs="Times New Roman"/>
          <w:b/>
          <w:color w:val="000000"/>
          <w:szCs w:val="21"/>
        </w:rPr>
        <w:t>0</w:t>
      </w:r>
      <w:r w:rsidR="00C65BB5" w:rsidRPr="00C42E00">
        <w:rPr>
          <w:rFonts w:ascii="Times New Roman" w:hAnsi="Times New Roman" w:cs="Times New Roman"/>
          <w:b/>
          <w:color w:val="000000"/>
          <w:szCs w:val="21"/>
        </w:rPr>
        <w:t>4</w:t>
      </w:r>
      <w:r w:rsidR="00C42E00" w:rsidRPr="00C42E00">
        <w:rPr>
          <w:rFonts w:ascii="Times New Roman" w:hAnsi="Times New Roman" w:cs="Times New Roman"/>
          <w:b/>
          <w:color w:val="000000"/>
          <w:szCs w:val="21"/>
        </w:rPr>
        <w:t>-24</w:t>
      </w:r>
      <w:r w:rsidR="00C65BB5" w:rsidRPr="00C42E00">
        <w:rPr>
          <w:rFonts w:ascii="Times New Roman" w:hAnsi="Times New Roman" w:cs="Times New Roman"/>
          <w:b/>
          <w:color w:val="000000"/>
          <w:szCs w:val="21"/>
        </w:rPr>
        <w:t xml:space="preserve">  </w:t>
      </w:r>
      <w:r w:rsidRPr="00C42E00">
        <w:rPr>
          <w:rFonts w:ascii="Times New Roman" w:hAnsi="Times New Roman" w:cs="Times New Roman"/>
          <w:b/>
          <w:color w:val="000000"/>
          <w:szCs w:val="21"/>
        </w:rPr>
        <w:t xml:space="preserve"> </w:t>
      </w:r>
      <w:r w:rsidR="00C42E00" w:rsidRPr="00C42E00">
        <w:rPr>
          <w:rFonts w:ascii="Times New Roman" w:hAnsi="Times New Roman" w:cs="Times New Roman"/>
          <w:b/>
          <w:color w:val="000000"/>
          <w:szCs w:val="21"/>
        </w:rPr>
        <w:t>9</w:t>
      </w:r>
      <w:r w:rsidR="00C729FF" w:rsidRPr="00C42E00">
        <w:rPr>
          <w:rFonts w:ascii="Times New Roman" w:hAnsi="Times New Roman" w:cs="Times New Roman"/>
          <w:b/>
          <w:color w:val="000000"/>
          <w:szCs w:val="21"/>
        </w:rPr>
        <w:t>:</w:t>
      </w:r>
      <w:r w:rsidR="00C42E00" w:rsidRPr="00C42E00">
        <w:rPr>
          <w:rFonts w:ascii="Times New Roman" w:hAnsi="Times New Roman" w:cs="Times New Roman"/>
          <w:b/>
          <w:color w:val="000000"/>
          <w:szCs w:val="21"/>
        </w:rPr>
        <w:t>3</w:t>
      </w:r>
      <w:r w:rsidRPr="00C42E00">
        <w:rPr>
          <w:rFonts w:ascii="Times New Roman" w:hAnsi="Times New Roman" w:cs="Times New Roman"/>
          <w:b/>
          <w:color w:val="000000"/>
          <w:szCs w:val="21"/>
        </w:rPr>
        <w:t>0</w:t>
      </w:r>
    </w:p>
    <w:p w14:paraId="2E61E8FA" w14:textId="41F07219" w:rsidR="005F731F" w:rsidRPr="00C65BB5" w:rsidRDefault="00FC1127">
      <w:pPr>
        <w:rPr>
          <w:rFonts w:ascii="Times New Roman" w:hAnsi="Times New Roman" w:cs="Times New Roman"/>
          <w:color w:val="000000"/>
          <w:szCs w:val="21"/>
        </w:rPr>
      </w:pPr>
      <w:r w:rsidRPr="00C65BB5">
        <w:rPr>
          <w:rFonts w:ascii="Times New Roman" w:hAnsi="Times New Roman" w:cs="Times New Roman"/>
          <w:color w:val="000000"/>
          <w:szCs w:val="21"/>
        </w:rPr>
        <w:t>地点：南京市中央路</w:t>
      </w:r>
      <w:r w:rsidRPr="00C65BB5">
        <w:rPr>
          <w:rFonts w:ascii="Times New Roman" w:hAnsi="Times New Roman" w:cs="Times New Roman"/>
          <w:color w:val="000000"/>
          <w:szCs w:val="21"/>
        </w:rPr>
        <w:t>30</w:t>
      </w:r>
      <w:r w:rsidRPr="00C65BB5">
        <w:rPr>
          <w:rFonts w:ascii="Times New Roman" w:hAnsi="Times New Roman" w:cs="Times New Roman"/>
          <w:color w:val="000000"/>
          <w:szCs w:val="21"/>
        </w:rPr>
        <w:t>号</w:t>
      </w:r>
      <w:r w:rsidR="00C65BB5" w:rsidRPr="00C65BB5">
        <w:rPr>
          <w:rFonts w:ascii="Times New Roman" w:hAnsi="Times New Roman" w:cs="Times New Roman"/>
          <w:color w:val="000000"/>
          <w:szCs w:val="21"/>
        </w:rPr>
        <w:t>南京市口腔医院</w:t>
      </w:r>
      <w:r w:rsidR="00C65BB5" w:rsidRPr="00C65BB5">
        <w:rPr>
          <w:rFonts w:ascii="Times New Roman" w:hAnsi="Times New Roman" w:cs="Times New Roman"/>
          <w:color w:val="000000"/>
          <w:szCs w:val="21"/>
        </w:rPr>
        <w:t>1</w:t>
      </w:r>
      <w:r w:rsidR="00C65BB5" w:rsidRPr="00C65BB5">
        <w:rPr>
          <w:rFonts w:ascii="Times New Roman" w:hAnsi="Times New Roman" w:cs="Times New Roman"/>
          <w:color w:val="000000"/>
          <w:szCs w:val="21"/>
        </w:rPr>
        <w:t>号楼</w:t>
      </w:r>
      <w:r w:rsidR="00C65BB5" w:rsidRPr="00C65BB5">
        <w:rPr>
          <w:rFonts w:ascii="Times New Roman" w:hAnsi="Times New Roman" w:cs="Times New Roman"/>
          <w:color w:val="000000"/>
          <w:szCs w:val="21"/>
        </w:rPr>
        <w:t>7</w:t>
      </w:r>
      <w:r w:rsidR="00C65BB5" w:rsidRPr="00C65BB5">
        <w:rPr>
          <w:rFonts w:ascii="Times New Roman" w:hAnsi="Times New Roman" w:cs="Times New Roman"/>
          <w:color w:val="000000"/>
          <w:szCs w:val="21"/>
        </w:rPr>
        <w:t>楼</w:t>
      </w:r>
      <w:r w:rsidR="00C65BB5" w:rsidRPr="00C65BB5">
        <w:rPr>
          <w:rFonts w:ascii="Times New Roman" w:hAnsi="Times New Roman" w:cs="Times New Roman"/>
          <w:color w:val="000000"/>
          <w:szCs w:val="21"/>
        </w:rPr>
        <w:t>709</w:t>
      </w:r>
      <w:r w:rsidR="00C65BB5" w:rsidRPr="00C65BB5">
        <w:rPr>
          <w:rFonts w:ascii="Times New Roman" w:hAnsi="Times New Roman" w:cs="Times New Roman"/>
          <w:color w:val="000000"/>
          <w:szCs w:val="21"/>
        </w:rPr>
        <w:t>会议室</w:t>
      </w:r>
    </w:p>
    <w:p w14:paraId="7E29B028" w14:textId="77777777" w:rsidR="005F731F" w:rsidRPr="00C729FF" w:rsidRDefault="005F731F">
      <w:pPr>
        <w:autoSpaceDE w:val="0"/>
        <w:autoSpaceDN w:val="0"/>
        <w:adjustRightInd w:val="0"/>
        <w:jc w:val="center"/>
        <w:rPr>
          <w:color w:val="000000"/>
          <w:szCs w:val="21"/>
          <w:lang w:val="zh-CN"/>
        </w:rPr>
      </w:pPr>
    </w:p>
    <w:p w14:paraId="13AD3CFE" w14:textId="77777777" w:rsidR="005F731F" w:rsidRPr="00C65BB5" w:rsidRDefault="00FC1127">
      <w:pPr>
        <w:rPr>
          <w:rFonts w:ascii="Times New Roman" w:hAnsi="Times New Roman" w:cs="Times New Roman"/>
          <w:b/>
          <w:bCs/>
          <w:color w:val="FF0000"/>
          <w:sz w:val="22"/>
          <w:szCs w:val="22"/>
          <w:lang w:bidi="ar"/>
        </w:rPr>
      </w:pPr>
      <w:r w:rsidRPr="00C729FF">
        <w:rPr>
          <w:rFonts w:hint="eastAsia"/>
          <w:b/>
          <w:bCs/>
          <w:color w:val="FF0000"/>
          <w:sz w:val="22"/>
          <w:szCs w:val="22"/>
          <w:lang w:bidi="ar"/>
        </w:rPr>
        <w:t>注：</w:t>
      </w:r>
      <w:r w:rsidRPr="00C65BB5">
        <w:rPr>
          <w:rFonts w:ascii="Times New Roman" w:hAnsi="Times New Roman" w:cs="Times New Roman"/>
          <w:b/>
          <w:bCs/>
          <w:color w:val="FF0000"/>
          <w:sz w:val="22"/>
          <w:szCs w:val="22"/>
          <w:lang w:bidi="ar"/>
        </w:rPr>
        <w:t>1</w:t>
      </w:r>
      <w:r w:rsidRPr="00C65BB5">
        <w:rPr>
          <w:rFonts w:ascii="Times New Roman" w:hAnsi="Times New Roman" w:cs="Times New Roman"/>
          <w:b/>
          <w:bCs/>
          <w:color w:val="FF0000"/>
          <w:sz w:val="22"/>
          <w:szCs w:val="22"/>
          <w:lang w:bidi="ar"/>
        </w:rPr>
        <w:t>、应答文件一式四份，一正三副。同时提交</w:t>
      </w:r>
      <w:r w:rsidRPr="00C65BB5">
        <w:rPr>
          <w:rFonts w:ascii="Times New Roman" w:hAnsi="Times New Roman" w:cs="Times New Roman"/>
          <w:b/>
          <w:bCs/>
          <w:color w:val="FF0000"/>
          <w:sz w:val="22"/>
          <w:szCs w:val="22"/>
          <w:lang w:bidi="ar"/>
        </w:rPr>
        <w:t>PDF</w:t>
      </w:r>
      <w:r w:rsidRPr="00C65BB5">
        <w:rPr>
          <w:rFonts w:ascii="Times New Roman" w:hAnsi="Times New Roman" w:cs="Times New Roman"/>
          <w:b/>
          <w:bCs/>
          <w:color w:val="FF0000"/>
          <w:sz w:val="22"/>
          <w:szCs w:val="22"/>
          <w:lang w:bidi="ar"/>
        </w:rPr>
        <w:t>版本。纸质版或</w:t>
      </w:r>
      <w:r w:rsidRPr="00C65BB5">
        <w:rPr>
          <w:rFonts w:ascii="Times New Roman" w:hAnsi="Times New Roman" w:cs="Times New Roman"/>
          <w:b/>
          <w:bCs/>
          <w:color w:val="FF0000"/>
          <w:sz w:val="22"/>
          <w:szCs w:val="22"/>
          <w:lang w:bidi="ar"/>
        </w:rPr>
        <w:t>PDF</w:t>
      </w:r>
      <w:r w:rsidRPr="00C65BB5">
        <w:rPr>
          <w:rFonts w:ascii="Times New Roman" w:hAnsi="Times New Roman" w:cs="Times New Roman"/>
          <w:b/>
          <w:bCs/>
          <w:color w:val="FF0000"/>
          <w:sz w:val="22"/>
          <w:szCs w:val="22"/>
          <w:lang w:bidi="ar"/>
        </w:rPr>
        <w:t>版缺一者，视为无效应答。</w:t>
      </w:r>
    </w:p>
    <w:p w14:paraId="1C6940E7" w14:textId="1CCEB3F7" w:rsidR="005F731F" w:rsidRPr="00C65BB5" w:rsidRDefault="00FC1127">
      <w:pPr>
        <w:rPr>
          <w:rFonts w:ascii="Times New Roman" w:hAnsi="Times New Roman" w:cs="Times New Roman"/>
          <w:b/>
          <w:bCs/>
          <w:color w:val="FF0000"/>
          <w:sz w:val="22"/>
          <w:szCs w:val="22"/>
          <w:lang w:bidi="ar"/>
        </w:rPr>
      </w:pPr>
      <w:r w:rsidRPr="00C65BB5">
        <w:rPr>
          <w:rFonts w:ascii="Times New Roman" w:hAnsi="Times New Roman" w:cs="Times New Roman"/>
          <w:b/>
          <w:bCs/>
          <w:color w:val="FF0000"/>
          <w:sz w:val="22"/>
          <w:szCs w:val="22"/>
          <w:lang w:bidi="ar"/>
        </w:rPr>
        <w:t xml:space="preserve">   </w:t>
      </w:r>
      <w:r w:rsidR="00C65BB5">
        <w:rPr>
          <w:rFonts w:ascii="Times New Roman" w:hAnsi="Times New Roman" w:cs="Times New Roman"/>
          <w:b/>
          <w:bCs/>
          <w:color w:val="FF0000"/>
          <w:sz w:val="22"/>
          <w:szCs w:val="22"/>
          <w:lang w:bidi="ar"/>
        </w:rPr>
        <w:t xml:space="preserve">    </w:t>
      </w:r>
      <w:r w:rsidRPr="00C65BB5">
        <w:rPr>
          <w:rFonts w:ascii="Times New Roman" w:hAnsi="Times New Roman" w:cs="Times New Roman"/>
          <w:b/>
          <w:bCs/>
          <w:color w:val="FF0000"/>
          <w:sz w:val="22"/>
          <w:szCs w:val="22"/>
          <w:lang w:bidi="ar"/>
        </w:rPr>
        <w:t xml:space="preserve"> 2</w:t>
      </w:r>
      <w:r w:rsidRPr="00C65BB5">
        <w:rPr>
          <w:rFonts w:ascii="Times New Roman" w:hAnsi="Times New Roman" w:cs="Times New Roman"/>
          <w:b/>
          <w:bCs/>
          <w:color w:val="FF0000"/>
          <w:sz w:val="22"/>
          <w:szCs w:val="22"/>
          <w:lang w:bidi="ar"/>
        </w:rPr>
        <w:t>、应答文件报价超预算者视为无效应答。</w:t>
      </w:r>
    </w:p>
    <w:p w14:paraId="5D16A762" w14:textId="77777777" w:rsidR="005F731F" w:rsidRPr="00C65BB5" w:rsidRDefault="00FC1127">
      <w:pPr>
        <w:ind w:firstLine="441"/>
        <w:rPr>
          <w:rFonts w:ascii="Times New Roman" w:hAnsi="Times New Roman" w:cs="Times New Roman"/>
          <w:b/>
          <w:bCs/>
          <w:color w:val="FF0000"/>
          <w:sz w:val="22"/>
          <w:szCs w:val="22"/>
          <w:lang w:bidi="ar"/>
        </w:rPr>
      </w:pPr>
      <w:r w:rsidRPr="00C65BB5">
        <w:rPr>
          <w:rFonts w:ascii="Times New Roman" w:hAnsi="Times New Roman" w:cs="Times New Roman"/>
          <w:b/>
          <w:bCs/>
          <w:color w:val="FF0000"/>
          <w:sz w:val="22"/>
          <w:szCs w:val="22"/>
          <w:lang w:bidi="ar"/>
        </w:rPr>
        <w:t>3</w:t>
      </w:r>
      <w:r w:rsidRPr="00C65BB5">
        <w:rPr>
          <w:rFonts w:ascii="Times New Roman" w:hAnsi="Times New Roman" w:cs="Times New Roman"/>
          <w:b/>
          <w:bCs/>
          <w:color w:val="FF0000"/>
          <w:sz w:val="22"/>
          <w:szCs w:val="22"/>
          <w:lang w:bidi="ar"/>
        </w:rPr>
        <w:t>、资质证明文件不得缺项。</w:t>
      </w:r>
    </w:p>
    <w:p w14:paraId="1EC1E40F" w14:textId="77777777" w:rsidR="005F731F" w:rsidRPr="00C65BB5" w:rsidRDefault="00FC1127">
      <w:pPr>
        <w:ind w:firstLine="441"/>
        <w:rPr>
          <w:rFonts w:ascii="Times New Roman" w:hAnsi="Times New Roman" w:cs="Times New Roman"/>
          <w:b/>
          <w:bCs/>
          <w:color w:val="FF0000"/>
          <w:sz w:val="22"/>
          <w:szCs w:val="22"/>
          <w:lang w:bidi="ar"/>
        </w:rPr>
      </w:pPr>
      <w:r w:rsidRPr="00C65BB5">
        <w:rPr>
          <w:rFonts w:ascii="Times New Roman" w:hAnsi="Times New Roman" w:cs="Times New Roman"/>
          <w:b/>
          <w:bCs/>
          <w:color w:val="FF0000"/>
          <w:sz w:val="22"/>
          <w:szCs w:val="22"/>
          <w:lang w:bidi="ar"/>
        </w:rPr>
        <w:t>4</w:t>
      </w:r>
      <w:r w:rsidRPr="00C65BB5">
        <w:rPr>
          <w:rFonts w:ascii="Times New Roman" w:hAnsi="Times New Roman" w:cs="Times New Roman"/>
          <w:b/>
          <w:bCs/>
          <w:color w:val="FF0000"/>
          <w:sz w:val="22"/>
          <w:szCs w:val="22"/>
          <w:lang w:bidi="ar"/>
        </w:rPr>
        <w:t>、所提供合同复印件不得遮挡任何信息，否则认定为无效合同</w:t>
      </w:r>
    </w:p>
    <w:p w14:paraId="5DA6CDF9" w14:textId="77777777" w:rsidR="005F731F" w:rsidRPr="00C729FF" w:rsidRDefault="00FC1127">
      <w:pPr>
        <w:pageBreakBefore/>
        <w:autoSpaceDE w:val="0"/>
        <w:autoSpaceDN w:val="0"/>
        <w:adjustRightInd w:val="0"/>
        <w:spacing w:afterLines="50" w:after="120"/>
        <w:jc w:val="center"/>
        <w:rPr>
          <w:rFonts w:ascii="黑体" w:eastAsia="黑体"/>
          <w:b/>
          <w:color w:val="000000"/>
          <w:sz w:val="36"/>
          <w:szCs w:val="36"/>
        </w:rPr>
      </w:pPr>
      <w:r w:rsidRPr="00C729FF">
        <w:rPr>
          <w:rFonts w:ascii="黑体" w:eastAsia="黑体" w:hint="eastAsia"/>
          <w:b/>
          <w:color w:val="000000"/>
          <w:sz w:val="36"/>
          <w:szCs w:val="36"/>
        </w:rPr>
        <w:lastRenderedPageBreak/>
        <w:t>第二章 评标标准</w:t>
      </w:r>
    </w:p>
    <w:tbl>
      <w:tblPr>
        <w:tblW w:w="5000" w:type="pct"/>
        <w:jc w:val="center"/>
        <w:tblLook w:val="04A0" w:firstRow="1" w:lastRow="0" w:firstColumn="1" w:lastColumn="0" w:noHBand="0" w:noVBand="1"/>
      </w:tblPr>
      <w:tblGrid>
        <w:gridCol w:w="577"/>
        <w:gridCol w:w="837"/>
        <w:gridCol w:w="6029"/>
        <w:gridCol w:w="951"/>
        <w:gridCol w:w="951"/>
      </w:tblGrid>
      <w:tr w:rsidR="00D50FCF" w:rsidRPr="00C729FF" w14:paraId="3F4FDC22" w14:textId="3F9F2AB7" w:rsidTr="00C544EF">
        <w:trPr>
          <w:trHeight w:val="630"/>
          <w:jc w:val="center"/>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14D2A7B" w14:textId="77777777" w:rsidR="00D50FCF" w:rsidRPr="00652BC5" w:rsidRDefault="00D50FCF" w:rsidP="00D50FCF">
            <w:pPr>
              <w:jc w:val="center"/>
              <w:rPr>
                <w:color w:val="000000"/>
              </w:rPr>
            </w:pPr>
            <w:r w:rsidRPr="00652BC5">
              <w:rPr>
                <w:rFonts w:hint="eastAsia"/>
                <w:color w:val="000000"/>
              </w:rPr>
              <w:t>序号</w:t>
            </w:r>
          </w:p>
        </w:tc>
        <w:tc>
          <w:tcPr>
            <w:tcW w:w="448" w:type="pct"/>
            <w:tcBorders>
              <w:top w:val="single" w:sz="4" w:space="0" w:color="auto"/>
              <w:left w:val="nil"/>
              <w:bottom w:val="single" w:sz="4" w:space="0" w:color="auto"/>
              <w:right w:val="single" w:sz="4" w:space="0" w:color="auto"/>
            </w:tcBorders>
            <w:shd w:val="clear" w:color="auto" w:fill="auto"/>
            <w:vAlign w:val="center"/>
          </w:tcPr>
          <w:p w14:paraId="640136AC" w14:textId="28A3B780" w:rsidR="00D50FCF" w:rsidRPr="00652BC5" w:rsidRDefault="00D50FCF" w:rsidP="00D50FCF">
            <w:pPr>
              <w:jc w:val="center"/>
              <w:rPr>
                <w:color w:val="000000"/>
              </w:rPr>
            </w:pPr>
            <w:r w:rsidRPr="00652BC5">
              <w:rPr>
                <w:rFonts w:hint="eastAsia"/>
                <w:color w:val="000000"/>
              </w:rPr>
              <w:t>评分项</w:t>
            </w:r>
            <w:r w:rsidR="005A3DFC">
              <w:rPr>
                <w:rFonts w:hint="eastAsia"/>
                <w:color w:val="000000"/>
              </w:rPr>
              <w:t xml:space="preserve"> </w:t>
            </w:r>
            <w:r w:rsidRPr="00652BC5">
              <w:rPr>
                <w:rFonts w:hint="eastAsia"/>
                <w:color w:val="000000"/>
              </w:rPr>
              <w:t>目</w:t>
            </w:r>
          </w:p>
        </w:tc>
        <w:tc>
          <w:tcPr>
            <w:tcW w:w="3226" w:type="pct"/>
            <w:tcBorders>
              <w:top w:val="single" w:sz="4" w:space="0" w:color="auto"/>
              <w:left w:val="nil"/>
              <w:bottom w:val="single" w:sz="4" w:space="0" w:color="auto"/>
              <w:right w:val="single" w:sz="4" w:space="0" w:color="auto"/>
            </w:tcBorders>
            <w:shd w:val="clear" w:color="auto" w:fill="auto"/>
            <w:noWrap/>
            <w:vAlign w:val="center"/>
          </w:tcPr>
          <w:p w14:paraId="26EA8EC5" w14:textId="77777777" w:rsidR="00D50FCF" w:rsidRPr="00652BC5" w:rsidRDefault="00D50FCF" w:rsidP="00D50FCF">
            <w:pPr>
              <w:jc w:val="center"/>
              <w:rPr>
                <w:color w:val="000000"/>
              </w:rPr>
            </w:pPr>
            <w:r w:rsidRPr="00652BC5">
              <w:rPr>
                <w:rFonts w:hint="eastAsia"/>
                <w:color w:val="000000"/>
              </w:rPr>
              <w:t>评审标准</w:t>
            </w:r>
          </w:p>
        </w:tc>
        <w:tc>
          <w:tcPr>
            <w:tcW w:w="509" w:type="pct"/>
            <w:tcBorders>
              <w:top w:val="single" w:sz="4" w:space="0" w:color="auto"/>
              <w:left w:val="nil"/>
              <w:bottom w:val="single" w:sz="4" w:space="0" w:color="auto"/>
              <w:right w:val="single" w:sz="4" w:space="0" w:color="auto"/>
            </w:tcBorders>
            <w:shd w:val="clear" w:color="auto" w:fill="auto"/>
            <w:vAlign w:val="center"/>
          </w:tcPr>
          <w:p w14:paraId="6B64909C" w14:textId="77777777" w:rsidR="00D50FCF" w:rsidRPr="00292080" w:rsidRDefault="00D50FCF" w:rsidP="00D50FCF">
            <w:pPr>
              <w:jc w:val="center"/>
              <w:rPr>
                <w:color w:val="000000"/>
              </w:rPr>
            </w:pPr>
            <w:r w:rsidRPr="00292080">
              <w:rPr>
                <w:rFonts w:hint="eastAsia"/>
                <w:color w:val="000000"/>
              </w:rPr>
              <w:t>分值</w:t>
            </w:r>
          </w:p>
        </w:tc>
        <w:tc>
          <w:tcPr>
            <w:tcW w:w="509" w:type="pct"/>
            <w:tcBorders>
              <w:top w:val="single" w:sz="4" w:space="0" w:color="auto"/>
              <w:left w:val="nil"/>
              <w:bottom w:val="single" w:sz="4" w:space="0" w:color="auto"/>
              <w:right w:val="single" w:sz="4" w:space="0" w:color="auto"/>
            </w:tcBorders>
            <w:vAlign w:val="center"/>
          </w:tcPr>
          <w:p w14:paraId="58368BEA" w14:textId="55F0BB08" w:rsidR="00D50FCF" w:rsidRPr="00C729FF" w:rsidRDefault="00D50FCF" w:rsidP="00D50FCF">
            <w:pPr>
              <w:jc w:val="center"/>
              <w:rPr>
                <w:color w:val="000000"/>
                <w:sz w:val="21"/>
                <w:szCs w:val="21"/>
              </w:rPr>
            </w:pPr>
            <w:r>
              <w:rPr>
                <w:rFonts w:ascii="Times New Roman" w:hAnsi="Times New Roman" w:cs="Times New Roman" w:hint="eastAsia"/>
                <w:b/>
                <w:color w:val="000000"/>
              </w:rPr>
              <w:t>备注</w:t>
            </w:r>
          </w:p>
        </w:tc>
      </w:tr>
      <w:tr w:rsidR="00D50FCF" w:rsidRPr="00C729FF" w14:paraId="24E8CA29" w14:textId="3FA27D41" w:rsidTr="00C544EF">
        <w:trPr>
          <w:trHeight w:val="930"/>
          <w:jc w:val="center"/>
        </w:trPr>
        <w:tc>
          <w:tcPr>
            <w:tcW w:w="308" w:type="pct"/>
            <w:vMerge w:val="restart"/>
            <w:tcBorders>
              <w:top w:val="nil"/>
              <w:left w:val="single" w:sz="4" w:space="0" w:color="auto"/>
              <w:bottom w:val="single" w:sz="4" w:space="0" w:color="auto"/>
              <w:right w:val="single" w:sz="4" w:space="0" w:color="auto"/>
            </w:tcBorders>
            <w:shd w:val="clear" w:color="auto" w:fill="auto"/>
            <w:vAlign w:val="center"/>
          </w:tcPr>
          <w:p w14:paraId="5D380971" w14:textId="77777777" w:rsidR="00D50FCF" w:rsidRPr="00C729FF" w:rsidRDefault="00D50FCF" w:rsidP="00D50FCF">
            <w:pPr>
              <w:jc w:val="center"/>
              <w:rPr>
                <w:color w:val="000000"/>
              </w:rPr>
            </w:pPr>
            <w:r w:rsidRPr="00C729FF">
              <w:rPr>
                <w:rFonts w:hint="eastAsia"/>
                <w:color w:val="000000"/>
              </w:rPr>
              <w:t>1</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tcPr>
          <w:p w14:paraId="55026634" w14:textId="77777777" w:rsidR="00D50FCF" w:rsidRPr="00C729FF" w:rsidRDefault="00D50FCF" w:rsidP="00D50FCF">
            <w:pPr>
              <w:jc w:val="center"/>
              <w:rPr>
                <w:color w:val="000000"/>
              </w:rPr>
            </w:pPr>
            <w:r w:rsidRPr="00C729FF">
              <w:rPr>
                <w:rFonts w:hint="eastAsia"/>
                <w:color w:val="000000"/>
              </w:rPr>
              <w:t>价格</w:t>
            </w:r>
          </w:p>
        </w:tc>
        <w:tc>
          <w:tcPr>
            <w:tcW w:w="3226" w:type="pct"/>
            <w:tcBorders>
              <w:top w:val="nil"/>
              <w:left w:val="nil"/>
              <w:bottom w:val="single" w:sz="4" w:space="0" w:color="auto"/>
              <w:right w:val="single" w:sz="4" w:space="0" w:color="auto"/>
            </w:tcBorders>
            <w:shd w:val="clear" w:color="auto" w:fill="auto"/>
            <w:vAlign w:val="center"/>
          </w:tcPr>
          <w:p w14:paraId="0E5DDD52" w14:textId="77777777" w:rsidR="00D50FCF" w:rsidRPr="00C729FF" w:rsidRDefault="00D50FCF" w:rsidP="00D50FCF">
            <w:pPr>
              <w:rPr>
                <w:color w:val="000000"/>
              </w:rPr>
            </w:pPr>
            <w:r w:rsidRPr="00C729FF">
              <w:rPr>
                <w:rFonts w:hint="eastAsia"/>
                <w:color w:val="000000"/>
              </w:rPr>
              <w:t>采用低价优先法计算，即满足采购文件要求且应答价格最低的应答报价为评标基准价，其价格分为满分。</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tcPr>
          <w:p w14:paraId="3D7C446B" w14:textId="77777777" w:rsidR="00D50FCF" w:rsidRPr="00C729FF" w:rsidRDefault="00D50FCF" w:rsidP="00D50FCF">
            <w:pPr>
              <w:jc w:val="center"/>
              <w:rPr>
                <w:color w:val="000000"/>
              </w:rPr>
            </w:pPr>
            <w:r w:rsidRPr="00C729FF">
              <w:rPr>
                <w:rFonts w:hint="eastAsia"/>
                <w:color w:val="000000"/>
              </w:rPr>
              <w:t>30</w:t>
            </w:r>
          </w:p>
        </w:tc>
        <w:tc>
          <w:tcPr>
            <w:tcW w:w="509" w:type="pct"/>
            <w:vMerge w:val="restart"/>
            <w:tcBorders>
              <w:top w:val="nil"/>
              <w:left w:val="single" w:sz="4" w:space="0" w:color="auto"/>
              <w:right w:val="single" w:sz="4" w:space="0" w:color="auto"/>
            </w:tcBorders>
            <w:vAlign w:val="center"/>
          </w:tcPr>
          <w:p w14:paraId="57ABFA02" w14:textId="0F43F634" w:rsidR="00D50FCF" w:rsidRPr="00C729FF" w:rsidRDefault="00D50FCF" w:rsidP="00D50FCF">
            <w:pPr>
              <w:jc w:val="center"/>
              <w:rPr>
                <w:color w:val="000000"/>
              </w:rPr>
            </w:pPr>
            <w:r>
              <w:rPr>
                <w:rFonts w:ascii="Times New Roman" w:hAnsi="Times New Roman" w:cs="Times New Roman" w:hint="eastAsia"/>
                <w:color w:val="000000"/>
              </w:rPr>
              <w:t>价格分</w:t>
            </w:r>
          </w:p>
        </w:tc>
      </w:tr>
      <w:tr w:rsidR="00D50FCF" w:rsidRPr="00C729FF" w14:paraId="24D7D381" w14:textId="7BA2FEEE" w:rsidTr="00C544EF">
        <w:trPr>
          <w:trHeight w:val="1035"/>
          <w:jc w:val="center"/>
        </w:trPr>
        <w:tc>
          <w:tcPr>
            <w:tcW w:w="308" w:type="pct"/>
            <w:vMerge/>
            <w:tcBorders>
              <w:top w:val="nil"/>
              <w:left w:val="single" w:sz="4" w:space="0" w:color="auto"/>
              <w:bottom w:val="single" w:sz="4" w:space="0" w:color="auto"/>
              <w:right w:val="single" w:sz="4" w:space="0" w:color="auto"/>
            </w:tcBorders>
            <w:vAlign w:val="center"/>
          </w:tcPr>
          <w:p w14:paraId="05D616D3" w14:textId="77777777" w:rsidR="00D50FCF" w:rsidRPr="00C729FF" w:rsidRDefault="00D50FCF" w:rsidP="00D50FCF">
            <w:pPr>
              <w:rPr>
                <w:color w:val="000000"/>
              </w:rPr>
            </w:pPr>
          </w:p>
        </w:tc>
        <w:tc>
          <w:tcPr>
            <w:tcW w:w="448" w:type="pct"/>
            <w:vMerge/>
            <w:tcBorders>
              <w:top w:val="nil"/>
              <w:left w:val="single" w:sz="4" w:space="0" w:color="auto"/>
              <w:bottom w:val="single" w:sz="4" w:space="0" w:color="auto"/>
              <w:right w:val="single" w:sz="4" w:space="0" w:color="auto"/>
            </w:tcBorders>
            <w:vAlign w:val="center"/>
          </w:tcPr>
          <w:p w14:paraId="145BF3C9" w14:textId="77777777" w:rsidR="00D50FCF" w:rsidRPr="00C729FF" w:rsidRDefault="00D50FCF" w:rsidP="00D50FCF">
            <w:pPr>
              <w:rPr>
                <w:color w:val="000000"/>
              </w:rPr>
            </w:pPr>
          </w:p>
        </w:tc>
        <w:tc>
          <w:tcPr>
            <w:tcW w:w="3226" w:type="pct"/>
            <w:tcBorders>
              <w:top w:val="nil"/>
              <w:left w:val="nil"/>
              <w:bottom w:val="single" w:sz="4" w:space="0" w:color="auto"/>
              <w:right w:val="single" w:sz="4" w:space="0" w:color="auto"/>
            </w:tcBorders>
            <w:shd w:val="clear" w:color="auto" w:fill="auto"/>
            <w:vAlign w:val="center"/>
          </w:tcPr>
          <w:p w14:paraId="20238577" w14:textId="77777777" w:rsidR="00D50FCF" w:rsidRPr="00C729FF" w:rsidRDefault="00D50FCF" w:rsidP="00D50FCF">
            <w:pPr>
              <w:rPr>
                <w:color w:val="000000"/>
              </w:rPr>
            </w:pPr>
            <w:r w:rsidRPr="00C729FF">
              <w:rPr>
                <w:rFonts w:hint="eastAsia"/>
                <w:color w:val="000000"/>
              </w:rPr>
              <w:t>其他应答人的价格分统一按照下列公式计算：应答报价得分=(评标基准价/应答报价)×30（小数点保留两位）</w:t>
            </w:r>
          </w:p>
        </w:tc>
        <w:tc>
          <w:tcPr>
            <w:tcW w:w="509" w:type="pct"/>
            <w:vMerge/>
            <w:tcBorders>
              <w:top w:val="nil"/>
              <w:left w:val="single" w:sz="4" w:space="0" w:color="auto"/>
              <w:bottom w:val="single" w:sz="4" w:space="0" w:color="auto"/>
              <w:right w:val="single" w:sz="4" w:space="0" w:color="auto"/>
            </w:tcBorders>
            <w:vAlign w:val="center"/>
          </w:tcPr>
          <w:p w14:paraId="6D447EB7" w14:textId="77777777" w:rsidR="00D50FCF" w:rsidRPr="00C729FF" w:rsidRDefault="00D50FCF" w:rsidP="00D50FCF">
            <w:pPr>
              <w:rPr>
                <w:color w:val="000000"/>
              </w:rPr>
            </w:pPr>
          </w:p>
        </w:tc>
        <w:tc>
          <w:tcPr>
            <w:tcW w:w="509" w:type="pct"/>
            <w:vMerge/>
            <w:tcBorders>
              <w:left w:val="single" w:sz="4" w:space="0" w:color="auto"/>
              <w:bottom w:val="single" w:sz="4" w:space="0" w:color="auto"/>
              <w:right w:val="single" w:sz="4" w:space="0" w:color="auto"/>
            </w:tcBorders>
            <w:vAlign w:val="center"/>
          </w:tcPr>
          <w:p w14:paraId="371AF95B" w14:textId="7B3DE14B" w:rsidR="00D50FCF" w:rsidRPr="00C729FF" w:rsidRDefault="00D50FCF" w:rsidP="00D50FCF">
            <w:pPr>
              <w:rPr>
                <w:color w:val="000000"/>
              </w:rPr>
            </w:pPr>
          </w:p>
        </w:tc>
      </w:tr>
      <w:tr w:rsidR="00D50FCF" w:rsidRPr="00C729FF" w14:paraId="0EC340A4" w14:textId="20DCEC81" w:rsidTr="00C42E00">
        <w:trPr>
          <w:trHeight w:val="975"/>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07BA4A9B" w14:textId="77777777" w:rsidR="00D50FCF" w:rsidRPr="00C729FF" w:rsidRDefault="00D50FCF" w:rsidP="00D50FCF">
            <w:pPr>
              <w:jc w:val="center"/>
              <w:rPr>
                <w:color w:val="000000"/>
              </w:rPr>
            </w:pPr>
            <w:r w:rsidRPr="00C729FF">
              <w:rPr>
                <w:rFonts w:hint="eastAsia"/>
                <w:color w:val="000000"/>
              </w:rPr>
              <w:t>2</w:t>
            </w:r>
          </w:p>
        </w:tc>
        <w:tc>
          <w:tcPr>
            <w:tcW w:w="448" w:type="pct"/>
            <w:tcBorders>
              <w:top w:val="nil"/>
              <w:left w:val="nil"/>
              <w:bottom w:val="single" w:sz="4" w:space="0" w:color="auto"/>
              <w:right w:val="single" w:sz="4" w:space="0" w:color="auto"/>
            </w:tcBorders>
            <w:shd w:val="clear" w:color="auto" w:fill="auto"/>
            <w:vAlign w:val="center"/>
          </w:tcPr>
          <w:p w14:paraId="22E39009" w14:textId="77777777" w:rsidR="00D50FCF" w:rsidRPr="00C729FF" w:rsidRDefault="00D50FCF" w:rsidP="00D50FCF">
            <w:pPr>
              <w:jc w:val="center"/>
              <w:rPr>
                <w:color w:val="000000"/>
              </w:rPr>
            </w:pPr>
            <w:r w:rsidRPr="00C729FF">
              <w:rPr>
                <w:rFonts w:hint="eastAsia"/>
                <w:color w:val="000000"/>
              </w:rPr>
              <w:t>技术</w:t>
            </w:r>
          </w:p>
        </w:tc>
        <w:tc>
          <w:tcPr>
            <w:tcW w:w="3226" w:type="pct"/>
            <w:tcBorders>
              <w:top w:val="nil"/>
              <w:left w:val="nil"/>
              <w:bottom w:val="single" w:sz="4" w:space="0" w:color="auto"/>
              <w:right w:val="single" w:sz="4" w:space="0" w:color="auto"/>
            </w:tcBorders>
            <w:shd w:val="clear" w:color="auto" w:fill="FFFFFF" w:themeFill="background1"/>
            <w:vAlign w:val="center"/>
          </w:tcPr>
          <w:p w14:paraId="1895ABDD" w14:textId="77777777" w:rsidR="00D50FCF" w:rsidRPr="00C42E00" w:rsidRDefault="00D50FCF" w:rsidP="00D50FCF">
            <w:pPr>
              <w:rPr>
                <w:color w:val="000000"/>
              </w:rPr>
            </w:pPr>
            <w:r w:rsidRPr="00C42E00">
              <w:rPr>
                <w:rFonts w:hint="eastAsia"/>
                <w:color w:val="000000"/>
              </w:rPr>
              <w:t>设备技术参数全部满足采购要求的得</w:t>
            </w:r>
            <w:r w:rsidRPr="00C42E00">
              <w:rPr>
                <w:rFonts w:hint="eastAsia"/>
                <w:b/>
                <w:color w:val="000000"/>
              </w:rPr>
              <w:t>满分24分</w:t>
            </w:r>
            <w:r w:rsidRPr="00C42E00">
              <w:rPr>
                <w:rFonts w:hint="eastAsia"/>
                <w:color w:val="000000"/>
              </w:rPr>
              <w:t>；打▲号指标，如有一项负偏离将扣5分；非打▲号指标，有一项负偏离扣2分，扣完为止。</w:t>
            </w:r>
          </w:p>
        </w:tc>
        <w:tc>
          <w:tcPr>
            <w:tcW w:w="509" w:type="pct"/>
            <w:tcBorders>
              <w:top w:val="nil"/>
              <w:left w:val="nil"/>
              <w:bottom w:val="single" w:sz="4" w:space="0" w:color="auto"/>
              <w:right w:val="single" w:sz="4" w:space="0" w:color="auto"/>
            </w:tcBorders>
            <w:shd w:val="clear" w:color="auto" w:fill="FFFFFF" w:themeFill="background1"/>
            <w:vAlign w:val="center"/>
          </w:tcPr>
          <w:p w14:paraId="05FA4F4A" w14:textId="77777777" w:rsidR="00D50FCF" w:rsidRPr="00C42E00" w:rsidRDefault="00D50FCF" w:rsidP="00D50FCF">
            <w:pPr>
              <w:jc w:val="center"/>
              <w:rPr>
                <w:color w:val="000000"/>
              </w:rPr>
            </w:pPr>
            <w:r w:rsidRPr="00C42E00">
              <w:rPr>
                <w:rFonts w:hint="eastAsia"/>
                <w:color w:val="000000"/>
              </w:rPr>
              <w:t>24</w:t>
            </w:r>
          </w:p>
        </w:tc>
        <w:tc>
          <w:tcPr>
            <w:tcW w:w="509" w:type="pct"/>
            <w:tcBorders>
              <w:top w:val="nil"/>
              <w:left w:val="nil"/>
              <w:bottom w:val="single" w:sz="4" w:space="0" w:color="auto"/>
              <w:right w:val="single" w:sz="4" w:space="0" w:color="auto"/>
            </w:tcBorders>
            <w:vAlign w:val="center"/>
          </w:tcPr>
          <w:p w14:paraId="5669DF89" w14:textId="31379CEE" w:rsidR="00D50FCF" w:rsidRPr="00C729FF" w:rsidRDefault="00D50FCF" w:rsidP="00D50FCF">
            <w:pPr>
              <w:jc w:val="center"/>
              <w:rPr>
                <w:color w:val="000000"/>
              </w:rPr>
            </w:pPr>
            <w:r>
              <w:rPr>
                <w:rFonts w:ascii="Times New Roman" w:hAnsi="Times New Roman" w:cs="Times New Roman" w:hint="eastAsia"/>
                <w:color w:val="000000"/>
              </w:rPr>
              <w:t>客观分</w:t>
            </w:r>
          </w:p>
        </w:tc>
      </w:tr>
      <w:tr w:rsidR="00D50FCF" w:rsidRPr="00C729FF" w14:paraId="3A881BBC" w14:textId="36B18055" w:rsidTr="00C544EF">
        <w:trPr>
          <w:trHeight w:val="975"/>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08B65D1F" w14:textId="77777777" w:rsidR="00D50FCF" w:rsidRPr="00C729FF" w:rsidRDefault="00D50FCF" w:rsidP="00D50FCF">
            <w:pPr>
              <w:jc w:val="center"/>
              <w:rPr>
                <w:color w:val="000000"/>
              </w:rPr>
            </w:pPr>
            <w:r w:rsidRPr="00C729FF">
              <w:rPr>
                <w:rFonts w:hint="eastAsia"/>
                <w:color w:val="000000"/>
              </w:rPr>
              <w:t>3</w:t>
            </w:r>
          </w:p>
        </w:tc>
        <w:tc>
          <w:tcPr>
            <w:tcW w:w="448" w:type="pct"/>
            <w:tcBorders>
              <w:top w:val="nil"/>
              <w:left w:val="nil"/>
              <w:bottom w:val="single" w:sz="4" w:space="0" w:color="auto"/>
              <w:right w:val="single" w:sz="4" w:space="0" w:color="auto"/>
            </w:tcBorders>
            <w:shd w:val="clear" w:color="auto" w:fill="auto"/>
            <w:vAlign w:val="center"/>
          </w:tcPr>
          <w:p w14:paraId="40B65601" w14:textId="77777777" w:rsidR="00D50FCF" w:rsidRPr="00C729FF" w:rsidRDefault="00D50FCF" w:rsidP="00D50FCF">
            <w:pPr>
              <w:jc w:val="center"/>
              <w:rPr>
                <w:color w:val="000000"/>
              </w:rPr>
            </w:pPr>
            <w:r w:rsidRPr="00C729FF">
              <w:rPr>
                <w:rFonts w:hint="eastAsia"/>
                <w:color w:val="000000"/>
              </w:rPr>
              <w:t>业绩</w:t>
            </w:r>
          </w:p>
        </w:tc>
        <w:tc>
          <w:tcPr>
            <w:tcW w:w="3226" w:type="pct"/>
            <w:tcBorders>
              <w:top w:val="nil"/>
              <w:left w:val="nil"/>
              <w:bottom w:val="single" w:sz="4" w:space="0" w:color="auto"/>
              <w:right w:val="single" w:sz="4" w:space="0" w:color="auto"/>
            </w:tcBorders>
            <w:shd w:val="clear" w:color="auto" w:fill="auto"/>
            <w:vAlign w:val="center"/>
          </w:tcPr>
          <w:p w14:paraId="398D6D2F" w14:textId="3F6A6902" w:rsidR="00D50FCF" w:rsidRPr="00C729FF" w:rsidRDefault="00D50FCF" w:rsidP="00D50FCF">
            <w:pPr>
              <w:rPr>
                <w:color w:val="000000"/>
              </w:rPr>
            </w:pPr>
            <w:r w:rsidRPr="00C729FF">
              <w:rPr>
                <w:rFonts w:hint="eastAsia"/>
                <w:color w:val="000000"/>
              </w:rPr>
              <w:t>生产厂商自202</w:t>
            </w:r>
            <w:r>
              <w:rPr>
                <w:color w:val="000000"/>
              </w:rPr>
              <w:t>3</w:t>
            </w:r>
            <w:r w:rsidRPr="00C729FF">
              <w:rPr>
                <w:rFonts w:hint="eastAsia"/>
                <w:color w:val="000000"/>
              </w:rPr>
              <w:t>年以来，具有同类项目类似单位业绩，需提供合同复印件，每提供一份得2分，满分10分。</w:t>
            </w:r>
          </w:p>
        </w:tc>
        <w:tc>
          <w:tcPr>
            <w:tcW w:w="509" w:type="pct"/>
            <w:tcBorders>
              <w:top w:val="nil"/>
              <w:left w:val="nil"/>
              <w:bottom w:val="single" w:sz="4" w:space="0" w:color="auto"/>
              <w:right w:val="single" w:sz="4" w:space="0" w:color="auto"/>
            </w:tcBorders>
            <w:shd w:val="clear" w:color="auto" w:fill="auto"/>
            <w:vAlign w:val="center"/>
          </w:tcPr>
          <w:p w14:paraId="6BC3A62C" w14:textId="77777777" w:rsidR="00D50FCF" w:rsidRPr="00C729FF" w:rsidRDefault="00D50FCF" w:rsidP="00D50FCF">
            <w:pPr>
              <w:jc w:val="center"/>
              <w:rPr>
                <w:color w:val="000000"/>
              </w:rPr>
            </w:pPr>
            <w:r w:rsidRPr="00C729FF">
              <w:rPr>
                <w:rFonts w:hint="eastAsia"/>
                <w:color w:val="000000"/>
              </w:rPr>
              <w:t>10</w:t>
            </w:r>
          </w:p>
        </w:tc>
        <w:tc>
          <w:tcPr>
            <w:tcW w:w="509" w:type="pct"/>
            <w:tcBorders>
              <w:top w:val="nil"/>
              <w:left w:val="nil"/>
              <w:bottom w:val="single" w:sz="4" w:space="0" w:color="auto"/>
              <w:right w:val="single" w:sz="4" w:space="0" w:color="auto"/>
            </w:tcBorders>
            <w:vAlign w:val="center"/>
          </w:tcPr>
          <w:p w14:paraId="5295167E" w14:textId="3D8C2F54" w:rsidR="00D50FCF" w:rsidRPr="00C729FF" w:rsidRDefault="00D50FCF" w:rsidP="00D50FCF">
            <w:pPr>
              <w:jc w:val="center"/>
              <w:rPr>
                <w:color w:val="000000"/>
              </w:rPr>
            </w:pPr>
            <w:r>
              <w:rPr>
                <w:rFonts w:ascii="Times New Roman" w:hAnsi="Times New Roman" w:cs="Times New Roman" w:hint="eastAsia"/>
                <w:color w:val="000000"/>
              </w:rPr>
              <w:t>客观分</w:t>
            </w:r>
          </w:p>
        </w:tc>
      </w:tr>
      <w:tr w:rsidR="00D50FCF" w:rsidRPr="00C729FF" w14:paraId="2737EA2E" w14:textId="3C8CC2E7" w:rsidTr="00C544EF">
        <w:trPr>
          <w:trHeight w:val="630"/>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56CBB54D" w14:textId="77777777" w:rsidR="00D50FCF" w:rsidRPr="00C729FF" w:rsidRDefault="00D50FCF" w:rsidP="00D50FCF">
            <w:pPr>
              <w:jc w:val="center"/>
              <w:rPr>
                <w:color w:val="000000"/>
              </w:rPr>
            </w:pPr>
            <w:r w:rsidRPr="00C729FF">
              <w:rPr>
                <w:rFonts w:hint="eastAsia"/>
                <w:color w:val="000000"/>
              </w:rPr>
              <w:t>4</w:t>
            </w:r>
          </w:p>
        </w:tc>
        <w:tc>
          <w:tcPr>
            <w:tcW w:w="448" w:type="pct"/>
            <w:tcBorders>
              <w:top w:val="nil"/>
              <w:left w:val="nil"/>
              <w:bottom w:val="single" w:sz="4" w:space="0" w:color="auto"/>
              <w:right w:val="single" w:sz="4" w:space="0" w:color="auto"/>
            </w:tcBorders>
            <w:shd w:val="clear" w:color="auto" w:fill="auto"/>
            <w:vAlign w:val="center"/>
          </w:tcPr>
          <w:p w14:paraId="7A743880" w14:textId="77777777" w:rsidR="00D50FCF" w:rsidRPr="00C729FF" w:rsidRDefault="00D50FCF" w:rsidP="00D50FCF">
            <w:pPr>
              <w:jc w:val="center"/>
              <w:rPr>
                <w:color w:val="000000"/>
              </w:rPr>
            </w:pPr>
            <w:r w:rsidRPr="00C729FF">
              <w:rPr>
                <w:rFonts w:hint="eastAsia"/>
                <w:color w:val="000000"/>
              </w:rPr>
              <w:t>质保期</w:t>
            </w:r>
          </w:p>
        </w:tc>
        <w:tc>
          <w:tcPr>
            <w:tcW w:w="3226" w:type="pct"/>
            <w:tcBorders>
              <w:top w:val="nil"/>
              <w:left w:val="nil"/>
              <w:bottom w:val="nil"/>
              <w:right w:val="single" w:sz="4" w:space="0" w:color="auto"/>
            </w:tcBorders>
            <w:shd w:val="clear" w:color="auto" w:fill="auto"/>
            <w:vAlign w:val="center"/>
          </w:tcPr>
          <w:p w14:paraId="32ED16BF" w14:textId="77777777" w:rsidR="00D50FCF" w:rsidRPr="00C729FF" w:rsidRDefault="00D50FCF" w:rsidP="00D50FCF">
            <w:pPr>
              <w:rPr>
                <w:color w:val="000000"/>
              </w:rPr>
            </w:pPr>
            <w:r w:rsidRPr="00C729FF">
              <w:rPr>
                <w:rFonts w:hint="eastAsia"/>
                <w:color w:val="000000"/>
              </w:rPr>
              <w:t>在满足招标文件的基础上，每延长一年得1分，最高得2分。</w:t>
            </w:r>
          </w:p>
        </w:tc>
        <w:tc>
          <w:tcPr>
            <w:tcW w:w="509" w:type="pct"/>
            <w:tcBorders>
              <w:top w:val="nil"/>
              <w:left w:val="nil"/>
              <w:bottom w:val="single" w:sz="4" w:space="0" w:color="auto"/>
              <w:right w:val="single" w:sz="4" w:space="0" w:color="auto"/>
            </w:tcBorders>
            <w:shd w:val="clear" w:color="auto" w:fill="auto"/>
            <w:vAlign w:val="center"/>
          </w:tcPr>
          <w:p w14:paraId="01700739" w14:textId="77777777" w:rsidR="00D50FCF" w:rsidRPr="00C729FF" w:rsidRDefault="00D50FCF" w:rsidP="00D50FCF">
            <w:pPr>
              <w:jc w:val="center"/>
              <w:rPr>
                <w:color w:val="000000"/>
              </w:rPr>
            </w:pPr>
            <w:r w:rsidRPr="00C729FF">
              <w:rPr>
                <w:rFonts w:hint="eastAsia"/>
                <w:color w:val="000000"/>
              </w:rPr>
              <w:t>2</w:t>
            </w:r>
          </w:p>
        </w:tc>
        <w:tc>
          <w:tcPr>
            <w:tcW w:w="509" w:type="pct"/>
            <w:tcBorders>
              <w:top w:val="nil"/>
              <w:left w:val="nil"/>
              <w:bottom w:val="single" w:sz="4" w:space="0" w:color="auto"/>
              <w:right w:val="single" w:sz="4" w:space="0" w:color="auto"/>
            </w:tcBorders>
            <w:vAlign w:val="center"/>
          </w:tcPr>
          <w:p w14:paraId="7F1DFDAB" w14:textId="46006D53" w:rsidR="00D50FCF" w:rsidRPr="00C729FF" w:rsidRDefault="00D50FCF" w:rsidP="00D50FCF">
            <w:pPr>
              <w:jc w:val="center"/>
              <w:rPr>
                <w:color w:val="000000"/>
              </w:rPr>
            </w:pPr>
            <w:r>
              <w:rPr>
                <w:rFonts w:ascii="Times New Roman" w:hAnsi="Times New Roman" w:cs="Times New Roman" w:hint="eastAsia"/>
                <w:color w:val="000000"/>
              </w:rPr>
              <w:t>客观分</w:t>
            </w:r>
          </w:p>
        </w:tc>
      </w:tr>
      <w:tr w:rsidR="00D50FCF" w:rsidRPr="00C729FF" w14:paraId="2DBF17FF" w14:textId="3C997C96" w:rsidTr="00C544EF">
        <w:trPr>
          <w:trHeight w:val="765"/>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0EE58263" w14:textId="77777777" w:rsidR="00D50FCF" w:rsidRPr="00C729FF" w:rsidRDefault="00D50FCF" w:rsidP="00D50FCF">
            <w:pPr>
              <w:jc w:val="center"/>
              <w:rPr>
                <w:color w:val="000000"/>
              </w:rPr>
            </w:pPr>
            <w:r w:rsidRPr="00C729FF">
              <w:rPr>
                <w:rFonts w:hint="eastAsia"/>
                <w:color w:val="000000"/>
              </w:rPr>
              <w:t>5.1</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tcPr>
          <w:p w14:paraId="44F5D8C4" w14:textId="77777777" w:rsidR="00D50FCF" w:rsidRPr="00C729FF" w:rsidRDefault="00D50FCF" w:rsidP="00D50FCF">
            <w:pPr>
              <w:jc w:val="center"/>
              <w:rPr>
                <w:color w:val="000000"/>
              </w:rPr>
            </w:pPr>
            <w:r w:rsidRPr="00C729FF">
              <w:rPr>
                <w:rFonts w:hint="eastAsia"/>
                <w:color w:val="000000"/>
              </w:rPr>
              <w:t>维修保障</w:t>
            </w:r>
          </w:p>
        </w:tc>
        <w:tc>
          <w:tcPr>
            <w:tcW w:w="3226" w:type="pct"/>
            <w:tcBorders>
              <w:top w:val="single" w:sz="4" w:space="0" w:color="auto"/>
              <w:left w:val="nil"/>
              <w:bottom w:val="single" w:sz="4" w:space="0" w:color="auto"/>
              <w:right w:val="single" w:sz="4" w:space="0" w:color="auto"/>
            </w:tcBorders>
            <w:shd w:val="clear" w:color="auto" w:fill="auto"/>
            <w:vAlign w:val="center"/>
          </w:tcPr>
          <w:p w14:paraId="1AFDEEC1" w14:textId="77777777" w:rsidR="00D50FCF" w:rsidRPr="00C729FF" w:rsidRDefault="00D50FCF" w:rsidP="00D50FCF">
            <w:pPr>
              <w:rPr>
                <w:color w:val="000000"/>
              </w:rPr>
            </w:pPr>
            <w:r w:rsidRPr="00C729FF">
              <w:rPr>
                <w:rFonts w:hint="eastAsia"/>
                <w:color w:val="000000"/>
              </w:rPr>
              <w:t>南京本地设有备件库得2分；国内设有备件库得1分（二者不得累计、需提供场地租赁或自有的证明）。</w:t>
            </w:r>
          </w:p>
        </w:tc>
        <w:tc>
          <w:tcPr>
            <w:tcW w:w="509" w:type="pct"/>
            <w:tcBorders>
              <w:top w:val="nil"/>
              <w:left w:val="nil"/>
              <w:bottom w:val="single" w:sz="4" w:space="0" w:color="auto"/>
              <w:right w:val="single" w:sz="4" w:space="0" w:color="auto"/>
            </w:tcBorders>
            <w:shd w:val="clear" w:color="auto" w:fill="auto"/>
            <w:vAlign w:val="center"/>
          </w:tcPr>
          <w:p w14:paraId="35F906F3" w14:textId="77777777" w:rsidR="00D50FCF" w:rsidRPr="00C729FF" w:rsidRDefault="00D50FCF" w:rsidP="00D50FCF">
            <w:pPr>
              <w:jc w:val="center"/>
              <w:rPr>
                <w:color w:val="000000"/>
              </w:rPr>
            </w:pPr>
            <w:r w:rsidRPr="00C729FF">
              <w:rPr>
                <w:rFonts w:hint="eastAsia"/>
                <w:color w:val="000000"/>
              </w:rPr>
              <w:t>2</w:t>
            </w:r>
          </w:p>
        </w:tc>
        <w:tc>
          <w:tcPr>
            <w:tcW w:w="509" w:type="pct"/>
            <w:tcBorders>
              <w:top w:val="nil"/>
              <w:left w:val="nil"/>
              <w:bottom w:val="single" w:sz="4" w:space="0" w:color="auto"/>
              <w:right w:val="single" w:sz="4" w:space="0" w:color="auto"/>
            </w:tcBorders>
            <w:vAlign w:val="center"/>
          </w:tcPr>
          <w:p w14:paraId="674D5CE2" w14:textId="196EF1C1" w:rsidR="00D50FCF" w:rsidRPr="00C729FF" w:rsidRDefault="00D50FCF" w:rsidP="00D50FCF">
            <w:pPr>
              <w:jc w:val="center"/>
              <w:rPr>
                <w:color w:val="000000"/>
              </w:rPr>
            </w:pPr>
            <w:r>
              <w:rPr>
                <w:rFonts w:ascii="Times New Roman" w:hAnsi="Times New Roman" w:cs="Times New Roman" w:hint="eastAsia"/>
                <w:color w:val="000000"/>
              </w:rPr>
              <w:t>客观分</w:t>
            </w:r>
          </w:p>
        </w:tc>
      </w:tr>
      <w:tr w:rsidR="00D50FCF" w:rsidRPr="00C729FF" w14:paraId="4AA0BBEC" w14:textId="1DF13481" w:rsidTr="00C544EF">
        <w:trPr>
          <w:trHeight w:val="960"/>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303A9292" w14:textId="77777777" w:rsidR="00D50FCF" w:rsidRPr="00C729FF" w:rsidRDefault="00D50FCF" w:rsidP="00D50FCF">
            <w:pPr>
              <w:jc w:val="center"/>
              <w:rPr>
                <w:color w:val="000000"/>
              </w:rPr>
            </w:pPr>
            <w:r w:rsidRPr="00C729FF">
              <w:rPr>
                <w:rFonts w:hint="eastAsia"/>
                <w:color w:val="000000"/>
              </w:rPr>
              <w:t>5.2</w:t>
            </w:r>
          </w:p>
        </w:tc>
        <w:tc>
          <w:tcPr>
            <w:tcW w:w="448" w:type="pct"/>
            <w:vMerge/>
            <w:tcBorders>
              <w:top w:val="nil"/>
              <w:left w:val="single" w:sz="4" w:space="0" w:color="auto"/>
              <w:bottom w:val="single" w:sz="4" w:space="0" w:color="auto"/>
              <w:right w:val="single" w:sz="4" w:space="0" w:color="auto"/>
            </w:tcBorders>
            <w:vAlign w:val="center"/>
          </w:tcPr>
          <w:p w14:paraId="202620B4" w14:textId="77777777" w:rsidR="00D50FCF" w:rsidRPr="00C729FF" w:rsidRDefault="00D50FCF" w:rsidP="00D50FCF">
            <w:pPr>
              <w:rPr>
                <w:color w:val="000000"/>
              </w:rPr>
            </w:pPr>
          </w:p>
        </w:tc>
        <w:tc>
          <w:tcPr>
            <w:tcW w:w="3226" w:type="pct"/>
            <w:tcBorders>
              <w:top w:val="nil"/>
              <w:left w:val="nil"/>
              <w:bottom w:val="single" w:sz="4" w:space="0" w:color="auto"/>
              <w:right w:val="single" w:sz="4" w:space="0" w:color="auto"/>
            </w:tcBorders>
            <w:shd w:val="clear" w:color="auto" w:fill="auto"/>
            <w:vAlign w:val="center"/>
          </w:tcPr>
          <w:p w14:paraId="5BE35866" w14:textId="77777777" w:rsidR="00D50FCF" w:rsidRPr="00C729FF" w:rsidRDefault="00D50FCF" w:rsidP="00D50FCF">
            <w:pPr>
              <w:rPr>
                <w:color w:val="000000"/>
              </w:rPr>
            </w:pPr>
            <w:r w:rsidRPr="00C729FF">
              <w:rPr>
                <w:rFonts w:hint="eastAsia"/>
                <w:color w:val="000000"/>
              </w:rPr>
              <w:t>南京本地有维修站得2分；国内有维修站得1分（二者不得累计、需提供场地租赁或自有的证明）。</w:t>
            </w:r>
          </w:p>
        </w:tc>
        <w:tc>
          <w:tcPr>
            <w:tcW w:w="509" w:type="pct"/>
            <w:tcBorders>
              <w:top w:val="nil"/>
              <w:left w:val="nil"/>
              <w:bottom w:val="single" w:sz="4" w:space="0" w:color="auto"/>
              <w:right w:val="single" w:sz="4" w:space="0" w:color="auto"/>
            </w:tcBorders>
            <w:shd w:val="clear" w:color="auto" w:fill="auto"/>
            <w:vAlign w:val="center"/>
          </w:tcPr>
          <w:p w14:paraId="0408E068" w14:textId="77777777" w:rsidR="00D50FCF" w:rsidRPr="00C729FF" w:rsidRDefault="00D50FCF" w:rsidP="00D50FCF">
            <w:pPr>
              <w:jc w:val="center"/>
              <w:rPr>
                <w:color w:val="000000"/>
              </w:rPr>
            </w:pPr>
            <w:r w:rsidRPr="00C729FF">
              <w:rPr>
                <w:rFonts w:hint="eastAsia"/>
                <w:color w:val="000000"/>
              </w:rPr>
              <w:t>2</w:t>
            </w:r>
          </w:p>
        </w:tc>
        <w:tc>
          <w:tcPr>
            <w:tcW w:w="509" w:type="pct"/>
            <w:tcBorders>
              <w:top w:val="nil"/>
              <w:left w:val="nil"/>
              <w:bottom w:val="single" w:sz="4" w:space="0" w:color="auto"/>
              <w:right w:val="single" w:sz="4" w:space="0" w:color="auto"/>
            </w:tcBorders>
            <w:vAlign w:val="center"/>
          </w:tcPr>
          <w:p w14:paraId="4977E9A4" w14:textId="503D4278" w:rsidR="00D50FCF" w:rsidRPr="00C729FF" w:rsidRDefault="00D50FCF" w:rsidP="00D50FCF">
            <w:pPr>
              <w:jc w:val="center"/>
              <w:rPr>
                <w:color w:val="000000"/>
              </w:rPr>
            </w:pPr>
            <w:r>
              <w:rPr>
                <w:rFonts w:ascii="Times New Roman" w:hAnsi="Times New Roman" w:cs="Times New Roman" w:hint="eastAsia"/>
                <w:color w:val="000000"/>
              </w:rPr>
              <w:t>客观分</w:t>
            </w:r>
          </w:p>
        </w:tc>
      </w:tr>
      <w:tr w:rsidR="00D50FCF" w:rsidRPr="00C729FF" w14:paraId="446C1DF7" w14:textId="184B1BF0" w:rsidTr="00C544EF">
        <w:trPr>
          <w:trHeight w:val="979"/>
          <w:jc w:val="center"/>
        </w:trPr>
        <w:tc>
          <w:tcPr>
            <w:tcW w:w="308" w:type="pct"/>
            <w:tcBorders>
              <w:top w:val="nil"/>
              <w:left w:val="single" w:sz="4" w:space="0" w:color="auto"/>
              <w:bottom w:val="single" w:sz="4" w:space="0" w:color="auto"/>
              <w:right w:val="single" w:sz="4" w:space="0" w:color="auto"/>
            </w:tcBorders>
            <w:shd w:val="clear" w:color="auto" w:fill="auto"/>
            <w:vAlign w:val="center"/>
          </w:tcPr>
          <w:p w14:paraId="3FC315FC" w14:textId="77777777" w:rsidR="00D50FCF" w:rsidRPr="00C729FF" w:rsidRDefault="00D50FCF" w:rsidP="00D50FCF">
            <w:pPr>
              <w:jc w:val="center"/>
              <w:rPr>
                <w:color w:val="000000"/>
              </w:rPr>
            </w:pPr>
            <w:r w:rsidRPr="00C729FF">
              <w:rPr>
                <w:rFonts w:hint="eastAsia"/>
                <w:color w:val="000000"/>
              </w:rPr>
              <w:t>6</w:t>
            </w:r>
          </w:p>
        </w:tc>
        <w:tc>
          <w:tcPr>
            <w:tcW w:w="448" w:type="pct"/>
            <w:tcBorders>
              <w:top w:val="nil"/>
              <w:left w:val="nil"/>
              <w:bottom w:val="single" w:sz="4" w:space="0" w:color="auto"/>
              <w:right w:val="single" w:sz="4" w:space="0" w:color="auto"/>
            </w:tcBorders>
            <w:shd w:val="clear" w:color="auto" w:fill="auto"/>
            <w:vAlign w:val="center"/>
          </w:tcPr>
          <w:p w14:paraId="1FE10B5B" w14:textId="77777777" w:rsidR="00D50FCF" w:rsidRPr="00C729FF" w:rsidRDefault="00D50FCF" w:rsidP="00D50FCF">
            <w:pPr>
              <w:jc w:val="center"/>
              <w:rPr>
                <w:color w:val="000000"/>
              </w:rPr>
            </w:pPr>
            <w:r w:rsidRPr="00C729FF">
              <w:rPr>
                <w:rFonts w:hint="eastAsia"/>
                <w:color w:val="000000"/>
              </w:rPr>
              <w:t>市场认可</w:t>
            </w:r>
          </w:p>
        </w:tc>
        <w:tc>
          <w:tcPr>
            <w:tcW w:w="3226" w:type="pct"/>
            <w:tcBorders>
              <w:top w:val="nil"/>
              <w:left w:val="nil"/>
              <w:bottom w:val="nil"/>
              <w:right w:val="single" w:sz="4" w:space="0" w:color="auto"/>
            </w:tcBorders>
            <w:shd w:val="clear" w:color="auto" w:fill="auto"/>
            <w:vAlign w:val="center"/>
          </w:tcPr>
          <w:p w14:paraId="2155785D" w14:textId="77777777" w:rsidR="00D50FCF" w:rsidRPr="00C729FF" w:rsidRDefault="00D50FCF" w:rsidP="00D50FCF">
            <w:pPr>
              <w:rPr>
                <w:color w:val="000000"/>
              </w:rPr>
            </w:pPr>
            <w:r w:rsidRPr="00C729FF">
              <w:rPr>
                <w:rFonts w:hint="eastAsia"/>
                <w:color w:val="000000"/>
              </w:rPr>
              <w:t>评委根据应答产品原产地、市场占有率、信用度以及对该产品品牌质量和服务的了解评分，优得3分，良得2分，一般得1分</w:t>
            </w:r>
          </w:p>
        </w:tc>
        <w:tc>
          <w:tcPr>
            <w:tcW w:w="509" w:type="pct"/>
            <w:tcBorders>
              <w:top w:val="nil"/>
              <w:left w:val="nil"/>
              <w:bottom w:val="single" w:sz="4" w:space="0" w:color="auto"/>
              <w:right w:val="single" w:sz="4" w:space="0" w:color="auto"/>
            </w:tcBorders>
            <w:shd w:val="clear" w:color="auto" w:fill="auto"/>
            <w:vAlign w:val="center"/>
          </w:tcPr>
          <w:p w14:paraId="3E5F6CDD" w14:textId="77777777" w:rsidR="00D50FCF" w:rsidRPr="00C729FF" w:rsidRDefault="00D50FCF" w:rsidP="00D50FCF">
            <w:pPr>
              <w:jc w:val="center"/>
              <w:rPr>
                <w:color w:val="000000"/>
              </w:rPr>
            </w:pPr>
            <w:r w:rsidRPr="00C729FF">
              <w:rPr>
                <w:rFonts w:hint="eastAsia"/>
                <w:color w:val="000000"/>
              </w:rPr>
              <w:t>3</w:t>
            </w:r>
          </w:p>
        </w:tc>
        <w:tc>
          <w:tcPr>
            <w:tcW w:w="509" w:type="pct"/>
            <w:tcBorders>
              <w:top w:val="nil"/>
              <w:left w:val="nil"/>
              <w:bottom w:val="single" w:sz="4" w:space="0" w:color="auto"/>
              <w:right w:val="single" w:sz="4" w:space="0" w:color="auto"/>
            </w:tcBorders>
            <w:vAlign w:val="center"/>
          </w:tcPr>
          <w:p w14:paraId="147B741F" w14:textId="7314AD00" w:rsidR="00D50FCF" w:rsidRPr="00C729FF" w:rsidRDefault="00D50FCF" w:rsidP="00D50FCF">
            <w:pPr>
              <w:jc w:val="center"/>
              <w:rPr>
                <w:color w:val="000000"/>
              </w:rPr>
            </w:pPr>
            <w:r>
              <w:rPr>
                <w:rFonts w:ascii="Times New Roman" w:hAnsi="Times New Roman" w:cs="Times New Roman" w:hint="eastAsia"/>
                <w:color w:val="000000"/>
              </w:rPr>
              <w:t>客观分</w:t>
            </w:r>
          </w:p>
        </w:tc>
      </w:tr>
      <w:tr w:rsidR="00D50FCF" w:rsidRPr="00C729FF" w14:paraId="1CB7C817" w14:textId="5F228A00" w:rsidTr="00C544EF">
        <w:trPr>
          <w:trHeight w:val="679"/>
          <w:jc w:val="center"/>
        </w:trPr>
        <w:tc>
          <w:tcPr>
            <w:tcW w:w="308" w:type="pct"/>
            <w:vMerge w:val="restart"/>
            <w:tcBorders>
              <w:top w:val="nil"/>
              <w:left w:val="single" w:sz="4" w:space="0" w:color="auto"/>
              <w:bottom w:val="single" w:sz="4" w:space="0" w:color="auto"/>
              <w:right w:val="single" w:sz="4" w:space="0" w:color="auto"/>
            </w:tcBorders>
            <w:shd w:val="clear" w:color="auto" w:fill="auto"/>
            <w:vAlign w:val="center"/>
          </w:tcPr>
          <w:p w14:paraId="1FD64F20" w14:textId="77777777" w:rsidR="00D50FCF" w:rsidRPr="00C729FF" w:rsidRDefault="00D50FCF" w:rsidP="00D50FCF">
            <w:pPr>
              <w:jc w:val="center"/>
              <w:rPr>
                <w:color w:val="000000"/>
              </w:rPr>
            </w:pPr>
            <w:r w:rsidRPr="00C729FF">
              <w:rPr>
                <w:rFonts w:hint="eastAsia"/>
                <w:color w:val="000000"/>
              </w:rPr>
              <w:t>7</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tcPr>
          <w:p w14:paraId="5B10AAF2" w14:textId="77777777" w:rsidR="00D50FCF" w:rsidRPr="00C729FF" w:rsidRDefault="00D50FCF" w:rsidP="00D50FCF">
            <w:pPr>
              <w:jc w:val="center"/>
              <w:rPr>
                <w:color w:val="000000"/>
              </w:rPr>
            </w:pPr>
            <w:r w:rsidRPr="00C729FF">
              <w:rPr>
                <w:rFonts w:hint="eastAsia"/>
                <w:color w:val="000000"/>
              </w:rPr>
              <w:t>质量保证</w:t>
            </w:r>
          </w:p>
        </w:tc>
        <w:tc>
          <w:tcPr>
            <w:tcW w:w="3226" w:type="pct"/>
            <w:tcBorders>
              <w:top w:val="single" w:sz="4" w:space="0" w:color="auto"/>
              <w:left w:val="nil"/>
              <w:bottom w:val="nil"/>
              <w:right w:val="single" w:sz="4" w:space="0" w:color="auto"/>
            </w:tcBorders>
            <w:shd w:val="clear" w:color="auto" w:fill="auto"/>
            <w:vAlign w:val="center"/>
          </w:tcPr>
          <w:p w14:paraId="4DA7248C" w14:textId="77777777" w:rsidR="00D50FCF" w:rsidRPr="00C729FF" w:rsidRDefault="00D50FCF" w:rsidP="00D50FCF">
            <w:pPr>
              <w:rPr>
                <w:color w:val="000000"/>
              </w:rPr>
            </w:pPr>
            <w:r w:rsidRPr="00C729FF">
              <w:rPr>
                <w:rFonts w:hint="eastAsia"/>
                <w:color w:val="000000"/>
              </w:rPr>
              <w:t>供应商具有成熟可靠的项目质量管理体系，能保证项目正常稳定实施并保证服务质量。评委根据质量保证方案阐述进行综合打分。</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tcPr>
          <w:p w14:paraId="25D2894F" w14:textId="77777777" w:rsidR="00D50FCF" w:rsidRPr="00C729FF" w:rsidRDefault="00D50FCF" w:rsidP="00D50FCF">
            <w:pPr>
              <w:jc w:val="center"/>
              <w:rPr>
                <w:color w:val="000000"/>
              </w:rPr>
            </w:pPr>
            <w:r w:rsidRPr="00C729FF">
              <w:rPr>
                <w:rFonts w:hint="eastAsia"/>
                <w:color w:val="000000"/>
              </w:rPr>
              <w:t>9</w:t>
            </w:r>
          </w:p>
        </w:tc>
        <w:tc>
          <w:tcPr>
            <w:tcW w:w="509" w:type="pct"/>
            <w:vMerge w:val="restart"/>
            <w:tcBorders>
              <w:top w:val="nil"/>
              <w:left w:val="single" w:sz="4" w:space="0" w:color="auto"/>
              <w:right w:val="single" w:sz="4" w:space="0" w:color="auto"/>
            </w:tcBorders>
            <w:vAlign w:val="center"/>
          </w:tcPr>
          <w:p w14:paraId="4B14F971" w14:textId="1511E675" w:rsidR="00D50FCF" w:rsidRPr="00C729FF" w:rsidRDefault="00D50FCF" w:rsidP="00D50FCF">
            <w:pPr>
              <w:rPr>
                <w:color w:val="000000"/>
              </w:rPr>
            </w:pPr>
            <w:r>
              <w:rPr>
                <w:rFonts w:ascii="Times New Roman" w:hAnsi="Times New Roman" w:cs="Times New Roman" w:hint="eastAsia"/>
                <w:color w:val="000000"/>
              </w:rPr>
              <w:t>主观分</w:t>
            </w:r>
          </w:p>
        </w:tc>
      </w:tr>
      <w:tr w:rsidR="00D50FCF" w:rsidRPr="00C729FF" w14:paraId="365762F8" w14:textId="7EB23CEA" w:rsidTr="00C544EF">
        <w:trPr>
          <w:trHeight w:val="2479"/>
          <w:jc w:val="center"/>
        </w:trPr>
        <w:tc>
          <w:tcPr>
            <w:tcW w:w="308" w:type="pct"/>
            <w:vMerge/>
            <w:tcBorders>
              <w:top w:val="nil"/>
              <w:left w:val="single" w:sz="4" w:space="0" w:color="auto"/>
              <w:bottom w:val="single" w:sz="4" w:space="0" w:color="auto"/>
              <w:right w:val="single" w:sz="4" w:space="0" w:color="auto"/>
            </w:tcBorders>
            <w:vAlign w:val="center"/>
          </w:tcPr>
          <w:p w14:paraId="0E857FCC" w14:textId="77777777" w:rsidR="00D50FCF" w:rsidRPr="00C729FF" w:rsidRDefault="00D50FCF" w:rsidP="00D50FCF">
            <w:pPr>
              <w:rPr>
                <w:color w:val="000000"/>
              </w:rPr>
            </w:pPr>
          </w:p>
        </w:tc>
        <w:tc>
          <w:tcPr>
            <w:tcW w:w="448" w:type="pct"/>
            <w:vMerge/>
            <w:tcBorders>
              <w:top w:val="nil"/>
              <w:left w:val="single" w:sz="4" w:space="0" w:color="auto"/>
              <w:bottom w:val="single" w:sz="4" w:space="0" w:color="auto"/>
              <w:right w:val="single" w:sz="4" w:space="0" w:color="auto"/>
            </w:tcBorders>
            <w:vAlign w:val="center"/>
          </w:tcPr>
          <w:p w14:paraId="75EE70D1" w14:textId="77777777" w:rsidR="00D50FCF" w:rsidRPr="00C729FF" w:rsidRDefault="00D50FCF" w:rsidP="00D50FCF">
            <w:pPr>
              <w:rPr>
                <w:color w:val="000000"/>
              </w:rPr>
            </w:pPr>
          </w:p>
        </w:tc>
        <w:tc>
          <w:tcPr>
            <w:tcW w:w="3226" w:type="pct"/>
            <w:tcBorders>
              <w:top w:val="nil"/>
              <w:left w:val="nil"/>
              <w:bottom w:val="nil"/>
              <w:right w:val="single" w:sz="4" w:space="0" w:color="auto"/>
            </w:tcBorders>
            <w:shd w:val="clear" w:color="auto" w:fill="auto"/>
            <w:vAlign w:val="center"/>
          </w:tcPr>
          <w:p w14:paraId="32EF4C97" w14:textId="77777777" w:rsidR="00D50FCF" w:rsidRPr="00C729FF" w:rsidRDefault="00D50FCF" w:rsidP="00D50FCF">
            <w:pPr>
              <w:rPr>
                <w:color w:val="000000"/>
              </w:rPr>
            </w:pPr>
            <w:r w:rsidRPr="00C729FF">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509" w:type="pct"/>
            <w:vMerge/>
            <w:tcBorders>
              <w:top w:val="nil"/>
              <w:left w:val="single" w:sz="4" w:space="0" w:color="auto"/>
              <w:bottom w:val="single" w:sz="4" w:space="0" w:color="auto"/>
              <w:right w:val="single" w:sz="4" w:space="0" w:color="auto"/>
            </w:tcBorders>
            <w:vAlign w:val="center"/>
          </w:tcPr>
          <w:p w14:paraId="4AF3DFFE" w14:textId="77777777" w:rsidR="00D50FCF" w:rsidRPr="00C729FF" w:rsidRDefault="00D50FCF" w:rsidP="00D50FCF">
            <w:pPr>
              <w:rPr>
                <w:color w:val="000000"/>
              </w:rPr>
            </w:pPr>
          </w:p>
        </w:tc>
        <w:tc>
          <w:tcPr>
            <w:tcW w:w="509" w:type="pct"/>
            <w:vMerge/>
            <w:tcBorders>
              <w:left w:val="single" w:sz="4" w:space="0" w:color="auto"/>
              <w:right w:val="single" w:sz="4" w:space="0" w:color="auto"/>
            </w:tcBorders>
            <w:vAlign w:val="center"/>
          </w:tcPr>
          <w:p w14:paraId="16D7C72F" w14:textId="3A602255" w:rsidR="00D50FCF" w:rsidRPr="00C729FF" w:rsidRDefault="00D50FCF" w:rsidP="00D50FCF">
            <w:pPr>
              <w:rPr>
                <w:color w:val="000000"/>
              </w:rPr>
            </w:pPr>
          </w:p>
        </w:tc>
      </w:tr>
      <w:tr w:rsidR="00D50FCF" w:rsidRPr="00C729FF" w14:paraId="77309A7E" w14:textId="6F011862" w:rsidTr="00C544EF">
        <w:trPr>
          <w:trHeight w:val="960"/>
          <w:jc w:val="center"/>
        </w:trPr>
        <w:tc>
          <w:tcPr>
            <w:tcW w:w="308" w:type="pct"/>
            <w:vMerge w:val="restart"/>
            <w:tcBorders>
              <w:top w:val="nil"/>
              <w:left w:val="single" w:sz="4" w:space="0" w:color="auto"/>
              <w:bottom w:val="single" w:sz="4" w:space="0" w:color="auto"/>
              <w:right w:val="single" w:sz="4" w:space="0" w:color="auto"/>
            </w:tcBorders>
            <w:shd w:val="clear" w:color="auto" w:fill="auto"/>
            <w:vAlign w:val="center"/>
          </w:tcPr>
          <w:p w14:paraId="7C4F0630" w14:textId="77777777" w:rsidR="00D50FCF" w:rsidRPr="00C729FF" w:rsidRDefault="00D50FCF" w:rsidP="00D50FCF">
            <w:pPr>
              <w:jc w:val="center"/>
              <w:rPr>
                <w:color w:val="000000"/>
              </w:rPr>
            </w:pPr>
            <w:r w:rsidRPr="00C729FF">
              <w:rPr>
                <w:rFonts w:hint="eastAsia"/>
                <w:color w:val="000000"/>
              </w:rPr>
              <w:lastRenderedPageBreak/>
              <w:t>8</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tcPr>
          <w:p w14:paraId="6AAB0D21" w14:textId="77777777" w:rsidR="00D50FCF" w:rsidRPr="00C729FF" w:rsidRDefault="00D50FCF" w:rsidP="00D50FCF">
            <w:pPr>
              <w:jc w:val="center"/>
              <w:rPr>
                <w:color w:val="000000"/>
              </w:rPr>
            </w:pPr>
            <w:r w:rsidRPr="00C729FF">
              <w:rPr>
                <w:rFonts w:hint="eastAsia"/>
                <w:color w:val="000000"/>
              </w:rPr>
              <w:t>售后服务</w:t>
            </w:r>
          </w:p>
        </w:tc>
        <w:tc>
          <w:tcPr>
            <w:tcW w:w="3226" w:type="pct"/>
            <w:tcBorders>
              <w:top w:val="single" w:sz="4" w:space="0" w:color="auto"/>
              <w:left w:val="nil"/>
              <w:bottom w:val="nil"/>
              <w:right w:val="single" w:sz="4" w:space="0" w:color="auto"/>
            </w:tcBorders>
            <w:shd w:val="clear" w:color="auto" w:fill="auto"/>
            <w:vAlign w:val="center"/>
          </w:tcPr>
          <w:p w14:paraId="4E87AA3D" w14:textId="77777777" w:rsidR="00D50FCF" w:rsidRPr="00C729FF" w:rsidRDefault="00D50FCF" w:rsidP="00D50FCF">
            <w:pPr>
              <w:rPr>
                <w:color w:val="000000"/>
              </w:rPr>
            </w:pPr>
            <w:r w:rsidRPr="00C729FF">
              <w:rPr>
                <w:rFonts w:hint="eastAsia"/>
                <w:color w:val="000000"/>
              </w:rPr>
              <w:t>评委根据供应商提供的售后服务方案进行综合打分，具体方案包括但不限于:售后服务方案、维保方案、服务响应时间、技术培训方案、备品备件、软件升级及系统扩展方案等。</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tcPr>
          <w:p w14:paraId="5D49174D" w14:textId="77777777" w:rsidR="00D50FCF" w:rsidRPr="00C729FF" w:rsidRDefault="00D50FCF" w:rsidP="00D50FCF">
            <w:pPr>
              <w:jc w:val="center"/>
              <w:rPr>
                <w:color w:val="000000"/>
              </w:rPr>
            </w:pPr>
            <w:r w:rsidRPr="00C729FF">
              <w:rPr>
                <w:rFonts w:hint="eastAsia"/>
                <w:color w:val="000000"/>
              </w:rPr>
              <w:t>9</w:t>
            </w:r>
          </w:p>
        </w:tc>
        <w:tc>
          <w:tcPr>
            <w:tcW w:w="509" w:type="pct"/>
            <w:vMerge/>
            <w:tcBorders>
              <w:left w:val="single" w:sz="4" w:space="0" w:color="auto"/>
              <w:right w:val="single" w:sz="4" w:space="0" w:color="auto"/>
            </w:tcBorders>
            <w:vAlign w:val="center"/>
          </w:tcPr>
          <w:p w14:paraId="18115E4A" w14:textId="77777777" w:rsidR="00D50FCF" w:rsidRPr="00C729FF" w:rsidRDefault="00D50FCF" w:rsidP="00D50FCF">
            <w:pPr>
              <w:jc w:val="center"/>
              <w:rPr>
                <w:color w:val="000000"/>
              </w:rPr>
            </w:pPr>
          </w:p>
        </w:tc>
      </w:tr>
      <w:tr w:rsidR="00D50FCF" w:rsidRPr="00C729FF" w14:paraId="5FF829F6" w14:textId="6D5B0BEE" w:rsidTr="00C544EF">
        <w:trPr>
          <w:trHeight w:val="780"/>
          <w:jc w:val="center"/>
        </w:trPr>
        <w:tc>
          <w:tcPr>
            <w:tcW w:w="308" w:type="pct"/>
            <w:vMerge/>
            <w:tcBorders>
              <w:top w:val="nil"/>
              <w:left w:val="single" w:sz="4" w:space="0" w:color="auto"/>
              <w:bottom w:val="single" w:sz="4" w:space="0" w:color="auto"/>
              <w:right w:val="single" w:sz="4" w:space="0" w:color="auto"/>
            </w:tcBorders>
            <w:vAlign w:val="center"/>
          </w:tcPr>
          <w:p w14:paraId="705F32F3" w14:textId="77777777" w:rsidR="00D50FCF" w:rsidRPr="00C729FF" w:rsidRDefault="00D50FCF" w:rsidP="00D50FCF">
            <w:pPr>
              <w:rPr>
                <w:color w:val="000000"/>
              </w:rPr>
            </w:pPr>
          </w:p>
        </w:tc>
        <w:tc>
          <w:tcPr>
            <w:tcW w:w="448" w:type="pct"/>
            <w:vMerge/>
            <w:tcBorders>
              <w:top w:val="nil"/>
              <w:left w:val="single" w:sz="4" w:space="0" w:color="auto"/>
              <w:bottom w:val="single" w:sz="4" w:space="0" w:color="auto"/>
              <w:right w:val="single" w:sz="4" w:space="0" w:color="auto"/>
            </w:tcBorders>
            <w:vAlign w:val="center"/>
          </w:tcPr>
          <w:p w14:paraId="553FFEE3" w14:textId="77777777" w:rsidR="00D50FCF" w:rsidRPr="00C729FF" w:rsidRDefault="00D50FCF" w:rsidP="00D50FCF">
            <w:pPr>
              <w:rPr>
                <w:color w:val="000000"/>
              </w:rPr>
            </w:pPr>
          </w:p>
        </w:tc>
        <w:tc>
          <w:tcPr>
            <w:tcW w:w="3226" w:type="pct"/>
            <w:tcBorders>
              <w:top w:val="nil"/>
              <w:left w:val="nil"/>
              <w:bottom w:val="nil"/>
              <w:right w:val="single" w:sz="4" w:space="0" w:color="auto"/>
            </w:tcBorders>
            <w:shd w:val="clear" w:color="auto" w:fill="auto"/>
            <w:vAlign w:val="center"/>
          </w:tcPr>
          <w:p w14:paraId="345C96E1" w14:textId="77777777" w:rsidR="00D50FCF" w:rsidRPr="00C729FF" w:rsidRDefault="00D50FCF" w:rsidP="00D50FCF">
            <w:pPr>
              <w:rPr>
                <w:color w:val="000000"/>
              </w:rPr>
            </w:pPr>
            <w:r w:rsidRPr="00C729FF">
              <w:rPr>
                <w:rFonts w:hint="eastAsia"/>
                <w:color w:val="000000"/>
              </w:rPr>
              <w:t>售后服务方案科学合理，服务响应时间最快、维保价格优惠、货物系统安装、调试、验收方案完善，进度安排合理的得9分；</w:t>
            </w:r>
          </w:p>
        </w:tc>
        <w:tc>
          <w:tcPr>
            <w:tcW w:w="509" w:type="pct"/>
            <w:vMerge/>
            <w:tcBorders>
              <w:top w:val="nil"/>
              <w:left w:val="single" w:sz="4" w:space="0" w:color="auto"/>
              <w:bottom w:val="single" w:sz="4" w:space="0" w:color="auto"/>
              <w:right w:val="single" w:sz="4" w:space="0" w:color="auto"/>
            </w:tcBorders>
            <w:vAlign w:val="center"/>
          </w:tcPr>
          <w:p w14:paraId="3AA186FA" w14:textId="77777777" w:rsidR="00D50FCF" w:rsidRPr="00C729FF" w:rsidRDefault="00D50FCF" w:rsidP="00D50FCF">
            <w:pPr>
              <w:rPr>
                <w:color w:val="000000"/>
              </w:rPr>
            </w:pPr>
          </w:p>
        </w:tc>
        <w:tc>
          <w:tcPr>
            <w:tcW w:w="509" w:type="pct"/>
            <w:vMerge/>
            <w:tcBorders>
              <w:left w:val="single" w:sz="4" w:space="0" w:color="auto"/>
              <w:right w:val="single" w:sz="4" w:space="0" w:color="auto"/>
            </w:tcBorders>
            <w:vAlign w:val="center"/>
          </w:tcPr>
          <w:p w14:paraId="58E59B80" w14:textId="77777777" w:rsidR="00D50FCF" w:rsidRPr="00C729FF" w:rsidRDefault="00D50FCF" w:rsidP="00D50FCF">
            <w:pPr>
              <w:rPr>
                <w:color w:val="000000"/>
              </w:rPr>
            </w:pPr>
          </w:p>
        </w:tc>
      </w:tr>
      <w:tr w:rsidR="00D50FCF" w:rsidRPr="00C729FF" w14:paraId="22087D35" w14:textId="7B8B6905" w:rsidTr="00C544EF">
        <w:trPr>
          <w:trHeight w:val="1020"/>
          <w:jc w:val="center"/>
        </w:trPr>
        <w:tc>
          <w:tcPr>
            <w:tcW w:w="308" w:type="pct"/>
            <w:vMerge/>
            <w:tcBorders>
              <w:top w:val="nil"/>
              <w:left w:val="single" w:sz="4" w:space="0" w:color="auto"/>
              <w:bottom w:val="single" w:sz="4" w:space="0" w:color="auto"/>
              <w:right w:val="single" w:sz="4" w:space="0" w:color="auto"/>
            </w:tcBorders>
            <w:vAlign w:val="center"/>
          </w:tcPr>
          <w:p w14:paraId="08B46AE3" w14:textId="77777777" w:rsidR="00D50FCF" w:rsidRPr="00C729FF" w:rsidRDefault="00D50FCF" w:rsidP="00D50FCF">
            <w:pPr>
              <w:rPr>
                <w:color w:val="000000"/>
              </w:rPr>
            </w:pPr>
          </w:p>
        </w:tc>
        <w:tc>
          <w:tcPr>
            <w:tcW w:w="448" w:type="pct"/>
            <w:vMerge/>
            <w:tcBorders>
              <w:top w:val="nil"/>
              <w:left w:val="single" w:sz="4" w:space="0" w:color="auto"/>
              <w:bottom w:val="single" w:sz="4" w:space="0" w:color="auto"/>
              <w:right w:val="single" w:sz="4" w:space="0" w:color="auto"/>
            </w:tcBorders>
            <w:vAlign w:val="center"/>
          </w:tcPr>
          <w:p w14:paraId="55201783" w14:textId="77777777" w:rsidR="00D50FCF" w:rsidRPr="00C729FF" w:rsidRDefault="00D50FCF" w:rsidP="00D50FCF">
            <w:pPr>
              <w:rPr>
                <w:color w:val="000000"/>
              </w:rPr>
            </w:pPr>
          </w:p>
        </w:tc>
        <w:tc>
          <w:tcPr>
            <w:tcW w:w="3226" w:type="pct"/>
            <w:tcBorders>
              <w:top w:val="nil"/>
              <w:left w:val="nil"/>
              <w:bottom w:val="nil"/>
              <w:right w:val="single" w:sz="4" w:space="0" w:color="auto"/>
            </w:tcBorders>
            <w:shd w:val="clear" w:color="auto" w:fill="auto"/>
            <w:vAlign w:val="center"/>
          </w:tcPr>
          <w:p w14:paraId="130BE6B2" w14:textId="77777777" w:rsidR="00D50FCF" w:rsidRPr="00C729FF" w:rsidRDefault="00D50FCF" w:rsidP="00D50FCF">
            <w:pPr>
              <w:rPr>
                <w:color w:val="000000"/>
              </w:rPr>
            </w:pPr>
            <w:r w:rsidRPr="00C729FF">
              <w:rPr>
                <w:rFonts w:hint="eastAsia"/>
                <w:color w:val="000000"/>
              </w:rPr>
              <w:t>售后服务方案部分合理，服务响应时间一般、维保价格合理、货物系统安装、调试、验收方案基本完善，进度安排基本合理的得6分；</w:t>
            </w:r>
          </w:p>
        </w:tc>
        <w:tc>
          <w:tcPr>
            <w:tcW w:w="509" w:type="pct"/>
            <w:vMerge/>
            <w:tcBorders>
              <w:top w:val="nil"/>
              <w:left w:val="single" w:sz="4" w:space="0" w:color="auto"/>
              <w:bottom w:val="single" w:sz="4" w:space="0" w:color="auto"/>
              <w:right w:val="single" w:sz="4" w:space="0" w:color="auto"/>
            </w:tcBorders>
            <w:vAlign w:val="center"/>
          </w:tcPr>
          <w:p w14:paraId="4D9EC9D2" w14:textId="77777777" w:rsidR="00D50FCF" w:rsidRPr="00C729FF" w:rsidRDefault="00D50FCF" w:rsidP="00D50FCF">
            <w:pPr>
              <w:rPr>
                <w:color w:val="000000"/>
              </w:rPr>
            </w:pPr>
          </w:p>
        </w:tc>
        <w:tc>
          <w:tcPr>
            <w:tcW w:w="509" w:type="pct"/>
            <w:vMerge/>
            <w:tcBorders>
              <w:left w:val="single" w:sz="4" w:space="0" w:color="auto"/>
              <w:right w:val="single" w:sz="4" w:space="0" w:color="auto"/>
            </w:tcBorders>
            <w:vAlign w:val="center"/>
          </w:tcPr>
          <w:p w14:paraId="2E48D7C2" w14:textId="77777777" w:rsidR="00D50FCF" w:rsidRPr="00C729FF" w:rsidRDefault="00D50FCF" w:rsidP="00D50FCF">
            <w:pPr>
              <w:rPr>
                <w:color w:val="000000"/>
              </w:rPr>
            </w:pPr>
          </w:p>
        </w:tc>
      </w:tr>
      <w:tr w:rsidR="00D50FCF" w:rsidRPr="00C729FF" w14:paraId="3BB3BF04" w14:textId="3B89F988" w:rsidTr="00C544EF">
        <w:trPr>
          <w:trHeight w:val="1140"/>
          <w:jc w:val="center"/>
        </w:trPr>
        <w:tc>
          <w:tcPr>
            <w:tcW w:w="308" w:type="pct"/>
            <w:vMerge/>
            <w:tcBorders>
              <w:top w:val="nil"/>
              <w:left w:val="single" w:sz="4" w:space="0" w:color="auto"/>
              <w:bottom w:val="single" w:sz="4" w:space="0" w:color="auto"/>
              <w:right w:val="single" w:sz="4" w:space="0" w:color="auto"/>
            </w:tcBorders>
            <w:vAlign w:val="center"/>
          </w:tcPr>
          <w:p w14:paraId="3A9ABDB1" w14:textId="77777777" w:rsidR="00D50FCF" w:rsidRPr="00C729FF" w:rsidRDefault="00D50FCF" w:rsidP="00D50FCF">
            <w:pPr>
              <w:rPr>
                <w:color w:val="000000"/>
              </w:rPr>
            </w:pPr>
          </w:p>
        </w:tc>
        <w:tc>
          <w:tcPr>
            <w:tcW w:w="448" w:type="pct"/>
            <w:vMerge/>
            <w:tcBorders>
              <w:top w:val="nil"/>
              <w:left w:val="single" w:sz="4" w:space="0" w:color="auto"/>
              <w:bottom w:val="single" w:sz="4" w:space="0" w:color="auto"/>
              <w:right w:val="single" w:sz="4" w:space="0" w:color="auto"/>
            </w:tcBorders>
            <w:vAlign w:val="center"/>
          </w:tcPr>
          <w:p w14:paraId="29D5F134" w14:textId="77777777" w:rsidR="00D50FCF" w:rsidRPr="00C729FF" w:rsidRDefault="00D50FCF" w:rsidP="00D50FCF">
            <w:pPr>
              <w:rPr>
                <w:color w:val="000000"/>
              </w:rPr>
            </w:pPr>
          </w:p>
        </w:tc>
        <w:tc>
          <w:tcPr>
            <w:tcW w:w="3226" w:type="pct"/>
            <w:tcBorders>
              <w:top w:val="nil"/>
              <w:left w:val="nil"/>
              <w:bottom w:val="nil"/>
              <w:right w:val="single" w:sz="4" w:space="0" w:color="auto"/>
            </w:tcBorders>
            <w:shd w:val="clear" w:color="auto" w:fill="auto"/>
            <w:vAlign w:val="center"/>
          </w:tcPr>
          <w:p w14:paraId="18C0C072" w14:textId="77777777" w:rsidR="00D50FCF" w:rsidRPr="00C729FF" w:rsidRDefault="00D50FCF" w:rsidP="00D50FCF">
            <w:pPr>
              <w:rPr>
                <w:color w:val="000000"/>
              </w:rPr>
            </w:pPr>
            <w:r w:rsidRPr="00C729FF">
              <w:rPr>
                <w:rFonts w:hint="eastAsia"/>
                <w:color w:val="000000"/>
              </w:rPr>
              <w:t>售后服务方案一般，服务响应时间较慢、维保价格不合理、货物系统安装、调试、验收方案不会完善，组织进度安排较差的得3分；未提供不得分。</w:t>
            </w:r>
          </w:p>
        </w:tc>
        <w:tc>
          <w:tcPr>
            <w:tcW w:w="509" w:type="pct"/>
            <w:vMerge/>
            <w:tcBorders>
              <w:top w:val="nil"/>
              <w:left w:val="single" w:sz="4" w:space="0" w:color="auto"/>
              <w:bottom w:val="single" w:sz="4" w:space="0" w:color="auto"/>
              <w:right w:val="single" w:sz="4" w:space="0" w:color="auto"/>
            </w:tcBorders>
            <w:vAlign w:val="center"/>
          </w:tcPr>
          <w:p w14:paraId="6F7884CC" w14:textId="77777777" w:rsidR="00D50FCF" w:rsidRPr="00C729FF" w:rsidRDefault="00D50FCF" w:rsidP="00D50FCF">
            <w:pPr>
              <w:rPr>
                <w:color w:val="000000"/>
              </w:rPr>
            </w:pPr>
          </w:p>
        </w:tc>
        <w:tc>
          <w:tcPr>
            <w:tcW w:w="509" w:type="pct"/>
            <w:vMerge/>
            <w:tcBorders>
              <w:left w:val="single" w:sz="4" w:space="0" w:color="auto"/>
              <w:bottom w:val="single" w:sz="4" w:space="0" w:color="auto"/>
              <w:right w:val="single" w:sz="4" w:space="0" w:color="auto"/>
            </w:tcBorders>
            <w:vAlign w:val="center"/>
          </w:tcPr>
          <w:p w14:paraId="373697E5" w14:textId="77777777" w:rsidR="00D50FCF" w:rsidRPr="00C729FF" w:rsidRDefault="00D50FCF" w:rsidP="00D50FCF">
            <w:pPr>
              <w:rPr>
                <w:color w:val="000000"/>
              </w:rPr>
            </w:pPr>
          </w:p>
        </w:tc>
      </w:tr>
      <w:tr w:rsidR="00D50FCF" w:rsidRPr="00C729FF" w14:paraId="778E2C9E" w14:textId="446DFC97" w:rsidTr="00C544EF">
        <w:trPr>
          <w:trHeight w:val="702"/>
          <w:jc w:val="center"/>
        </w:trPr>
        <w:tc>
          <w:tcPr>
            <w:tcW w:w="308" w:type="pct"/>
            <w:vMerge w:val="restart"/>
            <w:tcBorders>
              <w:top w:val="nil"/>
              <w:left w:val="single" w:sz="4" w:space="0" w:color="auto"/>
              <w:bottom w:val="single" w:sz="4" w:space="0" w:color="auto"/>
              <w:right w:val="single" w:sz="4" w:space="0" w:color="auto"/>
            </w:tcBorders>
            <w:shd w:val="clear" w:color="auto" w:fill="auto"/>
            <w:vAlign w:val="center"/>
          </w:tcPr>
          <w:p w14:paraId="535B8388" w14:textId="77777777" w:rsidR="00D50FCF" w:rsidRPr="00C729FF" w:rsidRDefault="00D50FCF" w:rsidP="00D50FCF">
            <w:pPr>
              <w:jc w:val="center"/>
              <w:rPr>
                <w:color w:val="000000"/>
              </w:rPr>
            </w:pPr>
            <w:r w:rsidRPr="00C729FF">
              <w:rPr>
                <w:rFonts w:hint="eastAsia"/>
                <w:color w:val="000000"/>
              </w:rPr>
              <w:t>9</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tcPr>
          <w:p w14:paraId="052F4663" w14:textId="77777777" w:rsidR="00D50FCF" w:rsidRPr="00C729FF" w:rsidRDefault="00D50FCF" w:rsidP="00D50FCF">
            <w:pPr>
              <w:jc w:val="center"/>
              <w:rPr>
                <w:color w:val="000000"/>
              </w:rPr>
            </w:pPr>
            <w:r w:rsidRPr="00C729FF">
              <w:rPr>
                <w:rFonts w:hint="eastAsia"/>
                <w:color w:val="000000"/>
              </w:rPr>
              <w:t>风险管理</w:t>
            </w:r>
          </w:p>
        </w:tc>
        <w:tc>
          <w:tcPr>
            <w:tcW w:w="3226" w:type="pct"/>
            <w:tcBorders>
              <w:top w:val="single" w:sz="4" w:space="0" w:color="auto"/>
              <w:left w:val="nil"/>
              <w:bottom w:val="nil"/>
              <w:right w:val="single" w:sz="4" w:space="0" w:color="auto"/>
            </w:tcBorders>
            <w:shd w:val="clear" w:color="auto" w:fill="auto"/>
            <w:vAlign w:val="center"/>
          </w:tcPr>
          <w:p w14:paraId="7A44E980" w14:textId="77777777" w:rsidR="00D50FCF" w:rsidRPr="00C729FF" w:rsidRDefault="00D50FCF" w:rsidP="00D50FCF">
            <w:pPr>
              <w:rPr>
                <w:color w:val="000000"/>
              </w:rPr>
            </w:pPr>
            <w:r w:rsidRPr="00C729FF">
              <w:rPr>
                <w:rFonts w:hint="eastAsia"/>
                <w:color w:val="000000"/>
              </w:rPr>
              <w:t>评委根据供应商对项目执行中可能遇到的风险有预测，有合理可行的风险应对方案进行综合打分。</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tcPr>
          <w:p w14:paraId="3914C18D" w14:textId="77777777" w:rsidR="00D50FCF" w:rsidRPr="00C729FF" w:rsidRDefault="00D50FCF" w:rsidP="00D50FCF">
            <w:pPr>
              <w:jc w:val="center"/>
              <w:rPr>
                <w:color w:val="000000"/>
              </w:rPr>
            </w:pPr>
            <w:r w:rsidRPr="00C729FF">
              <w:rPr>
                <w:rFonts w:hint="eastAsia"/>
                <w:color w:val="000000"/>
              </w:rPr>
              <w:t>9</w:t>
            </w:r>
          </w:p>
        </w:tc>
        <w:tc>
          <w:tcPr>
            <w:tcW w:w="509" w:type="pct"/>
            <w:vMerge w:val="restart"/>
            <w:tcBorders>
              <w:top w:val="nil"/>
              <w:left w:val="single" w:sz="4" w:space="0" w:color="auto"/>
              <w:right w:val="single" w:sz="4" w:space="0" w:color="auto"/>
            </w:tcBorders>
            <w:vAlign w:val="center"/>
          </w:tcPr>
          <w:p w14:paraId="4A8002DF" w14:textId="39A93F75" w:rsidR="00D50FCF" w:rsidRPr="00C729FF" w:rsidRDefault="00D50FCF" w:rsidP="00D50FCF">
            <w:pPr>
              <w:jc w:val="center"/>
              <w:rPr>
                <w:color w:val="000000"/>
              </w:rPr>
            </w:pPr>
            <w:r>
              <w:rPr>
                <w:rFonts w:ascii="Times New Roman" w:hAnsi="Times New Roman" w:cs="Times New Roman" w:hint="eastAsia"/>
                <w:color w:val="000000"/>
              </w:rPr>
              <w:t>主观分</w:t>
            </w:r>
          </w:p>
        </w:tc>
      </w:tr>
      <w:tr w:rsidR="00D50FCF" w:rsidRPr="00C729FF" w14:paraId="701B40C5" w14:textId="2BFB12EF" w:rsidTr="00C544EF">
        <w:trPr>
          <w:trHeight w:val="1422"/>
          <w:jc w:val="center"/>
        </w:trPr>
        <w:tc>
          <w:tcPr>
            <w:tcW w:w="308" w:type="pct"/>
            <w:vMerge/>
            <w:tcBorders>
              <w:top w:val="nil"/>
              <w:left w:val="single" w:sz="4" w:space="0" w:color="auto"/>
              <w:bottom w:val="single" w:sz="4" w:space="0" w:color="auto"/>
              <w:right w:val="single" w:sz="4" w:space="0" w:color="auto"/>
            </w:tcBorders>
            <w:vAlign w:val="center"/>
          </w:tcPr>
          <w:p w14:paraId="7032E2D9" w14:textId="77777777" w:rsidR="00D50FCF" w:rsidRPr="00C729FF" w:rsidRDefault="00D50FCF" w:rsidP="00D50FCF">
            <w:pPr>
              <w:rPr>
                <w:color w:val="000000"/>
              </w:rPr>
            </w:pPr>
          </w:p>
        </w:tc>
        <w:tc>
          <w:tcPr>
            <w:tcW w:w="448" w:type="pct"/>
            <w:vMerge/>
            <w:tcBorders>
              <w:top w:val="nil"/>
              <w:left w:val="single" w:sz="4" w:space="0" w:color="auto"/>
              <w:bottom w:val="single" w:sz="4" w:space="0" w:color="auto"/>
              <w:right w:val="single" w:sz="4" w:space="0" w:color="auto"/>
            </w:tcBorders>
            <w:vAlign w:val="center"/>
          </w:tcPr>
          <w:p w14:paraId="27066B05" w14:textId="77777777" w:rsidR="00D50FCF" w:rsidRPr="00C729FF" w:rsidRDefault="00D50FCF" w:rsidP="00D50FCF">
            <w:pPr>
              <w:rPr>
                <w:color w:val="000000"/>
              </w:rPr>
            </w:pPr>
          </w:p>
        </w:tc>
        <w:tc>
          <w:tcPr>
            <w:tcW w:w="3226" w:type="pct"/>
            <w:tcBorders>
              <w:top w:val="nil"/>
              <w:left w:val="nil"/>
              <w:bottom w:val="single" w:sz="4" w:space="0" w:color="auto"/>
              <w:right w:val="single" w:sz="4" w:space="0" w:color="auto"/>
            </w:tcBorders>
            <w:shd w:val="clear" w:color="auto" w:fill="auto"/>
            <w:vAlign w:val="center"/>
          </w:tcPr>
          <w:p w14:paraId="099C337D" w14:textId="77777777" w:rsidR="00D50FCF" w:rsidRPr="00C729FF" w:rsidRDefault="00D50FCF" w:rsidP="00D50FCF">
            <w:pPr>
              <w:rPr>
                <w:color w:val="000000"/>
              </w:rPr>
            </w:pPr>
            <w:r w:rsidRPr="00C729FF">
              <w:rPr>
                <w:rFonts w:hint="eastAsia"/>
                <w:color w:val="000000"/>
              </w:rPr>
              <w:t>应急方案细化全面、应急措施科学合理得9分；                 应急方案较全面，应急措施恰当得6分；                       应急方案不够全面，应急措施欠缺得3分；                     未提供不得分。</w:t>
            </w:r>
          </w:p>
        </w:tc>
        <w:tc>
          <w:tcPr>
            <w:tcW w:w="509" w:type="pct"/>
            <w:vMerge/>
            <w:tcBorders>
              <w:top w:val="nil"/>
              <w:left w:val="single" w:sz="4" w:space="0" w:color="auto"/>
              <w:bottom w:val="single" w:sz="4" w:space="0" w:color="auto"/>
              <w:right w:val="single" w:sz="4" w:space="0" w:color="auto"/>
            </w:tcBorders>
            <w:vAlign w:val="center"/>
          </w:tcPr>
          <w:p w14:paraId="54A9F3E4" w14:textId="77777777" w:rsidR="00D50FCF" w:rsidRPr="00C729FF" w:rsidRDefault="00D50FCF" w:rsidP="00D50FCF">
            <w:pPr>
              <w:rPr>
                <w:color w:val="000000"/>
              </w:rPr>
            </w:pPr>
          </w:p>
        </w:tc>
        <w:tc>
          <w:tcPr>
            <w:tcW w:w="509" w:type="pct"/>
            <w:vMerge/>
            <w:tcBorders>
              <w:left w:val="single" w:sz="4" w:space="0" w:color="auto"/>
              <w:bottom w:val="single" w:sz="4" w:space="0" w:color="auto"/>
              <w:right w:val="single" w:sz="4" w:space="0" w:color="auto"/>
            </w:tcBorders>
            <w:vAlign w:val="center"/>
          </w:tcPr>
          <w:p w14:paraId="5A122035" w14:textId="77777777" w:rsidR="00D50FCF" w:rsidRPr="00C729FF" w:rsidRDefault="00D50FCF" w:rsidP="00D50FCF">
            <w:pPr>
              <w:rPr>
                <w:color w:val="000000"/>
              </w:rPr>
            </w:pPr>
          </w:p>
        </w:tc>
      </w:tr>
      <w:tr w:rsidR="00D50FCF" w:rsidRPr="00C729FF" w14:paraId="714E613C" w14:textId="046A72BD" w:rsidTr="00D50FCF">
        <w:trPr>
          <w:trHeight w:val="600"/>
          <w:jc w:val="center"/>
        </w:trPr>
        <w:tc>
          <w:tcPr>
            <w:tcW w:w="39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5173C8" w14:textId="77777777" w:rsidR="00D50FCF" w:rsidRPr="00C729FF" w:rsidRDefault="00D50FCF" w:rsidP="00D50FCF">
            <w:pPr>
              <w:jc w:val="center"/>
              <w:rPr>
                <w:color w:val="000000"/>
              </w:rPr>
            </w:pPr>
            <w:r w:rsidRPr="00C729FF">
              <w:rPr>
                <w:rFonts w:hint="eastAsia"/>
                <w:color w:val="000000"/>
              </w:rPr>
              <w:t>合计</w:t>
            </w:r>
          </w:p>
        </w:tc>
        <w:tc>
          <w:tcPr>
            <w:tcW w:w="509" w:type="pct"/>
            <w:tcBorders>
              <w:top w:val="nil"/>
              <w:left w:val="nil"/>
              <w:bottom w:val="single" w:sz="4" w:space="0" w:color="auto"/>
              <w:right w:val="single" w:sz="4" w:space="0" w:color="auto"/>
            </w:tcBorders>
            <w:shd w:val="clear" w:color="auto" w:fill="auto"/>
            <w:vAlign w:val="center"/>
          </w:tcPr>
          <w:p w14:paraId="07479CEB" w14:textId="77777777" w:rsidR="00D50FCF" w:rsidRPr="00C729FF" w:rsidRDefault="00D50FCF" w:rsidP="00D50FCF">
            <w:pPr>
              <w:jc w:val="center"/>
              <w:rPr>
                <w:color w:val="000000"/>
              </w:rPr>
            </w:pPr>
            <w:r w:rsidRPr="00C729FF">
              <w:rPr>
                <w:rFonts w:hint="eastAsia"/>
                <w:color w:val="000000"/>
              </w:rPr>
              <w:t>100</w:t>
            </w:r>
          </w:p>
        </w:tc>
        <w:tc>
          <w:tcPr>
            <w:tcW w:w="509" w:type="pct"/>
            <w:tcBorders>
              <w:top w:val="nil"/>
              <w:left w:val="nil"/>
              <w:bottom w:val="single" w:sz="4" w:space="0" w:color="auto"/>
              <w:right w:val="single" w:sz="4" w:space="0" w:color="auto"/>
            </w:tcBorders>
            <w:vAlign w:val="center"/>
          </w:tcPr>
          <w:p w14:paraId="02C07C34" w14:textId="77777777" w:rsidR="00D50FCF" w:rsidRPr="00C729FF" w:rsidRDefault="00D50FCF" w:rsidP="00D50FCF">
            <w:pPr>
              <w:jc w:val="center"/>
              <w:rPr>
                <w:color w:val="000000"/>
              </w:rPr>
            </w:pPr>
          </w:p>
        </w:tc>
      </w:tr>
    </w:tbl>
    <w:p w14:paraId="131B2517" w14:textId="77777777" w:rsidR="005F731F" w:rsidRPr="00C729FF" w:rsidRDefault="00FC1127">
      <w:pPr>
        <w:spacing w:beforeLines="50" w:before="120"/>
        <w:rPr>
          <w:b/>
          <w:bCs/>
          <w:color w:val="000000"/>
          <w:sz w:val="40"/>
          <w:szCs w:val="40"/>
        </w:rPr>
        <w:sectPr w:rsidR="005F731F" w:rsidRPr="00C729FF">
          <w:pgSz w:w="12240" w:h="15840"/>
          <w:pgMar w:top="1440" w:right="1325" w:bottom="1440" w:left="1560" w:header="720" w:footer="720" w:gutter="0"/>
          <w:cols w:space="720"/>
        </w:sectPr>
      </w:pPr>
      <w:r w:rsidRPr="00C729FF">
        <w:rPr>
          <w:rFonts w:hint="eastAsia"/>
          <w:b/>
          <w:color w:val="000000"/>
        </w:rPr>
        <w:t>说明：所有认证、证明和业绩均以有效的证明文件的复印件为依据。</w:t>
      </w:r>
    </w:p>
    <w:p w14:paraId="59A7A312" w14:textId="77777777" w:rsidR="005F731F" w:rsidRPr="00C729FF" w:rsidRDefault="00FC1127">
      <w:pPr>
        <w:pageBreakBefore/>
        <w:spacing w:afterLines="50" w:after="120"/>
        <w:jc w:val="center"/>
        <w:rPr>
          <w:rFonts w:ascii="黑体" w:eastAsia="黑体"/>
          <w:b/>
          <w:color w:val="000000"/>
          <w:sz w:val="36"/>
          <w:szCs w:val="36"/>
        </w:rPr>
      </w:pPr>
      <w:r w:rsidRPr="00C729FF">
        <w:rPr>
          <w:rFonts w:ascii="黑体" w:eastAsia="黑体" w:hint="eastAsia"/>
          <w:b/>
          <w:color w:val="000000"/>
          <w:sz w:val="36"/>
          <w:szCs w:val="36"/>
        </w:rPr>
        <w:lastRenderedPageBreak/>
        <w:t>第三章</w:t>
      </w:r>
      <w:r w:rsidRPr="00C729FF">
        <w:rPr>
          <w:rFonts w:ascii="黑体" w:eastAsia="黑体"/>
          <w:b/>
          <w:color w:val="000000"/>
          <w:sz w:val="36"/>
          <w:szCs w:val="36"/>
        </w:rPr>
        <w:t xml:space="preserve"> </w:t>
      </w:r>
      <w:r w:rsidRPr="00C729FF">
        <w:rPr>
          <w:rFonts w:ascii="黑体" w:eastAsia="黑体" w:hint="eastAsia"/>
          <w:b/>
          <w:color w:val="000000"/>
          <w:sz w:val="36"/>
          <w:szCs w:val="36"/>
        </w:rPr>
        <w:t>采购需求</w:t>
      </w:r>
    </w:p>
    <w:p w14:paraId="4A2F6E97" w14:textId="609E5D06" w:rsidR="005F731F" w:rsidRPr="00C729FF" w:rsidRDefault="00FC1127">
      <w:pPr>
        <w:snapToGrid w:val="0"/>
        <w:spacing w:beforeLines="50" w:before="120" w:afterLines="50" w:after="120"/>
        <w:rPr>
          <w:b/>
          <w:bCs/>
          <w:sz w:val="28"/>
        </w:rPr>
      </w:pPr>
      <w:r w:rsidRPr="00C729FF">
        <w:rPr>
          <w:rFonts w:hint="eastAsia"/>
          <w:b/>
          <w:bCs/>
          <w:sz w:val="28"/>
        </w:rPr>
        <w:t>一、项目</w:t>
      </w:r>
      <w:r w:rsidR="008134AC">
        <w:rPr>
          <w:rFonts w:hint="eastAsia"/>
          <w:b/>
          <w:bCs/>
          <w:sz w:val="28"/>
        </w:rPr>
        <w:t>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141"/>
        <w:gridCol w:w="987"/>
        <w:gridCol w:w="1271"/>
        <w:gridCol w:w="1570"/>
      </w:tblGrid>
      <w:tr w:rsidR="0015779E" w:rsidRPr="00C729FF" w14:paraId="0967B99E" w14:textId="77777777" w:rsidTr="0015779E">
        <w:trPr>
          <w:trHeight w:val="488"/>
          <w:jc w:val="center"/>
        </w:trPr>
        <w:tc>
          <w:tcPr>
            <w:tcW w:w="823" w:type="dxa"/>
            <w:vAlign w:val="center"/>
          </w:tcPr>
          <w:p w14:paraId="50390130" w14:textId="77777777" w:rsidR="0015779E" w:rsidRPr="00C729FF" w:rsidRDefault="0015779E" w:rsidP="00195104">
            <w:pPr>
              <w:spacing w:line="340" w:lineRule="exact"/>
              <w:jc w:val="center"/>
              <w:rPr>
                <w:rFonts w:ascii="微软雅黑" w:eastAsia="微软雅黑" w:hAnsi="微软雅黑"/>
                <w:color w:val="000000"/>
                <w:szCs w:val="21"/>
              </w:rPr>
            </w:pPr>
            <w:bookmarkStart w:id="1" w:name="_Hlk125994741"/>
            <w:r w:rsidRPr="00C729FF">
              <w:rPr>
                <w:rFonts w:ascii="微软雅黑" w:eastAsia="微软雅黑" w:hAnsi="微软雅黑" w:hint="eastAsia"/>
                <w:color w:val="000000"/>
                <w:szCs w:val="21"/>
              </w:rPr>
              <w:t>序号</w:t>
            </w:r>
          </w:p>
        </w:tc>
        <w:tc>
          <w:tcPr>
            <w:tcW w:w="3141" w:type="dxa"/>
            <w:vAlign w:val="center"/>
          </w:tcPr>
          <w:p w14:paraId="35EF7D2F" w14:textId="77777777" w:rsidR="0015779E" w:rsidRPr="00C729FF" w:rsidRDefault="0015779E" w:rsidP="00195104">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名</w:t>
            </w:r>
            <w:r w:rsidRPr="00C729FF">
              <w:rPr>
                <w:rFonts w:ascii="微软雅黑" w:eastAsia="微软雅黑" w:hAnsi="微软雅黑"/>
                <w:color w:val="000000"/>
                <w:szCs w:val="21"/>
              </w:rPr>
              <w:t>   </w:t>
            </w:r>
            <w:r w:rsidRPr="00C729FF">
              <w:rPr>
                <w:rFonts w:ascii="微软雅黑" w:eastAsia="微软雅黑" w:hAnsi="微软雅黑" w:hint="eastAsia"/>
                <w:color w:val="000000"/>
                <w:szCs w:val="21"/>
              </w:rPr>
              <w:t>称</w:t>
            </w:r>
          </w:p>
        </w:tc>
        <w:tc>
          <w:tcPr>
            <w:tcW w:w="987" w:type="dxa"/>
            <w:vAlign w:val="center"/>
          </w:tcPr>
          <w:p w14:paraId="3FA23962" w14:textId="77777777" w:rsidR="0015779E" w:rsidRPr="00C729FF" w:rsidRDefault="0015779E" w:rsidP="00195104">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数量</w:t>
            </w:r>
          </w:p>
        </w:tc>
        <w:tc>
          <w:tcPr>
            <w:tcW w:w="1271" w:type="dxa"/>
            <w:vAlign w:val="center"/>
          </w:tcPr>
          <w:p w14:paraId="4D803F1D" w14:textId="77777777" w:rsidR="0015779E" w:rsidRPr="00C729FF" w:rsidRDefault="0015779E" w:rsidP="00195104">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总价</w:t>
            </w:r>
            <w:r w:rsidRPr="00C729FF">
              <w:rPr>
                <w:rFonts w:ascii="微软雅黑" w:eastAsia="微软雅黑" w:hAnsi="微软雅黑"/>
                <w:color w:val="000000"/>
                <w:szCs w:val="21"/>
              </w:rPr>
              <w:t>(</w:t>
            </w:r>
            <w:r w:rsidRPr="00C729FF">
              <w:rPr>
                <w:rFonts w:ascii="微软雅黑" w:eastAsia="微软雅黑" w:hAnsi="微软雅黑" w:hint="eastAsia"/>
                <w:color w:val="000000"/>
                <w:szCs w:val="21"/>
              </w:rPr>
              <w:t>万元</w:t>
            </w:r>
            <w:r w:rsidRPr="00C729FF">
              <w:rPr>
                <w:rFonts w:ascii="微软雅黑" w:eastAsia="微软雅黑" w:hAnsi="微软雅黑"/>
                <w:color w:val="000000"/>
                <w:szCs w:val="21"/>
              </w:rPr>
              <w:t>)</w:t>
            </w:r>
          </w:p>
        </w:tc>
        <w:tc>
          <w:tcPr>
            <w:tcW w:w="1570" w:type="dxa"/>
            <w:vAlign w:val="center"/>
          </w:tcPr>
          <w:p w14:paraId="4C02258F" w14:textId="77777777" w:rsidR="0015779E" w:rsidRPr="00C729FF" w:rsidRDefault="0015779E" w:rsidP="00195104">
            <w:pPr>
              <w:spacing w:line="340" w:lineRule="exact"/>
              <w:jc w:val="center"/>
              <w:rPr>
                <w:rFonts w:ascii="微软雅黑" w:eastAsia="微软雅黑" w:hAnsi="微软雅黑"/>
                <w:color w:val="000000"/>
                <w:szCs w:val="21"/>
              </w:rPr>
            </w:pPr>
            <w:r w:rsidRPr="00C729FF">
              <w:rPr>
                <w:rFonts w:ascii="微软雅黑" w:eastAsia="微软雅黑" w:hAnsi="微软雅黑" w:hint="eastAsia"/>
                <w:color w:val="000000"/>
                <w:szCs w:val="21"/>
              </w:rPr>
              <w:t>是否接受进口</w:t>
            </w:r>
          </w:p>
        </w:tc>
      </w:tr>
      <w:tr w:rsidR="0015779E" w:rsidRPr="00C729FF" w14:paraId="1FF4356A" w14:textId="77777777" w:rsidTr="0015779E">
        <w:trPr>
          <w:trHeight w:val="693"/>
          <w:jc w:val="center"/>
        </w:trPr>
        <w:tc>
          <w:tcPr>
            <w:tcW w:w="823" w:type="dxa"/>
            <w:vAlign w:val="center"/>
          </w:tcPr>
          <w:p w14:paraId="6B488DA1" w14:textId="77777777" w:rsidR="0015779E" w:rsidRPr="00C729FF" w:rsidRDefault="0015779E" w:rsidP="00195104">
            <w:pPr>
              <w:spacing w:line="340" w:lineRule="exact"/>
              <w:jc w:val="center"/>
              <w:rPr>
                <w:rFonts w:ascii="微软雅黑" w:eastAsia="微软雅黑" w:hAnsi="微软雅黑"/>
                <w:color w:val="000000"/>
                <w:szCs w:val="21"/>
              </w:rPr>
            </w:pPr>
            <w:r w:rsidRPr="00C729FF">
              <w:rPr>
                <w:rFonts w:ascii="微软雅黑" w:eastAsia="微软雅黑" w:hAnsi="微软雅黑"/>
                <w:color w:val="000000"/>
                <w:szCs w:val="21"/>
              </w:rPr>
              <w:t>1</w:t>
            </w:r>
          </w:p>
        </w:tc>
        <w:tc>
          <w:tcPr>
            <w:tcW w:w="3141" w:type="dxa"/>
            <w:vAlign w:val="center"/>
          </w:tcPr>
          <w:p w14:paraId="596E5245" w14:textId="77777777" w:rsidR="0015779E" w:rsidRPr="00C729FF" w:rsidRDefault="0015779E" w:rsidP="00195104">
            <w:pPr>
              <w:spacing w:line="340" w:lineRule="exact"/>
              <w:jc w:val="center"/>
              <w:rPr>
                <w:rFonts w:ascii="微软雅黑" w:eastAsia="微软雅黑" w:hAnsi="微软雅黑"/>
                <w:color w:val="000000"/>
                <w:szCs w:val="21"/>
              </w:rPr>
            </w:pPr>
            <w:r w:rsidRPr="0015779E">
              <w:rPr>
                <w:rFonts w:hint="eastAsia"/>
                <w:color w:val="000000"/>
                <w:szCs w:val="21"/>
              </w:rPr>
              <w:t>二氧化碳培养箱</w:t>
            </w:r>
          </w:p>
        </w:tc>
        <w:tc>
          <w:tcPr>
            <w:tcW w:w="987" w:type="dxa"/>
            <w:vAlign w:val="center"/>
          </w:tcPr>
          <w:p w14:paraId="785719C6" w14:textId="77777777" w:rsidR="0015779E" w:rsidRPr="00C729FF" w:rsidRDefault="0015779E" w:rsidP="00195104">
            <w:pPr>
              <w:spacing w:line="340" w:lineRule="exact"/>
              <w:jc w:val="center"/>
              <w:rPr>
                <w:rFonts w:ascii="微软雅黑" w:eastAsia="微软雅黑" w:hAnsi="微软雅黑"/>
                <w:color w:val="000000"/>
                <w:szCs w:val="21"/>
              </w:rPr>
            </w:pPr>
            <w:r w:rsidRPr="00C729FF">
              <w:rPr>
                <w:rFonts w:ascii="微软雅黑" w:eastAsia="微软雅黑" w:hAnsi="微软雅黑"/>
                <w:color w:val="000000"/>
                <w:szCs w:val="21"/>
              </w:rPr>
              <w:t>1</w:t>
            </w:r>
          </w:p>
        </w:tc>
        <w:tc>
          <w:tcPr>
            <w:tcW w:w="1271" w:type="dxa"/>
            <w:vAlign w:val="center"/>
          </w:tcPr>
          <w:p w14:paraId="4084B2AC" w14:textId="77777777" w:rsidR="0015779E" w:rsidRPr="00C729FF" w:rsidRDefault="0015779E" w:rsidP="00195104">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5.9</w:t>
            </w:r>
            <w:r w:rsidRPr="00C729FF">
              <w:rPr>
                <w:rFonts w:ascii="微软雅黑" w:eastAsia="微软雅黑" w:hAnsi="微软雅黑" w:hint="eastAsia"/>
                <w:color w:val="000000"/>
                <w:szCs w:val="21"/>
              </w:rPr>
              <w:t>万</w:t>
            </w:r>
          </w:p>
        </w:tc>
        <w:tc>
          <w:tcPr>
            <w:tcW w:w="1570" w:type="dxa"/>
            <w:vAlign w:val="center"/>
          </w:tcPr>
          <w:p w14:paraId="3DC74022" w14:textId="77777777" w:rsidR="0015779E" w:rsidRPr="00C729FF" w:rsidRDefault="0015779E" w:rsidP="00195104">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是</w:t>
            </w:r>
          </w:p>
        </w:tc>
      </w:tr>
    </w:tbl>
    <w:p w14:paraId="1268F984" w14:textId="4303E989" w:rsidR="005F731F" w:rsidRPr="00C729FF" w:rsidRDefault="00FC1127" w:rsidP="00A203CF">
      <w:pPr>
        <w:snapToGrid w:val="0"/>
        <w:spacing w:beforeLines="50" w:before="120"/>
        <w:jc w:val="both"/>
        <w:rPr>
          <w:b/>
          <w:bCs/>
          <w:sz w:val="28"/>
        </w:rPr>
      </w:pPr>
      <w:r w:rsidRPr="00C729FF">
        <w:rPr>
          <w:rFonts w:hint="eastAsia"/>
          <w:b/>
          <w:bCs/>
          <w:sz w:val="28"/>
        </w:rPr>
        <w:t>二、技术要求</w:t>
      </w:r>
    </w:p>
    <w:p w14:paraId="0BD2CB05" w14:textId="77777777" w:rsidR="0015779E" w:rsidRPr="0015779E" w:rsidRDefault="0015779E" w:rsidP="0015779E">
      <w:pPr>
        <w:pStyle w:val="a"/>
        <w:rPr>
          <w:sz w:val="24"/>
          <w:szCs w:val="24"/>
        </w:rPr>
      </w:pPr>
      <w:r w:rsidRPr="0015779E">
        <w:rPr>
          <w:rFonts w:hint="eastAsia"/>
          <w:sz w:val="24"/>
          <w:szCs w:val="24"/>
        </w:rPr>
        <w:t>温度控制范围室温</w:t>
      </w:r>
      <w:r w:rsidRPr="0015779E">
        <w:rPr>
          <w:sz w:val="24"/>
          <w:szCs w:val="24"/>
        </w:rPr>
        <w:t>+5</w:t>
      </w:r>
      <w:r w:rsidRPr="0015779E">
        <w:rPr>
          <w:rFonts w:ascii="微软雅黑" w:eastAsia="微软雅黑" w:hAnsi="微软雅黑" w:cs="微软雅黑" w:hint="eastAsia"/>
          <w:sz w:val="24"/>
          <w:szCs w:val="24"/>
        </w:rPr>
        <w:t>℃</w:t>
      </w:r>
      <w:r w:rsidRPr="0015779E">
        <w:rPr>
          <w:sz w:val="24"/>
          <w:szCs w:val="24"/>
        </w:rPr>
        <w:t>~50</w:t>
      </w:r>
      <w:r w:rsidRPr="0015779E">
        <w:rPr>
          <w:rFonts w:ascii="微软雅黑" w:eastAsia="微软雅黑" w:hAnsi="微软雅黑" w:cs="微软雅黑" w:hint="eastAsia"/>
          <w:sz w:val="24"/>
          <w:szCs w:val="24"/>
        </w:rPr>
        <w:t>℃</w:t>
      </w:r>
      <w:r w:rsidRPr="0015779E">
        <w:rPr>
          <w:sz w:val="24"/>
          <w:szCs w:val="24"/>
        </w:rPr>
        <w:t>可调，控制精度</w:t>
      </w:r>
      <w:r w:rsidRPr="0015779E">
        <w:rPr>
          <w:sz w:val="24"/>
          <w:szCs w:val="24"/>
        </w:rPr>
        <w:t>≤±0.1</w:t>
      </w:r>
      <w:r w:rsidRPr="0015779E">
        <w:rPr>
          <w:rFonts w:ascii="微软雅黑" w:eastAsia="微软雅黑" w:hAnsi="微软雅黑" w:cs="微软雅黑" w:hint="eastAsia"/>
          <w:sz w:val="24"/>
          <w:szCs w:val="24"/>
        </w:rPr>
        <w:t>℃</w:t>
      </w:r>
      <w:r w:rsidRPr="0015779E">
        <w:rPr>
          <w:sz w:val="24"/>
          <w:szCs w:val="24"/>
        </w:rPr>
        <w:t>，</w:t>
      </w:r>
      <w:r w:rsidRPr="0015779E">
        <w:rPr>
          <w:sz w:val="24"/>
          <w:szCs w:val="24"/>
        </w:rPr>
        <w:t>37</w:t>
      </w:r>
      <w:r w:rsidRPr="0015779E">
        <w:rPr>
          <w:rFonts w:ascii="微软雅黑" w:eastAsia="微软雅黑" w:hAnsi="微软雅黑" w:cs="微软雅黑" w:hint="eastAsia"/>
          <w:sz w:val="24"/>
          <w:szCs w:val="24"/>
        </w:rPr>
        <w:t>℃</w:t>
      </w:r>
      <w:r w:rsidRPr="0015779E">
        <w:rPr>
          <w:sz w:val="24"/>
          <w:szCs w:val="24"/>
        </w:rPr>
        <w:t>时温度均一性</w:t>
      </w:r>
      <w:r w:rsidRPr="0015779E">
        <w:rPr>
          <w:sz w:val="24"/>
          <w:szCs w:val="24"/>
        </w:rPr>
        <w:t>≤±0.3</w:t>
      </w:r>
      <w:r w:rsidRPr="0015779E">
        <w:rPr>
          <w:rFonts w:ascii="微软雅黑" w:eastAsia="微软雅黑" w:hAnsi="微软雅黑" w:cs="微软雅黑" w:hint="eastAsia"/>
          <w:sz w:val="24"/>
          <w:szCs w:val="24"/>
        </w:rPr>
        <w:t>℃</w:t>
      </w:r>
    </w:p>
    <w:p w14:paraId="30C33178" w14:textId="77777777" w:rsidR="0015779E" w:rsidRPr="0015779E" w:rsidRDefault="0015779E" w:rsidP="0015779E">
      <w:pPr>
        <w:pStyle w:val="a"/>
        <w:rPr>
          <w:sz w:val="24"/>
          <w:szCs w:val="24"/>
        </w:rPr>
      </w:pPr>
      <w:r w:rsidRPr="0015779E">
        <w:rPr>
          <w:rFonts w:hint="eastAsia"/>
          <w:sz w:val="24"/>
          <w:szCs w:val="24"/>
        </w:rPr>
        <w:t>有效容积≥</w:t>
      </w:r>
      <w:r w:rsidRPr="0015779E">
        <w:rPr>
          <w:sz w:val="24"/>
          <w:szCs w:val="24"/>
        </w:rPr>
        <w:t>180L</w:t>
      </w:r>
      <w:r w:rsidRPr="0015779E">
        <w:rPr>
          <w:sz w:val="24"/>
          <w:szCs w:val="24"/>
        </w:rPr>
        <w:t>，外形尺寸（宽</w:t>
      </w:r>
      <w:r w:rsidRPr="0015779E">
        <w:rPr>
          <w:sz w:val="24"/>
          <w:szCs w:val="24"/>
        </w:rPr>
        <w:t>*</w:t>
      </w:r>
      <w:r w:rsidRPr="0015779E">
        <w:rPr>
          <w:sz w:val="24"/>
          <w:szCs w:val="24"/>
        </w:rPr>
        <w:t>深</w:t>
      </w:r>
      <w:r w:rsidRPr="0015779E">
        <w:rPr>
          <w:sz w:val="24"/>
          <w:szCs w:val="24"/>
        </w:rPr>
        <w:t>*</w:t>
      </w:r>
      <w:r w:rsidRPr="0015779E">
        <w:rPr>
          <w:sz w:val="24"/>
          <w:szCs w:val="24"/>
        </w:rPr>
        <w:t>高）</w:t>
      </w:r>
      <w:r w:rsidRPr="0015779E">
        <w:rPr>
          <w:sz w:val="24"/>
          <w:szCs w:val="24"/>
        </w:rPr>
        <w:t xml:space="preserve">≤670*670*1000mm </w:t>
      </w:r>
      <w:r w:rsidRPr="0015779E">
        <w:rPr>
          <w:sz w:val="24"/>
          <w:szCs w:val="24"/>
        </w:rPr>
        <w:t>，内部尺寸（宽</w:t>
      </w:r>
      <w:r w:rsidRPr="0015779E">
        <w:rPr>
          <w:sz w:val="24"/>
          <w:szCs w:val="24"/>
        </w:rPr>
        <w:t>*</w:t>
      </w:r>
      <w:r w:rsidRPr="0015779E">
        <w:rPr>
          <w:sz w:val="24"/>
          <w:szCs w:val="24"/>
        </w:rPr>
        <w:t>深</w:t>
      </w:r>
      <w:r w:rsidRPr="0015779E">
        <w:rPr>
          <w:sz w:val="24"/>
          <w:szCs w:val="24"/>
        </w:rPr>
        <w:t>*</w:t>
      </w:r>
      <w:r w:rsidRPr="0015779E">
        <w:rPr>
          <w:sz w:val="24"/>
          <w:szCs w:val="24"/>
        </w:rPr>
        <w:t>高）</w:t>
      </w:r>
      <w:r w:rsidRPr="0015779E">
        <w:rPr>
          <w:sz w:val="24"/>
          <w:szCs w:val="24"/>
        </w:rPr>
        <w:t>≥500*530*650mm</w:t>
      </w:r>
      <w:r w:rsidRPr="0015779E">
        <w:rPr>
          <w:sz w:val="24"/>
          <w:szCs w:val="24"/>
        </w:rPr>
        <w:t>；</w:t>
      </w:r>
    </w:p>
    <w:p w14:paraId="4B4D9A57" w14:textId="77777777" w:rsidR="0015779E" w:rsidRPr="0015779E" w:rsidRDefault="0015779E" w:rsidP="0015779E">
      <w:pPr>
        <w:pStyle w:val="a"/>
        <w:rPr>
          <w:sz w:val="24"/>
          <w:szCs w:val="24"/>
        </w:rPr>
      </w:pPr>
      <w:r w:rsidRPr="0015779E">
        <w:rPr>
          <w:rFonts w:hint="eastAsia"/>
          <w:sz w:val="24"/>
          <w:szCs w:val="24"/>
        </w:rPr>
        <w:t>微电脑智能控制，数字触控</w:t>
      </w:r>
      <w:r w:rsidRPr="0015779E">
        <w:rPr>
          <w:sz w:val="24"/>
          <w:szCs w:val="24"/>
        </w:rPr>
        <w:t>LCD</w:t>
      </w:r>
      <w:r w:rsidRPr="0015779E">
        <w:rPr>
          <w:sz w:val="24"/>
          <w:szCs w:val="24"/>
        </w:rPr>
        <w:t>显示屏，可显示箱内实际温度、设定温度、</w:t>
      </w:r>
      <w:r w:rsidRPr="0015779E">
        <w:rPr>
          <w:sz w:val="24"/>
          <w:szCs w:val="24"/>
        </w:rPr>
        <w:t>CO₂</w:t>
      </w:r>
      <w:r w:rsidRPr="0015779E">
        <w:rPr>
          <w:sz w:val="24"/>
          <w:szCs w:val="24"/>
        </w:rPr>
        <w:t>浓度、相对湿度等参数，配置大容量存储空间，实时保存各项运行参数，数据可永久保存；</w:t>
      </w:r>
    </w:p>
    <w:p w14:paraId="7B26DBF6" w14:textId="77777777" w:rsidR="0015779E" w:rsidRPr="0015779E" w:rsidRDefault="0015779E" w:rsidP="0015779E">
      <w:pPr>
        <w:pStyle w:val="a"/>
        <w:rPr>
          <w:sz w:val="24"/>
          <w:szCs w:val="24"/>
        </w:rPr>
      </w:pPr>
      <w:r w:rsidRPr="0015779E">
        <w:rPr>
          <w:rFonts w:hint="eastAsia"/>
          <w:sz w:val="24"/>
          <w:szCs w:val="24"/>
        </w:rPr>
        <w:t>采用直热式六面加热技术，加热均匀性佳，开门后温度快速恢复，减少实验环境波动；</w:t>
      </w:r>
    </w:p>
    <w:p w14:paraId="1CD15CD6" w14:textId="77777777" w:rsidR="0015779E" w:rsidRPr="0015779E" w:rsidRDefault="0015779E" w:rsidP="0015779E">
      <w:pPr>
        <w:pStyle w:val="a"/>
        <w:rPr>
          <w:sz w:val="24"/>
          <w:szCs w:val="24"/>
        </w:rPr>
      </w:pPr>
      <w:r w:rsidRPr="0015779E">
        <w:rPr>
          <w:sz w:val="24"/>
          <w:szCs w:val="24"/>
        </w:rPr>
        <w:t>CO₂</w:t>
      </w:r>
      <w:r w:rsidRPr="0015779E">
        <w:rPr>
          <w:sz w:val="24"/>
          <w:szCs w:val="24"/>
        </w:rPr>
        <w:t>控制范围</w:t>
      </w:r>
      <w:r w:rsidRPr="0015779E">
        <w:rPr>
          <w:sz w:val="24"/>
          <w:szCs w:val="24"/>
        </w:rPr>
        <w:t>0%~20%</w:t>
      </w:r>
      <w:r w:rsidRPr="0015779E">
        <w:rPr>
          <w:sz w:val="24"/>
          <w:szCs w:val="24"/>
        </w:rPr>
        <w:t>可调，控制精度</w:t>
      </w:r>
      <w:r w:rsidRPr="0015779E">
        <w:rPr>
          <w:sz w:val="24"/>
          <w:szCs w:val="24"/>
        </w:rPr>
        <w:t>≤±0.1%</w:t>
      </w:r>
      <w:r w:rsidRPr="0015779E">
        <w:rPr>
          <w:sz w:val="24"/>
          <w:szCs w:val="24"/>
        </w:rPr>
        <w:t>，采用</w:t>
      </w:r>
      <w:r w:rsidRPr="0015779E">
        <w:rPr>
          <w:sz w:val="24"/>
          <w:szCs w:val="24"/>
        </w:rPr>
        <w:t>T/C</w:t>
      </w:r>
      <w:r w:rsidRPr="0015779E">
        <w:rPr>
          <w:sz w:val="24"/>
          <w:szCs w:val="24"/>
        </w:rPr>
        <w:t>热导传感器，高温灭菌时可留腔体内无需取出，开门后</w:t>
      </w:r>
      <w:r w:rsidRPr="0015779E">
        <w:rPr>
          <w:sz w:val="24"/>
          <w:szCs w:val="24"/>
        </w:rPr>
        <w:t>3</w:t>
      </w:r>
      <w:r w:rsidRPr="0015779E">
        <w:rPr>
          <w:sz w:val="24"/>
          <w:szCs w:val="24"/>
        </w:rPr>
        <w:t>分钟内可恢复至</w:t>
      </w:r>
      <w:r w:rsidRPr="0015779E">
        <w:rPr>
          <w:sz w:val="24"/>
          <w:szCs w:val="24"/>
        </w:rPr>
        <w:t>5±0.2%</w:t>
      </w:r>
      <w:r w:rsidRPr="0015779E">
        <w:rPr>
          <w:sz w:val="24"/>
          <w:szCs w:val="24"/>
        </w:rPr>
        <w:t>设定浓度；</w:t>
      </w:r>
    </w:p>
    <w:p w14:paraId="26E349F2" w14:textId="77777777" w:rsidR="0015779E" w:rsidRPr="0015779E" w:rsidRDefault="0015779E" w:rsidP="0015779E">
      <w:pPr>
        <w:pStyle w:val="a"/>
        <w:rPr>
          <w:sz w:val="24"/>
          <w:szCs w:val="24"/>
        </w:rPr>
      </w:pPr>
      <w:r w:rsidRPr="0015779E">
        <w:rPr>
          <w:rFonts w:hint="eastAsia"/>
          <w:sz w:val="24"/>
          <w:szCs w:val="24"/>
        </w:rPr>
        <w:t>符合细胞培养设备相关国家标准要求，设备铭牌或标签上标注核心技术参数、传感器型号、灭菌参数等关键信息；</w:t>
      </w:r>
    </w:p>
    <w:p w14:paraId="78989856" w14:textId="77777777" w:rsidR="0015779E" w:rsidRPr="0015779E" w:rsidRDefault="0015779E" w:rsidP="0015779E">
      <w:pPr>
        <w:pStyle w:val="a"/>
        <w:rPr>
          <w:sz w:val="24"/>
          <w:szCs w:val="24"/>
        </w:rPr>
      </w:pPr>
      <w:r w:rsidRPr="0015779E">
        <w:rPr>
          <w:rFonts w:hint="eastAsia"/>
          <w:sz w:val="24"/>
          <w:szCs w:val="24"/>
        </w:rPr>
        <w:t>配置高效</w:t>
      </w:r>
      <w:r w:rsidRPr="0015779E">
        <w:rPr>
          <w:sz w:val="24"/>
          <w:szCs w:val="24"/>
        </w:rPr>
        <w:t>HEPA</w:t>
      </w:r>
      <w:r w:rsidRPr="0015779E">
        <w:rPr>
          <w:sz w:val="24"/>
          <w:szCs w:val="24"/>
        </w:rPr>
        <w:t>空气过滤系统，每分钟过滤箱内空气一次，关门</w:t>
      </w:r>
      <w:r w:rsidRPr="0015779E">
        <w:rPr>
          <w:sz w:val="24"/>
          <w:szCs w:val="24"/>
        </w:rPr>
        <w:t>5</w:t>
      </w:r>
      <w:r w:rsidRPr="0015779E">
        <w:rPr>
          <w:sz w:val="24"/>
          <w:szCs w:val="24"/>
        </w:rPr>
        <w:t>分钟内腔体达到</w:t>
      </w:r>
      <w:r w:rsidRPr="0015779E">
        <w:rPr>
          <w:sz w:val="24"/>
          <w:szCs w:val="24"/>
        </w:rPr>
        <w:t>Class100</w:t>
      </w:r>
      <w:r w:rsidRPr="0015779E">
        <w:rPr>
          <w:sz w:val="24"/>
          <w:szCs w:val="24"/>
        </w:rPr>
        <w:t>级洁净指标，持续保持无菌培养环境；</w:t>
      </w:r>
    </w:p>
    <w:p w14:paraId="111909C4" w14:textId="77777777" w:rsidR="0015779E" w:rsidRPr="0015779E" w:rsidRDefault="0015779E" w:rsidP="0015779E">
      <w:pPr>
        <w:pStyle w:val="a"/>
        <w:rPr>
          <w:sz w:val="24"/>
          <w:szCs w:val="24"/>
        </w:rPr>
      </w:pPr>
      <w:r w:rsidRPr="0015779E">
        <w:rPr>
          <w:rFonts w:hint="eastAsia"/>
          <w:sz w:val="24"/>
          <w:szCs w:val="24"/>
        </w:rPr>
        <w:t>整机额定功率≤</w:t>
      </w:r>
      <w:r w:rsidRPr="0015779E">
        <w:rPr>
          <w:sz w:val="24"/>
          <w:szCs w:val="24"/>
        </w:rPr>
        <w:t>500W</w:t>
      </w:r>
      <w:r w:rsidRPr="0015779E">
        <w:rPr>
          <w:sz w:val="24"/>
          <w:szCs w:val="24"/>
        </w:rPr>
        <w:t>；</w:t>
      </w:r>
    </w:p>
    <w:p w14:paraId="089854AF" w14:textId="77777777" w:rsidR="0015779E" w:rsidRPr="0015779E" w:rsidRDefault="0015779E" w:rsidP="0015779E">
      <w:pPr>
        <w:pStyle w:val="a"/>
        <w:rPr>
          <w:sz w:val="24"/>
          <w:szCs w:val="24"/>
        </w:rPr>
      </w:pPr>
      <w:r w:rsidRPr="0015779E">
        <w:rPr>
          <w:sz w:val="24"/>
          <w:szCs w:val="24"/>
        </w:rPr>
        <w:t>37</w:t>
      </w:r>
      <w:r w:rsidRPr="0015779E">
        <w:rPr>
          <w:rFonts w:ascii="微软雅黑" w:eastAsia="微软雅黑" w:hAnsi="微软雅黑" w:cs="微软雅黑" w:hint="eastAsia"/>
          <w:sz w:val="24"/>
          <w:szCs w:val="24"/>
        </w:rPr>
        <w:t>℃</w:t>
      </w:r>
      <w:r w:rsidRPr="0015779E">
        <w:rPr>
          <w:sz w:val="24"/>
          <w:szCs w:val="24"/>
        </w:rPr>
        <w:t>常规培养条件下，相对湿度可达环境湿度～</w:t>
      </w:r>
      <w:r w:rsidRPr="0015779E">
        <w:rPr>
          <w:sz w:val="24"/>
          <w:szCs w:val="24"/>
        </w:rPr>
        <w:t>95%RH</w:t>
      </w:r>
      <w:r w:rsidRPr="0015779E">
        <w:rPr>
          <w:sz w:val="24"/>
          <w:szCs w:val="24"/>
        </w:rPr>
        <w:t>，实现被动式精准加湿，无需复杂电控；</w:t>
      </w:r>
    </w:p>
    <w:p w14:paraId="56F5850E" w14:textId="77777777" w:rsidR="0015779E" w:rsidRPr="0015779E" w:rsidRDefault="0015779E" w:rsidP="0015779E">
      <w:pPr>
        <w:pStyle w:val="a"/>
        <w:rPr>
          <w:sz w:val="24"/>
          <w:szCs w:val="24"/>
        </w:rPr>
      </w:pPr>
      <w:r w:rsidRPr="0015779E">
        <w:rPr>
          <w:rFonts w:hint="eastAsia"/>
          <w:sz w:val="24"/>
          <w:szCs w:val="24"/>
        </w:rPr>
        <w:t>标配</w:t>
      </w:r>
      <w:r w:rsidRPr="0015779E">
        <w:rPr>
          <w:sz w:val="24"/>
          <w:szCs w:val="24"/>
        </w:rPr>
        <w:t>USB</w:t>
      </w:r>
      <w:r w:rsidRPr="0015779E">
        <w:rPr>
          <w:sz w:val="24"/>
          <w:szCs w:val="24"/>
        </w:rPr>
        <w:t>、</w:t>
      </w:r>
      <w:r w:rsidRPr="0015779E">
        <w:rPr>
          <w:sz w:val="24"/>
          <w:szCs w:val="24"/>
        </w:rPr>
        <w:t>RS-485</w:t>
      </w:r>
      <w:r w:rsidRPr="0015779E">
        <w:rPr>
          <w:sz w:val="24"/>
          <w:szCs w:val="24"/>
        </w:rPr>
        <w:t>数据接口，支持以太网拓展，可导出全部运行数据，实现实验数据的可追溯性；</w:t>
      </w:r>
    </w:p>
    <w:p w14:paraId="23FE4EDE" w14:textId="77777777" w:rsidR="0015779E" w:rsidRPr="0015779E" w:rsidRDefault="0015779E" w:rsidP="0015779E">
      <w:pPr>
        <w:pStyle w:val="a"/>
        <w:rPr>
          <w:sz w:val="24"/>
          <w:szCs w:val="24"/>
        </w:rPr>
      </w:pPr>
      <w:r w:rsidRPr="0015779E">
        <w:rPr>
          <w:rFonts w:hint="eastAsia"/>
          <w:sz w:val="24"/>
          <w:szCs w:val="24"/>
        </w:rPr>
        <w:t>▲多种故障报警（温度偏差报警、</w:t>
      </w:r>
      <w:r w:rsidRPr="0015779E">
        <w:rPr>
          <w:sz w:val="24"/>
          <w:szCs w:val="24"/>
        </w:rPr>
        <w:t>CO₂</w:t>
      </w:r>
      <w:r w:rsidRPr="0015779E">
        <w:rPr>
          <w:sz w:val="24"/>
          <w:szCs w:val="24"/>
        </w:rPr>
        <w:t>浓度超标报警、湿度异常报警、开门超时报警、断电报警、过滤器更换提醒），不少于两种报警方式（声音蜂鸣报警、灯光闪烁报警）；多重保护功能（灭菌程序密码保护、断电记忆功能、超温自动保护、灭菌开门暂停保护）；</w:t>
      </w:r>
    </w:p>
    <w:p w14:paraId="6E2459E3" w14:textId="77777777" w:rsidR="0015779E" w:rsidRPr="0015779E" w:rsidRDefault="0015779E" w:rsidP="0015779E">
      <w:pPr>
        <w:pStyle w:val="a"/>
        <w:rPr>
          <w:sz w:val="24"/>
          <w:szCs w:val="24"/>
        </w:rPr>
      </w:pPr>
      <w:r w:rsidRPr="0015779E">
        <w:rPr>
          <w:rFonts w:hint="eastAsia"/>
          <w:sz w:val="24"/>
          <w:szCs w:val="24"/>
        </w:rPr>
        <w:t>具有内置独立供电的报警系统，主电源断电后仍可触发报警，确保设备异常状态及时提醒；</w:t>
      </w:r>
    </w:p>
    <w:p w14:paraId="03993EFF" w14:textId="77777777" w:rsidR="0015779E" w:rsidRPr="0015779E" w:rsidRDefault="0015779E" w:rsidP="0015779E">
      <w:pPr>
        <w:pStyle w:val="a"/>
        <w:rPr>
          <w:sz w:val="24"/>
          <w:szCs w:val="24"/>
        </w:rPr>
      </w:pPr>
      <w:r w:rsidRPr="0015779E">
        <w:rPr>
          <w:rFonts w:hint="eastAsia"/>
          <w:sz w:val="24"/>
          <w:szCs w:val="24"/>
        </w:rPr>
        <w:t>双层箱门设计，带密封垫圈，单手可实现开关门，密封性能优异；</w:t>
      </w:r>
    </w:p>
    <w:p w14:paraId="291274E9" w14:textId="77777777" w:rsidR="0015779E" w:rsidRPr="0015779E" w:rsidRDefault="0015779E" w:rsidP="0015779E">
      <w:pPr>
        <w:pStyle w:val="a"/>
        <w:rPr>
          <w:sz w:val="24"/>
          <w:szCs w:val="24"/>
        </w:rPr>
      </w:pPr>
      <w:r w:rsidRPr="0015779E">
        <w:rPr>
          <w:rFonts w:hint="eastAsia"/>
          <w:sz w:val="24"/>
          <w:szCs w:val="24"/>
        </w:rPr>
        <w:t>▲配置</w:t>
      </w:r>
      <w:r w:rsidRPr="0015779E">
        <w:rPr>
          <w:sz w:val="24"/>
          <w:szCs w:val="24"/>
        </w:rPr>
        <w:t>140</w:t>
      </w:r>
      <w:r w:rsidRPr="0015779E">
        <w:rPr>
          <w:rFonts w:ascii="微软雅黑" w:eastAsia="微软雅黑" w:hAnsi="微软雅黑" w:cs="微软雅黑" w:hint="eastAsia"/>
          <w:sz w:val="24"/>
          <w:szCs w:val="24"/>
        </w:rPr>
        <w:t>℃</w:t>
      </w:r>
      <w:r w:rsidRPr="0015779E">
        <w:rPr>
          <w:sz w:val="24"/>
          <w:szCs w:val="24"/>
        </w:rPr>
        <w:t>高温干热灭菌系统，灭菌高温阶段</w:t>
      </w:r>
      <w:r w:rsidRPr="0015779E">
        <w:rPr>
          <w:sz w:val="24"/>
          <w:szCs w:val="24"/>
        </w:rPr>
        <w:t>≤3</w:t>
      </w:r>
      <w:r w:rsidRPr="0015779E">
        <w:rPr>
          <w:sz w:val="24"/>
          <w:szCs w:val="24"/>
        </w:rPr>
        <w:t>小时，总灭菌循环</w:t>
      </w:r>
      <w:r w:rsidRPr="0015779E">
        <w:rPr>
          <w:sz w:val="24"/>
          <w:szCs w:val="24"/>
        </w:rPr>
        <w:t>≤12</w:t>
      </w:r>
      <w:r w:rsidRPr="0015779E">
        <w:rPr>
          <w:sz w:val="24"/>
          <w:szCs w:val="24"/>
        </w:rPr>
        <w:t>小时，可杀灭</w:t>
      </w:r>
      <w:r w:rsidRPr="0015779E">
        <w:rPr>
          <w:sz w:val="24"/>
          <w:szCs w:val="24"/>
        </w:rPr>
        <w:lastRenderedPageBreak/>
        <w:t>支原体、霉菌、孢子等各类微生物，灭菌完成后自动恢复工作参数；</w:t>
      </w:r>
    </w:p>
    <w:p w14:paraId="441BD1EE" w14:textId="77777777" w:rsidR="0015779E" w:rsidRPr="0015779E" w:rsidRDefault="0015779E" w:rsidP="0015779E">
      <w:pPr>
        <w:pStyle w:val="a"/>
        <w:rPr>
          <w:sz w:val="24"/>
          <w:szCs w:val="24"/>
        </w:rPr>
      </w:pPr>
      <w:r w:rsidRPr="0015779E">
        <w:rPr>
          <w:rFonts w:hint="eastAsia"/>
          <w:sz w:val="24"/>
          <w:szCs w:val="24"/>
        </w:rPr>
        <w:t>具有门加热防凝露模块，可有效避免箱门内侧凝露，防止污染并保证观察视野清晰；</w:t>
      </w:r>
    </w:p>
    <w:p w14:paraId="7A5175A4" w14:textId="77777777" w:rsidR="0015779E" w:rsidRPr="0015779E" w:rsidRDefault="0015779E" w:rsidP="0015779E">
      <w:pPr>
        <w:pStyle w:val="a"/>
        <w:rPr>
          <w:sz w:val="24"/>
          <w:szCs w:val="24"/>
        </w:rPr>
      </w:pPr>
      <w:r w:rsidRPr="0015779E">
        <w:rPr>
          <w:rFonts w:hint="eastAsia"/>
          <w:sz w:val="24"/>
          <w:szCs w:val="24"/>
        </w:rPr>
        <w:t>箱体侧面配置≥</w:t>
      </w:r>
      <w:r w:rsidRPr="0015779E">
        <w:rPr>
          <w:sz w:val="24"/>
          <w:szCs w:val="24"/>
        </w:rPr>
        <w:t>2</w:t>
      </w:r>
      <w:r w:rsidRPr="0015779E">
        <w:rPr>
          <w:sz w:val="24"/>
          <w:szCs w:val="24"/>
        </w:rPr>
        <w:t>个外接测试孔设计，方便用户外接传感器实时监控箱内环境参数，满足实验拓展需求；</w:t>
      </w:r>
    </w:p>
    <w:p w14:paraId="05D358FE" w14:textId="77777777" w:rsidR="0015779E" w:rsidRPr="0015779E" w:rsidRDefault="0015779E" w:rsidP="0015779E">
      <w:pPr>
        <w:pStyle w:val="a"/>
        <w:rPr>
          <w:sz w:val="24"/>
          <w:szCs w:val="24"/>
        </w:rPr>
      </w:pPr>
      <w:r w:rsidRPr="0015779E">
        <w:rPr>
          <w:rFonts w:hint="eastAsia"/>
          <w:sz w:val="24"/>
          <w:szCs w:val="24"/>
        </w:rPr>
        <w:t>配远程报警触点模块（</w:t>
      </w:r>
      <w:r w:rsidRPr="0015779E">
        <w:rPr>
          <w:sz w:val="24"/>
          <w:szCs w:val="24"/>
        </w:rPr>
        <w:t>NO/NC/COM</w:t>
      </w:r>
      <w:r w:rsidRPr="0015779E">
        <w:rPr>
          <w:sz w:val="24"/>
          <w:szCs w:val="24"/>
        </w:rPr>
        <w:t>），支持与实验室中央监控系统连接，实现远程实时监控；</w:t>
      </w:r>
    </w:p>
    <w:p w14:paraId="2FA11081" w14:textId="08DB711F" w:rsidR="008134AC" w:rsidRPr="0015779E" w:rsidRDefault="0015779E" w:rsidP="0015779E">
      <w:pPr>
        <w:pStyle w:val="a"/>
        <w:rPr>
          <w:sz w:val="24"/>
          <w:szCs w:val="24"/>
        </w:rPr>
      </w:pPr>
      <w:r w:rsidRPr="0015779E">
        <w:rPr>
          <w:rFonts w:hint="eastAsia"/>
          <w:sz w:val="24"/>
          <w:szCs w:val="24"/>
        </w:rPr>
        <w:t>标配</w:t>
      </w:r>
      <w:r w:rsidRPr="0015779E">
        <w:rPr>
          <w:sz w:val="24"/>
          <w:szCs w:val="24"/>
        </w:rPr>
        <w:t>4</w:t>
      </w:r>
      <w:r w:rsidRPr="0015779E">
        <w:rPr>
          <w:sz w:val="24"/>
          <w:szCs w:val="24"/>
        </w:rPr>
        <w:t>块</w:t>
      </w:r>
      <w:r w:rsidRPr="0015779E">
        <w:rPr>
          <w:sz w:val="24"/>
          <w:szCs w:val="24"/>
        </w:rPr>
        <w:t>304</w:t>
      </w:r>
      <w:r w:rsidRPr="0015779E">
        <w:rPr>
          <w:sz w:val="24"/>
          <w:szCs w:val="24"/>
        </w:rPr>
        <w:t>不锈钢搁板</w:t>
      </w:r>
      <w:r>
        <w:rPr>
          <w:sz w:val="24"/>
          <w:szCs w:val="24"/>
        </w:rPr>
        <w:t>，搁板可无工具拆卸调整，适配不同规格培养容器，满足多样实验需求</w:t>
      </w:r>
      <w:r w:rsidR="008134AC" w:rsidRPr="0015779E">
        <w:rPr>
          <w:rFonts w:hint="eastAsia"/>
          <w:sz w:val="24"/>
          <w:szCs w:val="24"/>
        </w:rPr>
        <w:t>。</w:t>
      </w:r>
    </w:p>
    <w:p w14:paraId="5D57827F" w14:textId="7610D690" w:rsidR="005F731F" w:rsidRPr="00C729FF" w:rsidRDefault="005F731F">
      <w:pPr>
        <w:widowControl w:val="0"/>
        <w:snapToGrid w:val="0"/>
        <w:spacing w:line="360" w:lineRule="auto"/>
        <w:jc w:val="both"/>
        <w:rPr>
          <w:rFonts w:ascii="Times New Roman" w:cs="Times New Roman"/>
          <w:bCs/>
          <w:kern w:val="2"/>
        </w:rPr>
      </w:pPr>
    </w:p>
    <w:p w14:paraId="01361AA2" w14:textId="77777777" w:rsidR="005F731F" w:rsidRPr="00C729FF" w:rsidRDefault="00FC1127" w:rsidP="00A203CF">
      <w:pPr>
        <w:snapToGrid w:val="0"/>
        <w:jc w:val="both"/>
        <w:rPr>
          <w:b/>
          <w:bCs/>
          <w:sz w:val="28"/>
        </w:rPr>
      </w:pPr>
      <w:r w:rsidRPr="00C729FF">
        <w:rPr>
          <w:rFonts w:hint="eastAsia"/>
          <w:bCs/>
          <w:sz w:val="28"/>
          <w:szCs w:val="21"/>
        </w:rPr>
        <w:t>★</w:t>
      </w:r>
      <w:r w:rsidRPr="00C729FF">
        <w:rPr>
          <w:rFonts w:hint="eastAsia"/>
          <w:b/>
          <w:bCs/>
          <w:sz w:val="28"/>
        </w:rPr>
        <w:t>三、商务要求</w:t>
      </w:r>
    </w:p>
    <w:p w14:paraId="5C3A8C86" w14:textId="641498E9" w:rsidR="0015779E" w:rsidRPr="0015779E" w:rsidRDefault="0015779E" w:rsidP="0015779E">
      <w:pPr>
        <w:adjustRightInd w:val="0"/>
        <w:snapToGrid w:val="0"/>
        <w:spacing w:line="400" w:lineRule="exact"/>
        <w:jc w:val="both"/>
        <w:rPr>
          <w:rFonts w:ascii="Calibri" w:hAnsi="Calibri" w:cs="Calibri"/>
          <w:szCs w:val="21"/>
        </w:rPr>
      </w:pPr>
      <w:bookmarkStart w:id="2" w:name="OLE_LINK3"/>
      <w:bookmarkStart w:id="3" w:name="OLE_LINK4"/>
      <w:bookmarkEnd w:id="1"/>
      <w:r w:rsidRPr="0015779E">
        <w:rPr>
          <w:rFonts w:ascii="Calibri" w:hAnsi="Calibri" w:cs="Calibri"/>
          <w:szCs w:val="21"/>
        </w:rPr>
        <w:t>1</w:t>
      </w:r>
      <w:r w:rsidRPr="0015779E">
        <w:rPr>
          <w:rFonts w:ascii="Calibri" w:hAnsi="Calibri" w:cs="Calibri"/>
          <w:szCs w:val="21"/>
        </w:rPr>
        <w:t>、交货时间：自接到</w:t>
      </w:r>
      <w:r w:rsidR="009862D4">
        <w:rPr>
          <w:rFonts w:ascii="Calibri" w:hAnsi="Calibri" w:cs="Calibri"/>
          <w:szCs w:val="21"/>
        </w:rPr>
        <w:t>采购人</w:t>
      </w:r>
      <w:r w:rsidRPr="0015779E">
        <w:rPr>
          <w:rFonts w:ascii="Calibri" w:hAnsi="Calibri" w:cs="Calibri"/>
          <w:szCs w:val="21"/>
        </w:rPr>
        <w:t>通知后</w:t>
      </w:r>
      <w:r w:rsidRPr="009862D4">
        <w:rPr>
          <w:rFonts w:ascii="Calibri" w:hAnsi="Calibri" w:cs="Calibri"/>
          <w:b/>
          <w:szCs w:val="21"/>
        </w:rPr>
        <w:t>60</w:t>
      </w:r>
      <w:r w:rsidRPr="009862D4">
        <w:rPr>
          <w:rFonts w:ascii="Calibri" w:hAnsi="Calibri" w:cs="Calibri"/>
          <w:b/>
          <w:szCs w:val="21"/>
        </w:rPr>
        <w:t>日内</w:t>
      </w:r>
      <w:r w:rsidRPr="0015779E">
        <w:rPr>
          <w:rFonts w:ascii="Calibri" w:hAnsi="Calibri" w:cs="Calibri"/>
          <w:szCs w:val="21"/>
        </w:rPr>
        <w:t>完成供货。整机</w:t>
      </w:r>
      <w:r w:rsidRPr="009862D4">
        <w:rPr>
          <w:rFonts w:ascii="Calibri" w:hAnsi="Calibri" w:cs="Calibri" w:hint="eastAsia"/>
          <w:b/>
          <w:szCs w:val="21"/>
        </w:rPr>
        <w:t>生产</w:t>
      </w:r>
      <w:r w:rsidRPr="009862D4">
        <w:rPr>
          <w:rFonts w:ascii="Calibri" w:hAnsi="Calibri" w:cs="Calibri"/>
          <w:b/>
          <w:szCs w:val="21"/>
        </w:rPr>
        <w:t>日期要求</w:t>
      </w:r>
      <w:r w:rsidRPr="009862D4">
        <w:rPr>
          <w:rFonts w:ascii="Calibri" w:hAnsi="Calibri" w:cs="Calibri"/>
          <w:b/>
          <w:szCs w:val="21"/>
        </w:rPr>
        <w:t>1</w:t>
      </w:r>
      <w:r w:rsidRPr="009862D4">
        <w:rPr>
          <w:rFonts w:ascii="Calibri" w:hAnsi="Calibri" w:cs="Calibri"/>
          <w:b/>
          <w:szCs w:val="21"/>
        </w:rPr>
        <w:t>年内</w:t>
      </w:r>
      <w:r w:rsidRPr="0015779E">
        <w:rPr>
          <w:rFonts w:ascii="Calibri" w:hAnsi="Calibri" w:cs="Calibri"/>
          <w:szCs w:val="21"/>
        </w:rPr>
        <w:t>。货物必须原装原厂，未使用过的全新设备。</w:t>
      </w:r>
    </w:p>
    <w:p w14:paraId="4D2DDE26" w14:textId="458229BE"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szCs w:val="21"/>
        </w:rPr>
        <w:t>2</w:t>
      </w:r>
      <w:r w:rsidRPr="0015779E">
        <w:rPr>
          <w:rFonts w:ascii="Calibri" w:hAnsi="Calibri" w:cs="Calibri"/>
          <w:szCs w:val="21"/>
        </w:rPr>
        <w:t>、付款方式：合同签署后，</w:t>
      </w:r>
      <w:r w:rsidR="009862D4">
        <w:rPr>
          <w:rFonts w:ascii="Calibri" w:hAnsi="Calibri" w:cs="Calibri"/>
          <w:szCs w:val="21"/>
        </w:rPr>
        <w:t>供应商</w:t>
      </w:r>
      <w:r w:rsidRPr="0015779E">
        <w:rPr>
          <w:rFonts w:ascii="Calibri" w:hAnsi="Calibri" w:cs="Calibri"/>
          <w:szCs w:val="21"/>
        </w:rPr>
        <w:t>全部设备验收合格，完成入库手续后，</w:t>
      </w:r>
      <w:r w:rsidR="009862D4">
        <w:rPr>
          <w:rFonts w:ascii="Calibri" w:hAnsi="Calibri" w:cs="Calibri"/>
          <w:szCs w:val="21"/>
        </w:rPr>
        <w:t>采购人</w:t>
      </w:r>
      <w:r w:rsidRPr="0015779E">
        <w:rPr>
          <w:rFonts w:ascii="Calibri" w:hAnsi="Calibri" w:cs="Calibri"/>
          <w:szCs w:val="21"/>
        </w:rPr>
        <w:t>支付合同总额的</w:t>
      </w:r>
      <w:r w:rsidRPr="0015779E">
        <w:rPr>
          <w:rFonts w:ascii="Calibri" w:hAnsi="Calibri" w:cs="Calibri"/>
          <w:szCs w:val="21"/>
        </w:rPr>
        <w:t>40%</w:t>
      </w:r>
      <w:r w:rsidRPr="0015779E">
        <w:rPr>
          <w:rFonts w:ascii="Calibri" w:hAnsi="Calibri" w:cs="Calibri"/>
          <w:szCs w:val="21"/>
        </w:rPr>
        <w:t>；全部设备正常运行三个月，完成南京市口腔医院医疗设备售后服务评价后，支付合同总额的</w:t>
      </w:r>
      <w:r w:rsidRPr="0015779E">
        <w:rPr>
          <w:rFonts w:ascii="Calibri" w:hAnsi="Calibri" w:cs="Calibri"/>
          <w:szCs w:val="21"/>
        </w:rPr>
        <w:t>50%</w:t>
      </w:r>
      <w:r w:rsidRPr="0015779E">
        <w:rPr>
          <w:rFonts w:ascii="Calibri" w:hAnsi="Calibri" w:cs="Calibri"/>
          <w:szCs w:val="21"/>
        </w:rPr>
        <w:t>；待壹年期满（壹年期为全部设备安装调试验收合格之日起</w:t>
      </w:r>
      <w:r w:rsidRPr="0015779E">
        <w:rPr>
          <w:rFonts w:ascii="Calibri" w:hAnsi="Calibri" w:cs="Calibri"/>
          <w:szCs w:val="21"/>
        </w:rPr>
        <w:t>12</w:t>
      </w:r>
      <w:r w:rsidRPr="0015779E">
        <w:rPr>
          <w:rFonts w:ascii="Calibri" w:hAnsi="Calibri" w:cs="Calibri"/>
          <w:szCs w:val="21"/>
        </w:rPr>
        <w:t>个月），完成南京市口腔医院医疗设备售后服务评价，无质量问题且符合付款条件后，一次付清</w:t>
      </w:r>
      <w:r w:rsidRPr="0015779E">
        <w:rPr>
          <w:rFonts w:ascii="Calibri" w:hAnsi="Calibri" w:cs="Calibri"/>
          <w:szCs w:val="21"/>
        </w:rPr>
        <w:t>10%</w:t>
      </w:r>
      <w:r w:rsidRPr="0015779E">
        <w:rPr>
          <w:rFonts w:ascii="Calibri" w:hAnsi="Calibri" w:cs="Calibri"/>
          <w:szCs w:val="21"/>
        </w:rPr>
        <w:t>余款，以上款项均为无息支付。货物有质量问题时，</w:t>
      </w:r>
      <w:r w:rsidR="009862D4">
        <w:rPr>
          <w:rFonts w:ascii="Calibri" w:hAnsi="Calibri" w:cs="Calibri"/>
          <w:szCs w:val="21"/>
        </w:rPr>
        <w:t>采购人</w:t>
      </w:r>
      <w:r w:rsidRPr="0015779E">
        <w:rPr>
          <w:rFonts w:ascii="Calibri" w:hAnsi="Calibri" w:cs="Calibri"/>
          <w:szCs w:val="21"/>
        </w:rPr>
        <w:t>暂扣尾款直至</w:t>
      </w:r>
      <w:r w:rsidR="009862D4">
        <w:rPr>
          <w:rFonts w:ascii="Calibri" w:hAnsi="Calibri" w:cs="Calibri"/>
          <w:szCs w:val="21"/>
        </w:rPr>
        <w:t>供应商</w:t>
      </w:r>
      <w:r w:rsidRPr="0015779E">
        <w:rPr>
          <w:rFonts w:ascii="Calibri" w:hAnsi="Calibri" w:cs="Calibri"/>
          <w:szCs w:val="21"/>
        </w:rPr>
        <w:t>修复好设备或产品缺陷，且</w:t>
      </w:r>
      <w:r w:rsidR="009862D4">
        <w:rPr>
          <w:rFonts w:ascii="Calibri" w:hAnsi="Calibri" w:cs="Calibri"/>
          <w:szCs w:val="21"/>
        </w:rPr>
        <w:t>供应商</w:t>
      </w:r>
      <w:r w:rsidRPr="0015779E">
        <w:rPr>
          <w:rFonts w:ascii="Calibri" w:hAnsi="Calibri" w:cs="Calibri"/>
          <w:szCs w:val="21"/>
        </w:rPr>
        <w:t>须赔偿</w:t>
      </w:r>
      <w:r w:rsidR="009862D4">
        <w:rPr>
          <w:rFonts w:ascii="Calibri" w:hAnsi="Calibri" w:cs="Calibri"/>
          <w:szCs w:val="21"/>
        </w:rPr>
        <w:t>采购人</w:t>
      </w:r>
      <w:r w:rsidRPr="0015779E">
        <w:rPr>
          <w:rFonts w:ascii="Calibri" w:hAnsi="Calibri" w:cs="Calibri"/>
          <w:szCs w:val="21"/>
        </w:rPr>
        <w:t>的经济损失；货物有质量问题，一次性给</w:t>
      </w:r>
      <w:r w:rsidR="009862D4">
        <w:rPr>
          <w:rFonts w:ascii="Calibri" w:hAnsi="Calibri" w:cs="Calibri"/>
          <w:szCs w:val="21"/>
        </w:rPr>
        <w:t>采购人</w:t>
      </w:r>
      <w:r w:rsidRPr="0015779E">
        <w:rPr>
          <w:rFonts w:ascii="Calibri" w:hAnsi="Calibri" w:cs="Calibri"/>
          <w:szCs w:val="21"/>
        </w:rPr>
        <w:t>造成的经济损失达到本合同总价的</w:t>
      </w:r>
      <w:r w:rsidRPr="0015779E">
        <w:rPr>
          <w:rFonts w:ascii="Calibri" w:hAnsi="Calibri" w:cs="Calibri"/>
          <w:szCs w:val="21"/>
        </w:rPr>
        <w:t>2.5%</w:t>
      </w:r>
      <w:r w:rsidRPr="0015779E">
        <w:rPr>
          <w:rFonts w:ascii="Calibri" w:hAnsi="Calibri" w:cs="Calibri"/>
          <w:szCs w:val="21"/>
        </w:rPr>
        <w:t>以上时或</w:t>
      </w:r>
      <w:r w:rsidRPr="0015779E">
        <w:rPr>
          <w:rFonts w:ascii="Calibri" w:hAnsi="Calibri" w:cs="Calibri" w:hint="eastAsia"/>
          <w:szCs w:val="21"/>
        </w:rPr>
        <w:t>累计经济损失超过合同总价的</w:t>
      </w:r>
      <w:r w:rsidRPr="0015779E">
        <w:rPr>
          <w:rFonts w:ascii="Calibri" w:hAnsi="Calibri" w:cs="Calibri"/>
          <w:szCs w:val="21"/>
        </w:rPr>
        <w:t>5%</w:t>
      </w:r>
      <w:r w:rsidRPr="0015779E">
        <w:rPr>
          <w:rFonts w:ascii="Calibri" w:hAnsi="Calibri" w:cs="Calibri"/>
          <w:szCs w:val="21"/>
        </w:rPr>
        <w:t>时，</w:t>
      </w:r>
      <w:r w:rsidR="009862D4">
        <w:rPr>
          <w:rFonts w:ascii="Calibri" w:hAnsi="Calibri" w:cs="Calibri"/>
          <w:szCs w:val="21"/>
        </w:rPr>
        <w:t>采购人</w:t>
      </w:r>
      <w:r w:rsidRPr="0015779E">
        <w:rPr>
          <w:rFonts w:ascii="Calibri" w:hAnsi="Calibri" w:cs="Calibri"/>
          <w:szCs w:val="21"/>
        </w:rPr>
        <w:t>有权不予支付尾款，</w:t>
      </w:r>
      <w:r w:rsidR="009862D4">
        <w:rPr>
          <w:rFonts w:ascii="Calibri" w:hAnsi="Calibri" w:cs="Calibri"/>
          <w:szCs w:val="21"/>
        </w:rPr>
        <w:t>供应商</w:t>
      </w:r>
      <w:r w:rsidRPr="0015779E">
        <w:rPr>
          <w:rFonts w:ascii="Calibri" w:hAnsi="Calibri" w:cs="Calibri"/>
          <w:szCs w:val="21"/>
        </w:rPr>
        <w:t>同时须承担修复好设备的责任，如尾款不能弥补给</w:t>
      </w:r>
      <w:r w:rsidR="009862D4">
        <w:rPr>
          <w:rFonts w:ascii="Calibri" w:hAnsi="Calibri" w:cs="Calibri"/>
          <w:szCs w:val="21"/>
        </w:rPr>
        <w:t>采购人</w:t>
      </w:r>
      <w:r w:rsidRPr="0015779E">
        <w:rPr>
          <w:rFonts w:ascii="Calibri" w:hAnsi="Calibri" w:cs="Calibri"/>
          <w:szCs w:val="21"/>
        </w:rPr>
        <w:t>造成的经济损失，</w:t>
      </w:r>
      <w:r w:rsidR="009862D4">
        <w:rPr>
          <w:rFonts w:ascii="Calibri" w:hAnsi="Calibri" w:cs="Calibri"/>
          <w:szCs w:val="21"/>
        </w:rPr>
        <w:t>供应商</w:t>
      </w:r>
      <w:r w:rsidRPr="0015779E">
        <w:rPr>
          <w:rFonts w:ascii="Calibri" w:hAnsi="Calibri" w:cs="Calibri"/>
          <w:szCs w:val="21"/>
        </w:rPr>
        <w:t>还应继续赔偿</w:t>
      </w:r>
      <w:r w:rsidR="009862D4">
        <w:rPr>
          <w:rFonts w:ascii="Calibri" w:hAnsi="Calibri" w:cs="Calibri"/>
          <w:szCs w:val="21"/>
        </w:rPr>
        <w:t>采购人</w:t>
      </w:r>
      <w:r w:rsidRPr="0015779E">
        <w:rPr>
          <w:rFonts w:ascii="Calibri" w:hAnsi="Calibri" w:cs="Calibri"/>
          <w:szCs w:val="21"/>
        </w:rPr>
        <w:t>的全部经济损失。</w:t>
      </w:r>
    </w:p>
    <w:p w14:paraId="73B0401A"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szCs w:val="21"/>
        </w:rPr>
        <w:t>3</w:t>
      </w:r>
      <w:r w:rsidRPr="0015779E">
        <w:rPr>
          <w:rFonts w:ascii="Calibri" w:hAnsi="Calibri" w:cs="Calibri"/>
          <w:szCs w:val="21"/>
        </w:rPr>
        <w:t>、质保期：设备验收合格后主机</w:t>
      </w:r>
      <w:r w:rsidRPr="009862D4">
        <w:rPr>
          <w:rFonts w:ascii="Calibri" w:hAnsi="Calibri" w:cs="Calibri"/>
          <w:b/>
          <w:szCs w:val="21"/>
        </w:rPr>
        <w:t>原厂质保不少于</w:t>
      </w:r>
      <w:r w:rsidRPr="009862D4">
        <w:rPr>
          <w:rFonts w:ascii="Calibri" w:hAnsi="Calibri" w:cs="Calibri"/>
          <w:b/>
          <w:szCs w:val="21"/>
        </w:rPr>
        <w:t>5</w:t>
      </w:r>
      <w:r w:rsidRPr="009862D4">
        <w:rPr>
          <w:rFonts w:ascii="Calibri" w:hAnsi="Calibri" w:cs="Calibri"/>
          <w:b/>
          <w:szCs w:val="21"/>
        </w:rPr>
        <w:t>年</w:t>
      </w:r>
      <w:r w:rsidRPr="0015779E">
        <w:rPr>
          <w:rFonts w:ascii="Calibri" w:hAnsi="Calibri" w:cs="Calibri"/>
          <w:szCs w:val="21"/>
        </w:rPr>
        <w:t>，质保期外提供终身维修服务，软件终身升级，如果产生费用，由供应商承担。</w:t>
      </w:r>
    </w:p>
    <w:p w14:paraId="4B981FA7"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szCs w:val="21"/>
        </w:rPr>
        <w:t>4</w:t>
      </w:r>
      <w:r w:rsidRPr="0015779E">
        <w:rPr>
          <w:rFonts w:ascii="Calibri" w:hAnsi="Calibri" w:cs="Calibri"/>
          <w:szCs w:val="21"/>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14:paraId="26032D66"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szCs w:val="21"/>
        </w:rPr>
        <w:t>5</w:t>
      </w:r>
      <w:r w:rsidRPr="0015779E">
        <w:rPr>
          <w:rFonts w:ascii="Calibri" w:hAnsi="Calibri" w:cs="Calibri"/>
          <w:szCs w:val="21"/>
        </w:rPr>
        <w:t>、维修保证：</w:t>
      </w:r>
    </w:p>
    <w:p w14:paraId="62F172D3" w14:textId="5FE25404"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hint="eastAsia"/>
          <w:szCs w:val="21"/>
        </w:rPr>
        <w:t>（</w:t>
      </w:r>
      <w:r w:rsidRPr="0015779E">
        <w:rPr>
          <w:rFonts w:ascii="Calibri" w:hAnsi="Calibri" w:cs="Calibri"/>
          <w:szCs w:val="21"/>
        </w:rPr>
        <w:t>1</w:t>
      </w:r>
      <w:r w:rsidRPr="0015779E">
        <w:rPr>
          <w:rFonts w:ascii="Calibri" w:hAnsi="Calibri" w:cs="Calibri"/>
          <w:szCs w:val="21"/>
        </w:rPr>
        <w:t>）维修响应时间：</w:t>
      </w:r>
      <w:r w:rsidR="00A117CF">
        <w:rPr>
          <w:rFonts w:ascii="Calibri" w:hAnsi="Calibri" w:cs="Calibri"/>
          <w:szCs w:val="21"/>
        </w:rPr>
        <w:t>供应商</w:t>
      </w:r>
      <w:r w:rsidRPr="0015779E">
        <w:rPr>
          <w:rFonts w:ascii="Calibri" w:hAnsi="Calibri" w:cs="Calibri"/>
          <w:szCs w:val="21"/>
        </w:rPr>
        <w:t>1</w:t>
      </w:r>
      <w:r w:rsidRPr="0015779E">
        <w:rPr>
          <w:rFonts w:ascii="Calibri" w:hAnsi="Calibri" w:cs="Calibri"/>
          <w:szCs w:val="21"/>
        </w:rPr>
        <w:t>小时内作出响应，</w:t>
      </w:r>
      <w:r w:rsidRPr="0015779E">
        <w:rPr>
          <w:rFonts w:ascii="Calibri" w:hAnsi="Calibri" w:cs="Calibri"/>
          <w:szCs w:val="21"/>
        </w:rPr>
        <w:t>4</w:t>
      </w:r>
      <w:r w:rsidRPr="0015779E">
        <w:rPr>
          <w:rFonts w:ascii="Calibri" w:hAnsi="Calibri" w:cs="Calibri"/>
          <w:szCs w:val="21"/>
        </w:rPr>
        <w:t>小时内到达采购人现场，如需提供维修备件，</w:t>
      </w:r>
      <w:r w:rsidRPr="0015779E">
        <w:rPr>
          <w:rFonts w:ascii="Calibri" w:hAnsi="Calibri" w:cs="Calibri"/>
          <w:szCs w:val="21"/>
        </w:rPr>
        <w:t>48</w:t>
      </w:r>
      <w:r w:rsidRPr="0015779E">
        <w:rPr>
          <w:rFonts w:ascii="Calibri" w:hAnsi="Calibri" w:cs="Calibri"/>
          <w:szCs w:val="21"/>
        </w:rPr>
        <w:t>小时内提供到位。如若供应商在</w:t>
      </w:r>
      <w:r w:rsidRPr="0015779E">
        <w:rPr>
          <w:rFonts w:ascii="Calibri" w:hAnsi="Calibri" w:cs="Calibri"/>
          <w:szCs w:val="21"/>
        </w:rPr>
        <w:t>48</w:t>
      </w:r>
      <w:r w:rsidRPr="0015779E">
        <w:rPr>
          <w:rFonts w:ascii="Calibri" w:hAnsi="Calibri" w:cs="Calibri"/>
          <w:szCs w:val="21"/>
        </w:rPr>
        <w:t>小时内无法修复故障，供应商需提供备用机或备件，否则采购人可自行采取必要的措施，由此产生的风险和费用由中标供应商承</w:t>
      </w:r>
      <w:r w:rsidRPr="0015779E">
        <w:rPr>
          <w:rFonts w:ascii="Calibri" w:hAnsi="Calibri" w:cs="Calibri"/>
          <w:szCs w:val="21"/>
        </w:rPr>
        <w:lastRenderedPageBreak/>
        <w:t>担。如有特殊情况，供应商应立即电话通知用户不能响应的原因，在获得用户同意后，才可推迟响应时间。</w:t>
      </w:r>
    </w:p>
    <w:p w14:paraId="63CF0183"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hint="eastAsia"/>
          <w:szCs w:val="21"/>
        </w:rPr>
        <w:t>（</w:t>
      </w:r>
      <w:r w:rsidRPr="0015779E">
        <w:rPr>
          <w:rFonts w:ascii="Calibri" w:hAnsi="Calibri" w:cs="Calibri"/>
          <w:szCs w:val="21"/>
        </w:rPr>
        <w:t>2</w:t>
      </w:r>
      <w:r w:rsidRPr="0015779E">
        <w:rPr>
          <w:rFonts w:ascii="Calibri" w:hAnsi="Calibri" w:cs="Calibri"/>
          <w:szCs w:val="21"/>
        </w:rPr>
        <w:t>）质保期内，供应商免费更换设备备件耗材，并承担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1779D7E8" w14:textId="7E5CA088"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hint="eastAsia"/>
          <w:szCs w:val="21"/>
        </w:rPr>
        <w:t>（</w:t>
      </w:r>
      <w:r w:rsidRPr="0015779E">
        <w:rPr>
          <w:rFonts w:ascii="Calibri" w:hAnsi="Calibri" w:cs="Calibri"/>
          <w:szCs w:val="21"/>
        </w:rPr>
        <w:t>3</w:t>
      </w:r>
      <w:r w:rsidRPr="0015779E">
        <w:rPr>
          <w:rFonts w:ascii="Calibri" w:hAnsi="Calibri" w:cs="Calibri"/>
          <w:szCs w:val="21"/>
        </w:rPr>
        <w:t>）维修配件的更换：要求为原厂配件，如需更换配件，需采购人单位签字确认。</w:t>
      </w:r>
      <w:r w:rsidR="00A117CF">
        <w:rPr>
          <w:rFonts w:ascii="Calibri" w:hAnsi="Calibri" w:cs="Calibri"/>
          <w:szCs w:val="21"/>
        </w:rPr>
        <w:t>供应商</w:t>
      </w:r>
      <w:r w:rsidRPr="0015779E">
        <w:rPr>
          <w:rFonts w:ascii="Calibri" w:hAnsi="Calibri" w:cs="Calibri"/>
          <w:szCs w:val="21"/>
        </w:rPr>
        <w:t>所提供的备件必须是原厂的合格零备件，零备件具有原厂出库单</w:t>
      </w:r>
      <w:r w:rsidRPr="0015779E">
        <w:rPr>
          <w:rFonts w:ascii="Calibri" w:hAnsi="Calibri" w:cs="Calibri"/>
          <w:szCs w:val="21"/>
        </w:rPr>
        <w:t>/</w:t>
      </w:r>
      <w:r w:rsidRPr="0015779E">
        <w:rPr>
          <w:rFonts w:ascii="Calibri" w:hAnsi="Calibri" w:cs="Calibri"/>
          <w:szCs w:val="21"/>
        </w:rPr>
        <w:t>报关单等证明文件。</w:t>
      </w:r>
    </w:p>
    <w:p w14:paraId="385CA68A"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szCs w:val="21"/>
        </w:rPr>
        <w:t>6</w:t>
      </w:r>
      <w:r w:rsidRPr="0015779E">
        <w:rPr>
          <w:rFonts w:ascii="Calibri" w:hAnsi="Calibri" w:cs="Calibri"/>
          <w:szCs w:val="21"/>
        </w:rPr>
        <w:t>、质保期内保养：</w:t>
      </w:r>
    </w:p>
    <w:p w14:paraId="556DCC01"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hint="eastAsia"/>
          <w:szCs w:val="21"/>
        </w:rPr>
        <w:t>（</w:t>
      </w:r>
      <w:r w:rsidRPr="0015779E">
        <w:rPr>
          <w:rFonts w:ascii="Calibri" w:hAnsi="Calibri" w:cs="Calibri"/>
          <w:szCs w:val="21"/>
        </w:rPr>
        <w:t>1</w:t>
      </w:r>
      <w:r w:rsidRPr="0015779E">
        <w:rPr>
          <w:rFonts w:ascii="Calibri" w:hAnsi="Calibri" w:cs="Calibri"/>
          <w:szCs w:val="21"/>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r w:rsidRPr="009862D4">
        <w:rPr>
          <w:rFonts w:ascii="Calibri" w:hAnsi="Calibri" w:cs="Calibri"/>
          <w:b/>
          <w:szCs w:val="21"/>
        </w:rPr>
        <w:t>每年不少于</w:t>
      </w:r>
      <w:r w:rsidRPr="009862D4">
        <w:rPr>
          <w:rFonts w:ascii="Calibri" w:hAnsi="Calibri" w:cs="Calibri"/>
          <w:b/>
          <w:szCs w:val="21"/>
        </w:rPr>
        <w:t>2</w:t>
      </w:r>
      <w:r w:rsidRPr="009862D4">
        <w:rPr>
          <w:rFonts w:ascii="Calibri" w:hAnsi="Calibri" w:cs="Calibri"/>
          <w:b/>
          <w:szCs w:val="21"/>
        </w:rPr>
        <w:t>次</w:t>
      </w:r>
      <w:r w:rsidRPr="0015779E">
        <w:rPr>
          <w:rFonts w:ascii="Calibri" w:hAnsi="Calibri" w:cs="Calibri"/>
          <w:szCs w:val="21"/>
        </w:rPr>
        <w:t>。</w:t>
      </w:r>
    </w:p>
    <w:p w14:paraId="70383454"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hint="eastAsia"/>
          <w:szCs w:val="21"/>
        </w:rPr>
        <w:t>（</w:t>
      </w:r>
      <w:r w:rsidRPr="0015779E">
        <w:rPr>
          <w:rFonts w:ascii="Calibri" w:hAnsi="Calibri" w:cs="Calibri"/>
          <w:szCs w:val="21"/>
        </w:rPr>
        <w:t>2</w:t>
      </w:r>
      <w:r w:rsidRPr="0015779E">
        <w:rPr>
          <w:rFonts w:ascii="Calibri" w:hAnsi="Calibri" w:cs="Calibri"/>
          <w:szCs w:val="21"/>
        </w:rPr>
        <w:t>）对我院工程技术人员进行培训，以便及时处理简单故障保证设备正常使用。</w:t>
      </w:r>
    </w:p>
    <w:p w14:paraId="373C5EEC"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hint="eastAsia"/>
          <w:szCs w:val="21"/>
        </w:rPr>
        <w:t>（</w:t>
      </w:r>
      <w:r w:rsidRPr="0015779E">
        <w:rPr>
          <w:rFonts w:ascii="Calibri" w:hAnsi="Calibri" w:cs="Calibri"/>
          <w:szCs w:val="21"/>
        </w:rPr>
        <w:t>3</w:t>
      </w:r>
      <w:r w:rsidRPr="0015779E">
        <w:rPr>
          <w:rFonts w:ascii="Calibri" w:hAnsi="Calibri" w:cs="Calibri"/>
          <w:szCs w:val="21"/>
        </w:rPr>
        <w:t>）保修期内提供不限次数现场维修，更换所含备件及耗材，如果产生费用，由供应商承担。</w:t>
      </w:r>
    </w:p>
    <w:p w14:paraId="2212467F"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szCs w:val="21"/>
        </w:rPr>
        <w:t>7</w:t>
      </w:r>
      <w:r w:rsidRPr="0015779E">
        <w:rPr>
          <w:rFonts w:ascii="Calibri" w:hAnsi="Calibri" w:cs="Calibri"/>
          <w:szCs w:val="21"/>
        </w:rPr>
        <w:t>、提供设备的系统软件及硬件的安全性改版升级和技术支持，如果产生费用，由供应商承担。</w:t>
      </w:r>
    </w:p>
    <w:p w14:paraId="322749E8"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szCs w:val="21"/>
        </w:rPr>
        <w:t>8</w:t>
      </w:r>
      <w:r w:rsidRPr="0015779E">
        <w:rPr>
          <w:rFonts w:ascii="Calibri" w:hAnsi="Calibri" w:cs="Calibri"/>
          <w:szCs w:val="21"/>
        </w:rPr>
        <w:t>、验收标准：供方提供的商品必须符合我国最新颁布的与之相关的技术规范与标准，同时必须满足招标书中所列全部规格、型号、具体配置、技术条件及功能要求和供方承诺的其它指标。</w:t>
      </w:r>
    </w:p>
    <w:p w14:paraId="284B25F8"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szCs w:val="21"/>
        </w:rPr>
        <w:t>9</w:t>
      </w:r>
      <w:r w:rsidRPr="0015779E">
        <w:rPr>
          <w:rFonts w:ascii="Calibri" w:hAnsi="Calibri" w:cs="Calibri"/>
          <w:szCs w:val="21"/>
        </w:rPr>
        <w:t>、货物到达需方地址至验收合格期间，由供应商负责保管，若因保管不当造成的质量问题，供应商应负责修理，同时费用由供应商承担。</w:t>
      </w:r>
    </w:p>
    <w:p w14:paraId="65FC6904"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szCs w:val="21"/>
        </w:rPr>
        <w:t>10</w:t>
      </w:r>
      <w:r w:rsidRPr="0015779E">
        <w:rPr>
          <w:rFonts w:ascii="Calibri" w:hAnsi="Calibri" w:cs="Calibri"/>
          <w:szCs w:val="21"/>
        </w:rPr>
        <w:t>、提供质保期满后的年维保价格</w:t>
      </w:r>
      <w:r w:rsidRPr="0015779E">
        <w:rPr>
          <w:rFonts w:ascii="Calibri" w:hAnsi="Calibri" w:cs="Calibri"/>
          <w:szCs w:val="21"/>
        </w:rPr>
        <w:t>,</w:t>
      </w:r>
      <w:r w:rsidRPr="0015779E">
        <w:rPr>
          <w:rFonts w:ascii="Calibri" w:hAnsi="Calibri" w:cs="Calibri"/>
          <w:szCs w:val="21"/>
        </w:rPr>
        <w:t>包括具体维保内容、常用</w:t>
      </w:r>
      <w:r w:rsidRPr="0015779E">
        <w:rPr>
          <w:rFonts w:ascii="Calibri" w:hAnsi="Calibri" w:cs="Calibri"/>
          <w:szCs w:val="21"/>
        </w:rPr>
        <w:t>/</w:t>
      </w:r>
      <w:r w:rsidRPr="0015779E">
        <w:rPr>
          <w:rFonts w:ascii="Calibri" w:hAnsi="Calibri" w:cs="Calibri"/>
          <w:szCs w:val="21"/>
        </w:rPr>
        <w:t>易损配件价格等（单独报价不含在投标总价内）。</w:t>
      </w:r>
    </w:p>
    <w:p w14:paraId="1F55BB10"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szCs w:val="21"/>
        </w:rPr>
        <w:t>11</w:t>
      </w:r>
      <w:r w:rsidRPr="0015779E">
        <w:rPr>
          <w:rFonts w:ascii="Calibri" w:hAnsi="Calibri" w:cs="Calibri"/>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6F60AE9"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szCs w:val="21"/>
        </w:rPr>
        <w:t>12</w:t>
      </w:r>
      <w:r w:rsidRPr="0015779E">
        <w:rPr>
          <w:rFonts w:ascii="Calibri" w:hAnsi="Calibri" w:cs="Calibri"/>
          <w:szCs w:val="21"/>
        </w:rPr>
        <w:t>、如果采购人需要，供应商应当承诺：</w:t>
      </w:r>
    </w:p>
    <w:p w14:paraId="180D6C08" w14:textId="77777777" w:rsidR="0015779E" w:rsidRPr="0015779E" w:rsidRDefault="0015779E" w:rsidP="0015779E">
      <w:pPr>
        <w:adjustRightInd w:val="0"/>
        <w:snapToGrid w:val="0"/>
        <w:spacing w:line="400" w:lineRule="exact"/>
        <w:jc w:val="both"/>
        <w:rPr>
          <w:rFonts w:ascii="Calibri" w:hAnsi="Calibri" w:cs="Calibri"/>
          <w:szCs w:val="21"/>
        </w:rPr>
      </w:pPr>
      <w:r w:rsidRPr="0015779E">
        <w:rPr>
          <w:rFonts w:ascii="Calibri" w:hAnsi="Calibri" w:cs="Calibri" w:hint="eastAsia"/>
          <w:szCs w:val="21"/>
        </w:rPr>
        <w:lastRenderedPageBreak/>
        <w:t>（</w:t>
      </w:r>
      <w:r w:rsidRPr="0015779E">
        <w:rPr>
          <w:rFonts w:ascii="Calibri" w:hAnsi="Calibri" w:cs="Calibri"/>
          <w:szCs w:val="21"/>
        </w:rPr>
        <w:t>1</w:t>
      </w:r>
      <w:r w:rsidRPr="0015779E">
        <w:rPr>
          <w:rFonts w:ascii="Calibri" w:hAnsi="Calibri" w:cs="Calibri"/>
          <w:szCs w:val="21"/>
        </w:rPr>
        <w:t>）投标系统、投标产品能免费与南京市口腔医院集成平台或相关业务系统对接。</w:t>
      </w:r>
    </w:p>
    <w:p w14:paraId="278224A9" w14:textId="55F62B26" w:rsidR="008134AC" w:rsidRDefault="0015779E" w:rsidP="0015779E">
      <w:pPr>
        <w:adjustRightInd w:val="0"/>
        <w:snapToGrid w:val="0"/>
        <w:spacing w:line="400" w:lineRule="exact"/>
        <w:jc w:val="both"/>
        <w:rPr>
          <w:szCs w:val="21"/>
        </w:rPr>
      </w:pPr>
      <w:r w:rsidRPr="0015779E">
        <w:rPr>
          <w:rFonts w:ascii="Calibri" w:hAnsi="Calibri" w:cs="Calibri" w:hint="eastAsia"/>
          <w:szCs w:val="21"/>
        </w:rPr>
        <w:t>（</w:t>
      </w:r>
      <w:r w:rsidRPr="0015779E">
        <w:rPr>
          <w:rFonts w:ascii="Calibri" w:hAnsi="Calibri" w:cs="Calibri"/>
          <w:szCs w:val="21"/>
        </w:rPr>
        <w:t>2</w:t>
      </w:r>
      <w:r w:rsidRPr="0015779E">
        <w:rPr>
          <w:rFonts w:ascii="Calibri" w:hAnsi="Calibri" w:cs="Calibri"/>
          <w:szCs w:val="21"/>
        </w:rPr>
        <w:t>）如果接入第三方系统产生费用，该费用由中标人承担。</w:t>
      </w:r>
    </w:p>
    <w:p w14:paraId="15A70C07" w14:textId="77777777" w:rsidR="008134AC" w:rsidRDefault="008134AC" w:rsidP="008134AC">
      <w:pPr>
        <w:spacing w:line="360" w:lineRule="auto"/>
        <w:rPr>
          <w:szCs w:val="21"/>
        </w:rPr>
      </w:pPr>
    </w:p>
    <w:p w14:paraId="17405DC8" w14:textId="46C52EF3" w:rsidR="005F731F" w:rsidRPr="00C729FF" w:rsidRDefault="00FC1127" w:rsidP="008134AC">
      <w:pPr>
        <w:spacing w:line="360" w:lineRule="auto"/>
        <w:rPr>
          <w:rFonts w:ascii="Times New Roman" w:hAnsi="Times New Roman"/>
        </w:rPr>
      </w:pPr>
      <w:r w:rsidRPr="00C729FF">
        <w:rPr>
          <w:rFonts w:ascii="Times New Roman" w:hAnsi="Times New Roman" w:hint="eastAsia"/>
        </w:rPr>
        <w:t>备注：本项目★为实质性内容，不允许偏离，偏离视为无效投标。▲号项为重点项，按负偏离处理</w:t>
      </w:r>
      <w:r w:rsidRPr="00C729FF">
        <w:rPr>
          <w:rFonts w:ascii="Times New Roman" w:hAnsi="Times New Roman"/>
        </w:rPr>
        <w:t>。</w:t>
      </w:r>
      <w:bookmarkEnd w:id="2"/>
      <w:bookmarkEnd w:id="3"/>
    </w:p>
    <w:p w14:paraId="1AD91DB3" w14:textId="77777777" w:rsidR="005F731F" w:rsidRPr="00C729FF" w:rsidRDefault="005F731F">
      <w:pPr>
        <w:tabs>
          <w:tab w:val="left" w:pos="5760"/>
        </w:tabs>
        <w:spacing w:line="360" w:lineRule="auto"/>
        <w:rPr>
          <w:szCs w:val="21"/>
        </w:rPr>
      </w:pPr>
    </w:p>
    <w:p w14:paraId="545FD289" w14:textId="77777777" w:rsidR="005F731F" w:rsidRPr="00C729FF" w:rsidRDefault="005F731F">
      <w:pPr>
        <w:tabs>
          <w:tab w:val="left" w:pos="5760"/>
        </w:tabs>
        <w:spacing w:line="360" w:lineRule="auto"/>
        <w:rPr>
          <w:szCs w:val="21"/>
        </w:rPr>
      </w:pPr>
    </w:p>
    <w:p w14:paraId="16CDA763" w14:textId="33955CB0" w:rsidR="0015779E" w:rsidRDefault="0015779E">
      <w:pPr>
        <w:tabs>
          <w:tab w:val="left" w:pos="5760"/>
        </w:tabs>
        <w:spacing w:line="360" w:lineRule="auto"/>
        <w:rPr>
          <w:szCs w:val="21"/>
        </w:rPr>
      </w:pPr>
      <w:r>
        <w:rPr>
          <w:szCs w:val="21"/>
        </w:rPr>
        <w:br w:type="page"/>
      </w:r>
    </w:p>
    <w:p w14:paraId="0411948C" w14:textId="77777777" w:rsidR="005F731F" w:rsidRPr="00C729FF" w:rsidRDefault="005F731F">
      <w:pPr>
        <w:tabs>
          <w:tab w:val="left" w:pos="5760"/>
        </w:tabs>
        <w:spacing w:line="360" w:lineRule="auto"/>
        <w:rPr>
          <w:szCs w:val="21"/>
        </w:rPr>
      </w:pPr>
    </w:p>
    <w:p w14:paraId="6868D159" w14:textId="77777777" w:rsidR="005F731F" w:rsidRPr="00C729FF" w:rsidRDefault="005F731F">
      <w:pPr>
        <w:autoSpaceDE w:val="0"/>
        <w:autoSpaceDN w:val="0"/>
        <w:adjustRightInd w:val="0"/>
        <w:spacing w:line="240" w:lineRule="atLeast"/>
        <w:outlineLvl w:val="0"/>
        <w:rPr>
          <w:b/>
          <w:bCs/>
          <w:sz w:val="32"/>
          <w:szCs w:val="32"/>
        </w:rPr>
      </w:pPr>
    </w:p>
    <w:p w14:paraId="38838198" w14:textId="77777777" w:rsidR="005F731F" w:rsidRPr="00C729FF" w:rsidRDefault="00FC1127">
      <w:pPr>
        <w:autoSpaceDE w:val="0"/>
        <w:autoSpaceDN w:val="0"/>
        <w:adjustRightInd w:val="0"/>
        <w:spacing w:line="240" w:lineRule="atLeast"/>
        <w:ind w:left="560"/>
        <w:jc w:val="center"/>
        <w:outlineLvl w:val="0"/>
        <w:rPr>
          <w:rFonts w:ascii="黑体" w:eastAsia="黑体"/>
          <w:b/>
          <w:bCs/>
          <w:color w:val="000000"/>
          <w:sz w:val="36"/>
          <w:szCs w:val="36"/>
          <w:lang w:val="zh-CN"/>
        </w:rPr>
      </w:pPr>
      <w:r w:rsidRPr="00C729FF">
        <w:rPr>
          <w:rFonts w:ascii="黑体" w:eastAsia="黑体" w:hint="eastAsia"/>
          <w:b/>
          <w:bCs/>
          <w:color w:val="000000"/>
          <w:sz w:val="36"/>
          <w:szCs w:val="36"/>
          <w:lang w:val="zh-CN"/>
        </w:rPr>
        <w:t>第四章</w:t>
      </w:r>
      <w:r w:rsidRPr="00C729FF">
        <w:rPr>
          <w:rFonts w:ascii="黑体" w:eastAsia="黑体"/>
          <w:b/>
          <w:bCs/>
          <w:color w:val="000000"/>
          <w:sz w:val="36"/>
          <w:szCs w:val="36"/>
          <w:lang w:val="zh-CN"/>
        </w:rPr>
        <w:t xml:space="preserve"> 应答文件格式</w:t>
      </w:r>
      <w:r w:rsidRPr="00C729FF">
        <w:rPr>
          <w:rFonts w:ascii="黑体" w:eastAsia="黑体" w:hint="eastAsia"/>
          <w:b/>
          <w:bCs/>
          <w:color w:val="000000"/>
          <w:sz w:val="36"/>
          <w:szCs w:val="36"/>
          <w:lang w:val="zh-CN"/>
        </w:rPr>
        <w:t>及附件</w:t>
      </w:r>
    </w:p>
    <w:p w14:paraId="459EAB12" w14:textId="77777777" w:rsidR="005F731F" w:rsidRPr="00C729FF" w:rsidRDefault="005F731F">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06B8DC07" w14:textId="77777777" w:rsidR="005F731F" w:rsidRPr="00C729FF" w:rsidRDefault="005F731F">
      <w:pPr>
        <w:jc w:val="center"/>
        <w:rPr>
          <w:b/>
          <w:sz w:val="72"/>
        </w:rPr>
      </w:pPr>
    </w:p>
    <w:p w14:paraId="3B845E06" w14:textId="77777777" w:rsidR="005F731F" w:rsidRPr="00C729FF" w:rsidRDefault="00FC1127">
      <w:pPr>
        <w:jc w:val="center"/>
        <w:rPr>
          <w:b/>
          <w:sz w:val="72"/>
        </w:rPr>
      </w:pPr>
      <w:r w:rsidRPr="00C729FF">
        <w:rPr>
          <w:rFonts w:hint="eastAsia"/>
          <w:b/>
          <w:sz w:val="72"/>
        </w:rPr>
        <w:t>应  答  文  件</w:t>
      </w:r>
    </w:p>
    <w:p w14:paraId="67B0243F" w14:textId="77777777" w:rsidR="005F731F" w:rsidRPr="00C729FF" w:rsidRDefault="005F731F">
      <w:pPr>
        <w:ind w:firstLineChars="1026" w:firstLine="3708"/>
        <w:rPr>
          <w:b/>
          <w:sz w:val="36"/>
        </w:rPr>
      </w:pPr>
    </w:p>
    <w:p w14:paraId="3E17781F" w14:textId="77777777" w:rsidR="005F731F" w:rsidRPr="00C729FF" w:rsidRDefault="005F731F">
      <w:pPr>
        <w:jc w:val="center"/>
        <w:rPr>
          <w:b/>
          <w:sz w:val="72"/>
        </w:rPr>
      </w:pPr>
    </w:p>
    <w:p w14:paraId="5FB96A21" w14:textId="77777777" w:rsidR="005F731F" w:rsidRPr="00C729FF" w:rsidRDefault="005F731F">
      <w:pPr>
        <w:jc w:val="center"/>
        <w:rPr>
          <w:b/>
          <w:sz w:val="36"/>
        </w:rPr>
      </w:pPr>
    </w:p>
    <w:p w14:paraId="2C87F021" w14:textId="77777777" w:rsidR="005F731F" w:rsidRPr="00C729FF" w:rsidRDefault="005F731F">
      <w:pPr>
        <w:jc w:val="center"/>
        <w:rPr>
          <w:b/>
          <w:sz w:val="36"/>
        </w:rPr>
      </w:pPr>
    </w:p>
    <w:p w14:paraId="4FA8EB65" w14:textId="77777777" w:rsidR="005F731F" w:rsidRPr="00C729FF" w:rsidRDefault="005F731F">
      <w:pPr>
        <w:jc w:val="center"/>
        <w:rPr>
          <w:b/>
          <w:sz w:val="36"/>
        </w:rPr>
      </w:pPr>
    </w:p>
    <w:p w14:paraId="46DC5C18" w14:textId="77777777" w:rsidR="005F731F" w:rsidRPr="00C729FF" w:rsidRDefault="00FC1127">
      <w:pPr>
        <w:ind w:firstLineChars="300" w:firstLine="1084"/>
        <w:rPr>
          <w:b/>
          <w:sz w:val="36"/>
        </w:rPr>
      </w:pPr>
      <w:r w:rsidRPr="00C729FF">
        <w:rPr>
          <w:rFonts w:hint="eastAsia"/>
          <w:b/>
          <w:sz w:val="36"/>
        </w:rPr>
        <w:t xml:space="preserve">项 目 编 号：  </w:t>
      </w:r>
      <w:r w:rsidRPr="00C729FF">
        <w:rPr>
          <w:rFonts w:hint="eastAsia"/>
          <w:b/>
          <w:sz w:val="36"/>
          <w:u w:val="single"/>
        </w:rPr>
        <w:t>（包   ）</w:t>
      </w:r>
      <w:r w:rsidRPr="00C729FF">
        <w:rPr>
          <w:b/>
          <w:sz w:val="36"/>
          <w:u w:val="single"/>
        </w:rPr>
        <w:t xml:space="preserve">      </w:t>
      </w:r>
    </w:p>
    <w:p w14:paraId="3EADA847" w14:textId="77777777" w:rsidR="005F731F" w:rsidRPr="00C729FF" w:rsidRDefault="00FC1127">
      <w:pPr>
        <w:ind w:firstLineChars="300" w:firstLine="1084"/>
        <w:rPr>
          <w:b/>
          <w:sz w:val="36"/>
          <w:u w:val="single"/>
        </w:rPr>
      </w:pPr>
      <w:r w:rsidRPr="00C729FF">
        <w:rPr>
          <w:rFonts w:hint="eastAsia"/>
          <w:b/>
          <w:sz w:val="36"/>
        </w:rPr>
        <w:t xml:space="preserve">应答货物名称： </w:t>
      </w:r>
      <w:r w:rsidRPr="00C729FF">
        <w:rPr>
          <w:rFonts w:hint="eastAsia"/>
          <w:b/>
          <w:sz w:val="36"/>
          <w:u w:val="single"/>
        </w:rPr>
        <w:t xml:space="preserve">               </w:t>
      </w:r>
    </w:p>
    <w:p w14:paraId="5DAEAF21" w14:textId="77777777" w:rsidR="005F731F" w:rsidRPr="00C729FF" w:rsidRDefault="005F731F">
      <w:pPr>
        <w:rPr>
          <w:b/>
          <w:sz w:val="36"/>
        </w:rPr>
      </w:pPr>
    </w:p>
    <w:p w14:paraId="63143D79" w14:textId="77777777" w:rsidR="005F731F" w:rsidRPr="00C729FF" w:rsidRDefault="005F731F">
      <w:pPr>
        <w:rPr>
          <w:b/>
          <w:sz w:val="36"/>
        </w:rPr>
      </w:pPr>
    </w:p>
    <w:p w14:paraId="3DBB1A23" w14:textId="77777777" w:rsidR="005F731F" w:rsidRPr="00C729FF" w:rsidRDefault="005F731F">
      <w:pPr>
        <w:rPr>
          <w:b/>
          <w:sz w:val="36"/>
        </w:rPr>
      </w:pPr>
    </w:p>
    <w:p w14:paraId="276B42FA" w14:textId="77777777" w:rsidR="005F731F" w:rsidRPr="00C729FF" w:rsidRDefault="005F731F">
      <w:pPr>
        <w:rPr>
          <w:b/>
          <w:sz w:val="36"/>
        </w:rPr>
      </w:pPr>
    </w:p>
    <w:p w14:paraId="72A62246" w14:textId="77777777" w:rsidR="005F731F" w:rsidRPr="00C729FF" w:rsidRDefault="005F731F">
      <w:pPr>
        <w:rPr>
          <w:b/>
          <w:sz w:val="36"/>
        </w:rPr>
      </w:pPr>
    </w:p>
    <w:p w14:paraId="77D2D432" w14:textId="77777777" w:rsidR="005F731F" w:rsidRPr="00C729FF" w:rsidRDefault="00FC1127">
      <w:pPr>
        <w:rPr>
          <w:b/>
          <w:sz w:val="36"/>
          <w:u w:val="single"/>
        </w:rPr>
      </w:pPr>
      <w:r w:rsidRPr="00C729FF">
        <w:rPr>
          <w:rFonts w:hint="eastAsia"/>
          <w:b/>
          <w:sz w:val="36"/>
        </w:rPr>
        <w:t xml:space="preserve">       应答人名称 ：</w:t>
      </w:r>
      <w:r w:rsidRPr="00C729FF">
        <w:rPr>
          <w:rFonts w:hint="eastAsia"/>
          <w:b/>
          <w:sz w:val="36"/>
          <w:u w:val="single"/>
        </w:rPr>
        <w:t xml:space="preserve">               </w:t>
      </w:r>
    </w:p>
    <w:p w14:paraId="4FF9C6AA" w14:textId="77777777" w:rsidR="005F731F" w:rsidRPr="00C729FF" w:rsidRDefault="00FC1127">
      <w:pPr>
        <w:rPr>
          <w:b/>
          <w:sz w:val="36"/>
        </w:rPr>
      </w:pPr>
      <w:r w:rsidRPr="00C729FF">
        <w:rPr>
          <w:rFonts w:hint="eastAsia"/>
          <w:b/>
          <w:sz w:val="36"/>
        </w:rPr>
        <w:t xml:space="preserve">       日      期 ：</w:t>
      </w:r>
      <w:r w:rsidRPr="00C729FF">
        <w:rPr>
          <w:rFonts w:hint="eastAsia"/>
          <w:b/>
          <w:sz w:val="36"/>
          <w:u w:val="single"/>
        </w:rPr>
        <w:t xml:space="preserve">               </w:t>
      </w:r>
    </w:p>
    <w:p w14:paraId="263B3911" w14:textId="77777777" w:rsidR="005F731F" w:rsidRPr="00C729FF" w:rsidRDefault="005F731F">
      <w:pPr>
        <w:jc w:val="center"/>
        <w:outlineLvl w:val="0"/>
        <w:rPr>
          <w:b/>
          <w:bCs/>
          <w:sz w:val="44"/>
        </w:rPr>
      </w:pPr>
    </w:p>
    <w:p w14:paraId="46E6FEFD" w14:textId="77777777" w:rsidR="005F731F" w:rsidRPr="00C729FF" w:rsidRDefault="00FC1127">
      <w:pPr>
        <w:jc w:val="center"/>
        <w:rPr>
          <w:b/>
          <w:sz w:val="30"/>
          <w:szCs w:val="30"/>
        </w:rPr>
      </w:pPr>
      <w:r w:rsidRPr="00C729FF">
        <w:rPr>
          <w:b/>
          <w:bCs/>
          <w:sz w:val="36"/>
        </w:rPr>
        <w:br w:type="page"/>
      </w:r>
      <w:bookmarkStart w:id="4" w:name="_Toc405408732"/>
      <w:r w:rsidRPr="00C729FF">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5F731F" w:rsidRPr="00C729FF" w14:paraId="2707F361" w14:textId="77777777">
        <w:trPr>
          <w:trHeight w:val="460"/>
        </w:trPr>
        <w:tc>
          <w:tcPr>
            <w:tcW w:w="5670" w:type="dxa"/>
          </w:tcPr>
          <w:p w14:paraId="094BC7F3" w14:textId="77777777" w:rsidR="005F731F" w:rsidRPr="00C729FF" w:rsidRDefault="00FC1127">
            <w:pPr>
              <w:pStyle w:val="1b"/>
              <w:shd w:val="clear" w:color="auto" w:fill="FFFFFF"/>
              <w:spacing w:before="120" w:after="120" w:line="265" w:lineRule="atLeast"/>
              <w:ind w:left="1442" w:firstLine="422"/>
              <w:jc w:val="center"/>
              <w:rPr>
                <w:rFonts w:eastAsia="Times New Roman"/>
                <w:b/>
                <w:bCs/>
              </w:rPr>
            </w:pPr>
            <w:r w:rsidRPr="00C729FF">
              <w:rPr>
                <w:rFonts w:eastAsia="Times New Roman" w:hint="eastAsia"/>
                <w:b/>
              </w:rPr>
              <w:t>评分项目</w:t>
            </w:r>
          </w:p>
        </w:tc>
        <w:tc>
          <w:tcPr>
            <w:tcW w:w="3570" w:type="dxa"/>
          </w:tcPr>
          <w:p w14:paraId="5D4A4612" w14:textId="77777777" w:rsidR="005F731F" w:rsidRPr="00C729FF" w:rsidRDefault="00FC1127">
            <w:pPr>
              <w:jc w:val="center"/>
              <w:rPr>
                <w:b/>
              </w:rPr>
            </w:pPr>
            <w:r w:rsidRPr="00C729FF">
              <w:rPr>
                <w:rFonts w:hint="eastAsia"/>
                <w:b/>
                <w:lang w:bidi="en-US"/>
              </w:rPr>
              <w:t>在应答文件中的页码位置</w:t>
            </w:r>
          </w:p>
        </w:tc>
      </w:tr>
      <w:tr w:rsidR="005F731F" w:rsidRPr="00C729FF" w14:paraId="7DC0F2E7" w14:textId="77777777">
        <w:trPr>
          <w:trHeight w:val="446"/>
        </w:trPr>
        <w:tc>
          <w:tcPr>
            <w:tcW w:w="5670" w:type="dxa"/>
          </w:tcPr>
          <w:p w14:paraId="4C08E7E5" w14:textId="77777777" w:rsidR="005F731F" w:rsidRPr="00C729FF" w:rsidRDefault="005F731F">
            <w:pPr>
              <w:pStyle w:val="1b"/>
              <w:shd w:val="clear" w:color="auto" w:fill="FFFFFF"/>
              <w:spacing w:before="120" w:after="120" w:line="265" w:lineRule="atLeast"/>
              <w:ind w:left="1442" w:firstLine="422"/>
              <w:rPr>
                <w:rFonts w:eastAsia="Times New Roman"/>
                <w:b/>
              </w:rPr>
            </w:pPr>
          </w:p>
        </w:tc>
        <w:tc>
          <w:tcPr>
            <w:tcW w:w="3570" w:type="dxa"/>
          </w:tcPr>
          <w:p w14:paraId="41F13FE4" w14:textId="77777777" w:rsidR="005F731F" w:rsidRPr="00C729FF" w:rsidRDefault="005F731F">
            <w:pPr>
              <w:rPr>
                <w:b/>
                <w:lang w:bidi="en-US"/>
              </w:rPr>
            </w:pPr>
          </w:p>
        </w:tc>
      </w:tr>
      <w:tr w:rsidR="005F731F" w:rsidRPr="00C729FF" w14:paraId="4085C3EA" w14:textId="77777777">
        <w:trPr>
          <w:trHeight w:val="300"/>
        </w:trPr>
        <w:tc>
          <w:tcPr>
            <w:tcW w:w="9240" w:type="dxa"/>
            <w:gridSpan w:val="2"/>
          </w:tcPr>
          <w:p w14:paraId="5377D73D" w14:textId="77777777" w:rsidR="005F731F" w:rsidRPr="00C729FF" w:rsidRDefault="005F731F">
            <w:pPr>
              <w:pStyle w:val="1b"/>
              <w:shd w:val="clear" w:color="auto" w:fill="FFFFFF"/>
              <w:spacing w:before="120" w:after="120" w:line="265" w:lineRule="atLeast"/>
              <w:ind w:left="1440" w:firstLine="420"/>
              <w:rPr>
                <w:rFonts w:eastAsia="Times New Roman"/>
              </w:rPr>
            </w:pPr>
          </w:p>
        </w:tc>
      </w:tr>
      <w:tr w:rsidR="005F731F" w:rsidRPr="00C729FF" w14:paraId="0E79B06F" w14:textId="77777777">
        <w:trPr>
          <w:trHeight w:val="320"/>
        </w:trPr>
        <w:tc>
          <w:tcPr>
            <w:tcW w:w="5670" w:type="dxa"/>
          </w:tcPr>
          <w:p w14:paraId="16E92983"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1EA8D852" w14:textId="77777777" w:rsidR="005F731F" w:rsidRPr="00C729FF" w:rsidRDefault="005F731F"/>
        </w:tc>
      </w:tr>
      <w:tr w:rsidR="005F731F" w:rsidRPr="00C729FF" w14:paraId="1E0F1601" w14:textId="77777777">
        <w:trPr>
          <w:trHeight w:val="280"/>
        </w:trPr>
        <w:tc>
          <w:tcPr>
            <w:tcW w:w="5670" w:type="dxa"/>
          </w:tcPr>
          <w:p w14:paraId="78B115EF"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1ABA3B35" w14:textId="77777777" w:rsidR="005F731F" w:rsidRPr="00C729FF" w:rsidRDefault="005F731F"/>
        </w:tc>
      </w:tr>
      <w:tr w:rsidR="005F731F" w:rsidRPr="00C729FF" w14:paraId="73915CC7" w14:textId="77777777">
        <w:trPr>
          <w:trHeight w:val="460"/>
        </w:trPr>
        <w:tc>
          <w:tcPr>
            <w:tcW w:w="5670" w:type="dxa"/>
          </w:tcPr>
          <w:p w14:paraId="4CC74BCB"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262CDE23" w14:textId="77777777" w:rsidR="005F731F" w:rsidRPr="00C729FF" w:rsidRDefault="005F731F"/>
        </w:tc>
      </w:tr>
      <w:tr w:rsidR="005F731F" w:rsidRPr="00C729FF" w14:paraId="607D5ABD" w14:textId="77777777">
        <w:trPr>
          <w:trHeight w:val="460"/>
        </w:trPr>
        <w:tc>
          <w:tcPr>
            <w:tcW w:w="5670" w:type="dxa"/>
          </w:tcPr>
          <w:p w14:paraId="6EC07BE7"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652684F3" w14:textId="77777777" w:rsidR="005F731F" w:rsidRPr="00C729FF" w:rsidRDefault="005F731F"/>
        </w:tc>
      </w:tr>
      <w:tr w:rsidR="005F731F" w:rsidRPr="00C729FF" w14:paraId="4B5548EA" w14:textId="77777777">
        <w:trPr>
          <w:trHeight w:val="280"/>
        </w:trPr>
        <w:tc>
          <w:tcPr>
            <w:tcW w:w="5670" w:type="dxa"/>
          </w:tcPr>
          <w:p w14:paraId="1F6D5894"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3D80FD23" w14:textId="77777777" w:rsidR="005F731F" w:rsidRPr="00C729FF" w:rsidRDefault="005F731F"/>
        </w:tc>
      </w:tr>
      <w:tr w:rsidR="005F731F" w:rsidRPr="00C729FF" w14:paraId="1DF32D6C" w14:textId="77777777">
        <w:trPr>
          <w:trHeight w:val="389"/>
        </w:trPr>
        <w:tc>
          <w:tcPr>
            <w:tcW w:w="9240" w:type="dxa"/>
            <w:gridSpan w:val="2"/>
          </w:tcPr>
          <w:p w14:paraId="0D3B3448" w14:textId="77777777" w:rsidR="005F731F" w:rsidRPr="00C729FF" w:rsidRDefault="005F731F">
            <w:pPr>
              <w:pStyle w:val="1b"/>
              <w:shd w:val="clear" w:color="auto" w:fill="FFFFFF"/>
              <w:spacing w:before="120" w:after="120" w:line="265" w:lineRule="atLeast"/>
              <w:ind w:left="1440" w:firstLine="420"/>
              <w:rPr>
                <w:rFonts w:eastAsia="Times New Roman"/>
              </w:rPr>
            </w:pPr>
          </w:p>
        </w:tc>
      </w:tr>
      <w:tr w:rsidR="005F731F" w:rsidRPr="00C729FF" w14:paraId="799C58D2" w14:textId="77777777">
        <w:trPr>
          <w:trHeight w:val="600"/>
        </w:trPr>
        <w:tc>
          <w:tcPr>
            <w:tcW w:w="5670" w:type="dxa"/>
          </w:tcPr>
          <w:p w14:paraId="17C3CB85"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1FA108F6" w14:textId="77777777" w:rsidR="005F731F" w:rsidRPr="00C729FF" w:rsidRDefault="005F731F"/>
        </w:tc>
      </w:tr>
      <w:tr w:rsidR="005F731F" w:rsidRPr="00C729FF" w14:paraId="44C43365" w14:textId="77777777">
        <w:trPr>
          <w:trHeight w:val="160"/>
        </w:trPr>
        <w:tc>
          <w:tcPr>
            <w:tcW w:w="5670" w:type="dxa"/>
          </w:tcPr>
          <w:p w14:paraId="204DC7E7"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2CA2D2D2" w14:textId="77777777" w:rsidR="005F731F" w:rsidRPr="00C729FF" w:rsidRDefault="005F731F"/>
        </w:tc>
      </w:tr>
      <w:tr w:rsidR="005F731F" w:rsidRPr="00C729FF" w14:paraId="52ACE4E9" w14:textId="77777777">
        <w:trPr>
          <w:trHeight w:val="289"/>
        </w:trPr>
        <w:tc>
          <w:tcPr>
            <w:tcW w:w="5670" w:type="dxa"/>
          </w:tcPr>
          <w:p w14:paraId="178E5ACF"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26CD5ED5" w14:textId="77777777" w:rsidR="005F731F" w:rsidRPr="00C729FF" w:rsidRDefault="005F731F"/>
        </w:tc>
      </w:tr>
      <w:tr w:rsidR="005F731F" w:rsidRPr="00C729FF" w14:paraId="097EA5CE" w14:textId="77777777">
        <w:trPr>
          <w:trHeight w:val="278"/>
        </w:trPr>
        <w:tc>
          <w:tcPr>
            <w:tcW w:w="5670" w:type="dxa"/>
          </w:tcPr>
          <w:p w14:paraId="0B193209"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657CD133" w14:textId="77777777" w:rsidR="005F731F" w:rsidRPr="00C729FF" w:rsidRDefault="005F731F"/>
        </w:tc>
      </w:tr>
      <w:tr w:rsidR="005F731F" w:rsidRPr="00C729FF" w14:paraId="4835EBF1" w14:textId="77777777">
        <w:trPr>
          <w:trHeight w:val="269"/>
        </w:trPr>
        <w:tc>
          <w:tcPr>
            <w:tcW w:w="5670" w:type="dxa"/>
          </w:tcPr>
          <w:p w14:paraId="19F95A33"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7699AB39" w14:textId="77777777" w:rsidR="005F731F" w:rsidRPr="00C729FF" w:rsidRDefault="005F731F"/>
        </w:tc>
      </w:tr>
      <w:tr w:rsidR="005F731F" w:rsidRPr="00C729FF" w14:paraId="10E89836" w14:textId="77777777">
        <w:trPr>
          <w:trHeight w:val="460"/>
        </w:trPr>
        <w:tc>
          <w:tcPr>
            <w:tcW w:w="9240" w:type="dxa"/>
            <w:gridSpan w:val="2"/>
          </w:tcPr>
          <w:p w14:paraId="375DE859" w14:textId="77777777" w:rsidR="005F731F" w:rsidRPr="00C729FF" w:rsidRDefault="005F731F">
            <w:pPr>
              <w:pStyle w:val="1b"/>
              <w:shd w:val="clear" w:color="auto" w:fill="FFFFFF"/>
              <w:spacing w:before="120" w:after="120" w:line="265" w:lineRule="atLeast"/>
              <w:ind w:left="1442" w:firstLine="422"/>
              <w:rPr>
                <w:rFonts w:eastAsia="Times New Roman"/>
                <w:b/>
              </w:rPr>
            </w:pPr>
          </w:p>
        </w:tc>
      </w:tr>
      <w:tr w:rsidR="005F731F" w:rsidRPr="00C729FF" w14:paraId="4B22232F" w14:textId="77777777">
        <w:trPr>
          <w:trHeight w:val="320"/>
        </w:trPr>
        <w:tc>
          <w:tcPr>
            <w:tcW w:w="5670" w:type="dxa"/>
          </w:tcPr>
          <w:p w14:paraId="712AB741" w14:textId="77777777" w:rsidR="005F731F" w:rsidRPr="00C729FF" w:rsidRDefault="005F731F">
            <w:pPr>
              <w:pStyle w:val="1b"/>
              <w:shd w:val="clear" w:color="auto" w:fill="FFFFFF"/>
              <w:spacing w:before="120" w:after="120" w:line="265" w:lineRule="atLeast"/>
              <w:ind w:left="1442" w:firstLine="422"/>
              <w:rPr>
                <w:rFonts w:eastAsia="Times New Roman"/>
                <w:b/>
                <w:bCs/>
              </w:rPr>
            </w:pPr>
          </w:p>
        </w:tc>
        <w:tc>
          <w:tcPr>
            <w:tcW w:w="3570" w:type="dxa"/>
          </w:tcPr>
          <w:p w14:paraId="3A775395" w14:textId="77777777" w:rsidR="005F731F" w:rsidRPr="00C729FF" w:rsidRDefault="005F731F"/>
        </w:tc>
      </w:tr>
      <w:tr w:rsidR="005F731F" w:rsidRPr="00C729FF" w14:paraId="51AA0C2B" w14:textId="77777777">
        <w:trPr>
          <w:trHeight w:val="280"/>
        </w:trPr>
        <w:tc>
          <w:tcPr>
            <w:tcW w:w="5670" w:type="dxa"/>
          </w:tcPr>
          <w:p w14:paraId="0AAD072A"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Pr>
          <w:p w14:paraId="66654473" w14:textId="77777777" w:rsidR="005F731F" w:rsidRPr="00C729FF" w:rsidRDefault="005F731F"/>
        </w:tc>
      </w:tr>
      <w:tr w:rsidR="005F731F" w:rsidRPr="00C729FF" w14:paraId="361E11A8" w14:textId="77777777">
        <w:trPr>
          <w:trHeight w:val="320"/>
        </w:trPr>
        <w:tc>
          <w:tcPr>
            <w:tcW w:w="5670" w:type="dxa"/>
          </w:tcPr>
          <w:p w14:paraId="678D5058" w14:textId="77777777" w:rsidR="005F731F" w:rsidRPr="00C729FF" w:rsidRDefault="005F731F">
            <w:pPr>
              <w:pStyle w:val="1b"/>
              <w:shd w:val="clear" w:color="auto" w:fill="FFFFFF"/>
              <w:spacing w:before="120" w:after="120" w:line="265" w:lineRule="atLeast"/>
              <w:ind w:left="1442" w:firstLine="422"/>
              <w:rPr>
                <w:rFonts w:eastAsia="Times New Roman"/>
                <w:b/>
                <w:bCs/>
              </w:rPr>
            </w:pPr>
          </w:p>
        </w:tc>
        <w:tc>
          <w:tcPr>
            <w:tcW w:w="3570" w:type="dxa"/>
          </w:tcPr>
          <w:p w14:paraId="60606271" w14:textId="77777777" w:rsidR="005F731F" w:rsidRPr="00C729FF" w:rsidRDefault="005F731F"/>
        </w:tc>
      </w:tr>
      <w:tr w:rsidR="005F731F" w:rsidRPr="00C729FF" w14:paraId="5E756206" w14:textId="77777777">
        <w:trPr>
          <w:trHeight w:val="260"/>
        </w:trPr>
        <w:tc>
          <w:tcPr>
            <w:tcW w:w="9240" w:type="dxa"/>
            <w:gridSpan w:val="2"/>
          </w:tcPr>
          <w:p w14:paraId="45B3AC89" w14:textId="77777777" w:rsidR="005F731F" w:rsidRPr="00C729FF" w:rsidRDefault="005F731F">
            <w:pPr>
              <w:pStyle w:val="1b"/>
              <w:shd w:val="clear" w:color="auto" w:fill="FFFFFF"/>
              <w:spacing w:before="120" w:after="120" w:line="265" w:lineRule="atLeast"/>
              <w:ind w:left="1442" w:firstLine="422"/>
              <w:rPr>
                <w:rFonts w:eastAsia="Times New Roman"/>
                <w:b/>
              </w:rPr>
            </w:pPr>
          </w:p>
        </w:tc>
      </w:tr>
      <w:tr w:rsidR="005F731F" w:rsidRPr="00C729FF" w14:paraId="5C0CF2DC" w14:textId="77777777">
        <w:trPr>
          <w:trHeight w:val="500"/>
        </w:trPr>
        <w:tc>
          <w:tcPr>
            <w:tcW w:w="5670" w:type="dxa"/>
          </w:tcPr>
          <w:p w14:paraId="0B3CFEF8" w14:textId="77777777" w:rsidR="005F731F" w:rsidRPr="00C729FF" w:rsidRDefault="005F731F">
            <w:pPr>
              <w:pStyle w:val="1b"/>
              <w:shd w:val="clear" w:color="auto" w:fill="FFFFFF"/>
              <w:spacing w:before="120" w:after="120" w:line="265" w:lineRule="atLeast"/>
              <w:ind w:left="1440" w:firstLine="420"/>
              <w:rPr>
                <w:rFonts w:eastAsia="Times New Roman"/>
                <w:szCs w:val="21"/>
              </w:rPr>
            </w:pPr>
          </w:p>
        </w:tc>
        <w:tc>
          <w:tcPr>
            <w:tcW w:w="3570" w:type="dxa"/>
          </w:tcPr>
          <w:p w14:paraId="532E35C4" w14:textId="77777777" w:rsidR="005F731F" w:rsidRPr="00C729FF" w:rsidRDefault="005F731F"/>
        </w:tc>
      </w:tr>
      <w:tr w:rsidR="005F731F" w:rsidRPr="00C729FF" w14:paraId="746CE49B" w14:textId="77777777">
        <w:trPr>
          <w:trHeight w:val="440"/>
        </w:trPr>
        <w:tc>
          <w:tcPr>
            <w:tcW w:w="5670" w:type="dxa"/>
            <w:tcBorders>
              <w:bottom w:val="single" w:sz="4" w:space="0" w:color="auto"/>
            </w:tcBorders>
          </w:tcPr>
          <w:p w14:paraId="41689835" w14:textId="77777777" w:rsidR="005F731F" w:rsidRPr="00C729FF" w:rsidRDefault="005F731F">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22BC69CB" w14:textId="77777777" w:rsidR="005F731F" w:rsidRPr="00C729FF" w:rsidRDefault="005F731F"/>
        </w:tc>
      </w:tr>
    </w:tbl>
    <w:p w14:paraId="23E3296C" w14:textId="77777777" w:rsidR="005F731F" w:rsidRPr="00C729FF" w:rsidRDefault="005F731F"/>
    <w:p w14:paraId="40AB097E" w14:textId="77777777" w:rsidR="005F731F" w:rsidRPr="00C729FF" w:rsidRDefault="005F731F">
      <w:pPr>
        <w:spacing w:line="440" w:lineRule="exact"/>
        <w:ind w:firstLineChars="200" w:firstLine="480"/>
      </w:pPr>
    </w:p>
    <w:p w14:paraId="2687A156" w14:textId="77777777" w:rsidR="005F731F" w:rsidRPr="00C729FF" w:rsidRDefault="005F731F">
      <w:pPr>
        <w:spacing w:line="440" w:lineRule="exact"/>
        <w:ind w:firstLineChars="200" w:firstLine="480"/>
      </w:pPr>
    </w:p>
    <w:p w14:paraId="74601861" w14:textId="77777777" w:rsidR="005F731F" w:rsidRPr="00C729FF" w:rsidRDefault="00FC1127">
      <w:pPr>
        <w:jc w:val="center"/>
        <w:rPr>
          <w:b/>
          <w:bCs/>
          <w:sz w:val="32"/>
          <w:szCs w:val="32"/>
        </w:rPr>
      </w:pPr>
      <w:r w:rsidRPr="00C729FF">
        <w:rPr>
          <w:b/>
          <w:bCs/>
          <w:sz w:val="36"/>
        </w:rPr>
        <w:br w:type="page"/>
      </w:r>
      <w:bookmarkStart w:id="5" w:name="_Toc489655320"/>
      <w:bookmarkEnd w:id="4"/>
      <w:r w:rsidRPr="00C729FF">
        <w:rPr>
          <w:rFonts w:hint="eastAsia"/>
          <w:b/>
          <w:bCs/>
          <w:sz w:val="32"/>
          <w:szCs w:val="32"/>
        </w:rPr>
        <w:lastRenderedPageBreak/>
        <w:t>应答文件主要目录</w:t>
      </w:r>
      <w:bookmarkEnd w:id="5"/>
      <w:r w:rsidRPr="00C729FF">
        <w:rPr>
          <w:rFonts w:hint="eastAsia"/>
          <w:b/>
          <w:bCs/>
          <w:sz w:val="32"/>
          <w:szCs w:val="32"/>
        </w:rPr>
        <w:t>及相关证明材料格式、附件</w:t>
      </w:r>
    </w:p>
    <w:p w14:paraId="25944078" w14:textId="77777777" w:rsidR="005F731F" w:rsidRPr="00C729FF" w:rsidRDefault="005F731F">
      <w:pPr>
        <w:rPr>
          <w:sz w:val="28"/>
          <w:szCs w:val="28"/>
        </w:rPr>
      </w:pPr>
    </w:p>
    <w:p w14:paraId="4379FF8E"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应答申请及声明</w:t>
      </w:r>
    </w:p>
    <w:p w14:paraId="3A4DBAC3"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法定代表人授权书</w:t>
      </w:r>
    </w:p>
    <w:p w14:paraId="53028BF4"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开标一览表</w:t>
      </w:r>
    </w:p>
    <w:p w14:paraId="23BFE390"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资格证明文件</w:t>
      </w:r>
    </w:p>
    <w:p w14:paraId="1389CF93"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分项报价表（若有）</w:t>
      </w:r>
    </w:p>
    <w:p w14:paraId="28ED0016"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应答项目核心产品及主要产品一览表（若有）</w:t>
      </w:r>
    </w:p>
    <w:p w14:paraId="272922FC" w14:textId="77777777" w:rsidR="005F731F" w:rsidRPr="00C729FF" w:rsidRDefault="00FC1127">
      <w:pPr>
        <w:widowControl w:val="0"/>
        <w:numPr>
          <w:ilvl w:val="0"/>
          <w:numId w:val="1"/>
        </w:numPr>
        <w:spacing w:line="360" w:lineRule="auto"/>
        <w:jc w:val="both"/>
        <w:rPr>
          <w:b/>
          <w:sz w:val="28"/>
          <w:szCs w:val="28"/>
        </w:rPr>
      </w:pPr>
      <w:r w:rsidRPr="00C729FF">
        <w:rPr>
          <w:rFonts w:hint="eastAsia"/>
          <w:b/>
          <w:sz w:val="28"/>
          <w:szCs w:val="28"/>
        </w:rPr>
        <w:t>设备配置清单</w:t>
      </w:r>
    </w:p>
    <w:p w14:paraId="702FF2F6" w14:textId="77777777" w:rsidR="005F731F" w:rsidRPr="00C729FF" w:rsidRDefault="00FC1127">
      <w:pPr>
        <w:widowControl w:val="0"/>
        <w:numPr>
          <w:ilvl w:val="0"/>
          <w:numId w:val="1"/>
        </w:numPr>
        <w:spacing w:line="360" w:lineRule="auto"/>
        <w:jc w:val="both"/>
        <w:rPr>
          <w:b/>
          <w:sz w:val="28"/>
          <w:szCs w:val="28"/>
        </w:rPr>
      </w:pPr>
      <w:r w:rsidRPr="00C729FF">
        <w:rPr>
          <w:rFonts w:hint="eastAsia"/>
          <w:b/>
          <w:sz w:val="28"/>
          <w:szCs w:val="28"/>
        </w:rPr>
        <w:t>设备耗材及维修配件价格表</w:t>
      </w:r>
    </w:p>
    <w:p w14:paraId="7A88CA43" w14:textId="77777777" w:rsidR="005F731F" w:rsidRPr="00C729FF" w:rsidRDefault="00FC1127">
      <w:pPr>
        <w:widowControl w:val="0"/>
        <w:numPr>
          <w:ilvl w:val="0"/>
          <w:numId w:val="1"/>
        </w:numPr>
        <w:spacing w:line="360" w:lineRule="auto"/>
        <w:jc w:val="both"/>
        <w:rPr>
          <w:b/>
          <w:sz w:val="28"/>
          <w:szCs w:val="28"/>
        </w:rPr>
      </w:pPr>
      <w:r w:rsidRPr="00C729FF">
        <w:rPr>
          <w:rFonts w:hint="eastAsia"/>
          <w:b/>
          <w:sz w:val="28"/>
          <w:szCs w:val="28"/>
        </w:rPr>
        <w:t>原厂售后</w:t>
      </w:r>
      <w:r w:rsidRPr="00C729FF">
        <w:rPr>
          <w:b/>
          <w:sz w:val="28"/>
          <w:szCs w:val="28"/>
        </w:rPr>
        <w:t>服务承诺书</w:t>
      </w:r>
    </w:p>
    <w:p w14:paraId="2EF5CAE0" w14:textId="77777777" w:rsidR="00897922" w:rsidRDefault="00FC1127" w:rsidP="00897922">
      <w:pPr>
        <w:widowControl w:val="0"/>
        <w:numPr>
          <w:ilvl w:val="0"/>
          <w:numId w:val="1"/>
        </w:numPr>
        <w:spacing w:line="360" w:lineRule="auto"/>
        <w:jc w:val="both"/>
        <w:rPr>
          <w:sz w:val="28"/>
          <w:szCs w:val="28"/>
        </w:rPr>
      </w:pPr>
      <w:r w:rsidRPr="00C729FF">
        <w:rPr>
          <w:rFonts w:hint="eastAsia"/>
          <w:sz w:val="28"/>
          <w:szCs w:val="28"/>
        </w:rPr>
        <w:t>技术条款偏离表</w:t>
      </w:r>
    </w:p>
    <w:p w14:paraId="4867CC84" w14:textId="223D9124" w:rsidR="005F731F" w:rsidRPr="00897922" w:rsidRDefault="00FC1127" w:rsidP="00897922">
      <w:pPr>
        <w:widowControl w:val="0"/>
        <w:numPr>
          <w:ilvl w:val="0"/>
          <w:numId w:val="1"/>
        </w:numPr>
        <w:spacing w:line="360" w:lineRule="auto"/>
        <w:jc w:val="both"/>
        <w:rPr>
          <w:sz w:val="28"/>
          <w:szCs w:val="28"/>
        </w:rPr>
      </w:pPr>
      <w:r w:rsidRPr="00897922">
        <w:rPr>
          <w:rFonts w:hint="eastAsia"/>
          <w:sz w:val="28"/>
          <w:szCs w:val="28"/>
        </w:rPr>
        <w:t>商务条款偏离表</w:t>
      </w:r>
    </w:p>
    <w:p w14:paraId="511DC296" w14:textId="77777777" w:rsidR="005F731F" w:rsidRPr="00C729FF" w:rsidRDefault="00FC1127">
      <w:pPr>
        <w:widowControl w:val="0"/>
        <w:numPr>
          <w:ilvl w:val="0"/>
          <w:numId w:val="1"/>
        </w:numPr>
        <w:spacing w:line="360" w:lineRule="auto"/>
        <w:jc w:val="both"/>
        <w:rPr>
          <w:sz w:val="28"/>
          <w:szCs w:val="28"/>
        </w:rPr>
      </w:pPr>
      <w:r w:rsidRPr="00C729FF">
        <w:rPr>
          <w:sz w:val="28"/>
          <w:szCs w:val="28"/>
        </w:rPr>
        <w:t>项目实施</w:t>
      </w:r>
      <w:r w:rsidRPr="00C729FF">
        <w:rPr>
          <w:rFonts w:hint="eastAsia"/>
          <w:sz w:val="28"/>
          <w:szCs w:val="28"/>
        </w:rPr>
        <w:t>、集成、实施方案（若有）</w:t>
      </w:r>
    </w:p>
    <w:p w14:paraId="7DBEDE23" w14:textId="77777777" w:rsidR="005F731F" w:rsidRPr="00C729FF" w:rsidRDefault="00FC1127">
      <w:pPr>
        <w:widowControl w:val="0"/>
        <w:numPr>
          <w:ilvl w:val="0"/>
          <w:numId w:val="1"/>
        </w:numPr>
        <w:spacing w:line="360" w:lineRule="auto"/>
        <w:jc w:val="both"/>
        <w:rPr>
          <w:sz w:val="28"/>
          <w:szCs w:val="28"/>
        </w:rPr>
      </w:pPr>
      <w:r w:rsidRPr="00C729FF">
        <w:rPr>
          <w:sz w:val="28"/>
          <w:szCs w:val="28"/>
        </w:rPr>
        <w:t>服务与承诺</w:t>
      </w:r>
    </w:p>
    <w:p w14:paraId="1E5CE944" w14:textId="77777777" w:rsidR="005F731F" w:rsidRPr="00C729FF" w:rsidRDefault="00FC1127">
      <w:pPr>
        <w:widowControl w:val="0"/>
        <w:numPr>
          <w:ilvl w:val="0"/>
          <w:numId w:val="1"/>
        </w:numPr>
        <w:spacing w:line="360" w:lineRule="auto"/>
        <w:jc w:val="both"/>
        <w:rPr>
          <w:sz w:val="28"/>
          <w:szCs w:val="28"/>
        </w:rPr>
      </w:pPr>
      <w:r w:rsidRPr="00C729FF">
        <w:rPr>
          <w:rFonts w:hint="eastAsia"/>
          <w:sz w:val="28"/>
          <w:szCs w:val="28"/>
        </w:rPr>
        <w:t>应答需要的其他证明文件及材料（若有</w:t>
      </w:r>
      <w:r w:rsidRPr="00C729FF">
        <w:rPr>
          <w:sz w:val="28"/>
          <w:szCs w:val="28"/>
        </w:rPr>
        <w:t>)</w:t>
      </w:r>
    </w:p>
    <w:p w14:paraId="6D6D959D" w14:textId="77777777" w:rsidR="005F731F" w:rsidRPr="00C729FF" w:rsidRDefault="00FC1127">
      <w:pPr>
        <w:spacing w:line="360" w:lineRule="auto"/>
        <w:rPr>
          <w:sz w:val="28"/>
          <w:szCs w:val="28"/>
        </w:rPr>
      </w:pPr>
      <w:r w:rsidRPr="00C729FF">
        <w:rPr>
          <w:sz w:val="28"/>
          <w:szCs w:val="28"/>
        </w:rPr>
        <w:t xml:space="preserve">            附件一、无重大违法记录声明格式</w:t>
      </w:r>
    </w:p>
    <w:p w14:paraId="2011A5EB" w14:textId="77777777" w:rsidR="005F731F" w:rsidRPr="00C729FF" w:rsidRDefault="00FC1127">
      <w:pPr>
        <w:spacing w:line="360" w:lineRule="auto"/>
        <w:rPr>
          <w:sz w:val="28"/>
          <w:szCs w:val="28"/>
        </w:rPr>
      </w:pPr>
      <w:r w:rsidRPr="00C729FF">
        <w:rPr>
          <w:sz w:val="28"/>
          <w:szCs w:val="28"/>
        </w:rPr>
        <w:t xml:space="preserve">            附件</w:t>
      </w:r>
      <w:r w:rsidRPr="00C729FF">
        <w:rPr>
          <w:rFonts w:hint="eastAsia"/>
          <w:sz w:val="28"/>
          <w:szCs w:val="28"/>
        </w:rPr>
        <w:t>二、</w:t>
      </w:r>
      <w:r w:rsidRPr="00C729FF">
        <w:rPr>
          <w:sz w:val="28"/>
          <w:szCs w:val="28"/>
        </w:rPr>
        <w:t xml:space="preserve"> </w:t>
      </w:r>
      <w:r w:rsidRPr="00C729FF">
        <w:rPr>
          <w:rFonts w:hint="eastAsia"/>
          <w:sz w:val="28"/>
          <w:szCs w:val="28"/>
        </w:rPr>
        <w:t>具备履行合同所必需的设备和专业技术能力的声明格式及证明材料</w:t>
      </w:r>
    </w:p>
    <w:p w14:paraId="6016E1D7" w14:textId="77777777" w:rsidR="005F731F" w:rsidRPr="00C729FF" w:rsidRDefault="005F731F">
      <w:pPr>
        <w:autoSpaceDE w:val="0"/>
        <w:autoSpaceDN w:val="0"/>
        <w:adjustRightInd w:val="0"/>
        <w:spacing w:line="240" w:lineRule="atLeast"/>
        <w:rPr>
          <w:b/>
          <w:color w:val="000000"/>
          <w:szCs w:val="21"/>
          <w:lang w:val="zh-CN"/>
        </w:rPr>
      </w:pPr>
    </w:p>
    <w:p w14:paraId="68E2DB28" w14:textId="77777777" w:rsidR="005F731F" w:rsidRPr="00C729FF" w:rsidRDefault="005F731F">
      <w:pPr>
        <w:autoSpaceDE w:val="0"/>
        <w:autoSpaceDN w:val="0"/>
        <w:adjustRightInd w:val="0"/>
        <w:spacing w:line="240" w:lineRule="atLeast"/>
        <w:rPr>
          <w:b/>
          <w:color w:val="000000"/>
          <w:szCs w:val="21"/>
          <w:lang w:val="zh-CN"/>
        </w:rPr>
      </w:pPr>
    </w:p>
    <w:p w14:paraId="61FE7681" w14:textId="77777777" w:rsidR="005F731F" w:rsidRPr="00C729FF" w:rsidRDefault="005F731F">
      <w:pPr>
        <w:autoSpaceDE w:val="0"/>
        <w:autoSpaceDN w:val="0"/>
        <w:adjustRightInd w:val="0"/>
        <w:spacing w:line="240" w:lineRule="atLeast"/>
        <w:rPr>
          <w:b/>
          <w:color w:val="000000"/>
          <w:szCs w:val="21"/>
          <w:lang w:val="zh-CN"/>
        </w:rPr>
      </w:pPr>
    </w:p>
    <w:p w14:paraId="7A151F0E" w14:textId="77777777" w:rsidR="005F731F" w:rsidRPr="00C729FF" w:rsidRDefault="00FC1127">
      <w:pPr>
        <w:autoSpaceDE w:val="0"/>
        <w:autoSpaceDN w:val="0"/>
        <w:adjustRightInd w:val="0"/>
        <w:spacing w:line="360" w:lineRule="auto"/>
        <w:rPr>
          <w:b/>
          <w:color w:val="000000"/>
          <w:szCs w:val="21"/>
          <w:lang w:val="zh-CN"/>
        </w:rPr>
      </w:pPr>
      <w:r w:rsidRPr="00C729FF">
        <w:rPr>
          <w:b/>
          <w:color w:val="000000"/>
          <w:szCs w:val="21"/>
          <w:lang w:val="zh-CN"/>
        </w:rPr>
        <w:br w:type="page"/>
      </w:r>
      <w:r w:rsidRPr="00C729FF">
        <w:rPr>
          <w:rFonts w:hint="eastAsia"/>
          <w:b/>
          <w:color w:val="000000"/>
          <w:szCs w:val="21"/>
          <w:lang w:val="zh-CN"/>
        </w:rPr>
        <w:lastRenderedPageBreak/>
        <w:t>目录一、应答申请及声明格式</w:t>
      </w:r>
    </w:p>
    <w:p w14:paraId="17556761" w14:textId="77777777" w:rsidR="005F731F" w:rsidRPr="00C729FF" w:rsidRDefault="00FC1127">
      <w:pPr>
        <w:autoSpaceDE w:val="0"/>
        <w:autoSpaceDN w:val="0"/>
        <w:adjustRightInd w:val="0"/>
        <w:spacing w:line="360" w:lineRule="auto"/>
        <w:jc w:val="center"/>
        <w:rPr>
          <w:rFonts w:ascii="黑体" w:eastAsia="黑体"/>
          <w:color w:val="000000"/>
          <w:sz w:val="36"/>
          <w:szCs w:val="36"/>
          <w:lang w:val="zh-CN"/>
        </w:rPr>
      </w:pPr>
      <w:r w:rsidRPr="00C729FF">
        <w:rPr>
          <w:rFonts w:ascii="黑体" w:eastAsia="黑体" w:hint="eastAsia"/>
          <w:color w:val="000000"/>
          <w:sz w:val="36"/>
          <w:szCs w:val="36"/>
          <w:lang w:val="zh-CN"/>
        </w:rPr>
        <w:t>应答申请及声明</w:t>
      </w:r>
    </w:p>
    <w:p w14:paraId="426BC17D" w14:textId="77777777" w:rsidR="005F731F" w:rsidRPr="00C729FF" w:rsidRDefault="00FC1127" w:rsidP="00A203CF">
      <w:pPr>
        <w:autoSpaceDE w:val="0"/>
        <w:autoSpaceDN w:val="0"/>
        <w:adjustRightInd w:val="0"/>
        <w:snapToGrid w:val="0"/>
        <w:spacing w:line="400" w:lineRule="exact"/>
        <w:rPr>
          <w:color w:val="000000"/>
          <w:szCs w:val="21"/>
          <w:lang w:val="zh-CN"/>
        </w:rPr>
      </w:pPr>
      <w:r w:rsidRPr="00C729FF">
        <w:rPr>
          <w:rFonts w:hint="eastAsia"/>
          <w:color w:val="000000"/>
          <w:szCs w:val="21"/>
          <w:lang w:val="zh-CN"/>
        </w:rPr>
        <w:t>致：南京市口腔医院</w:t>
      </w:r>
    </w:p>
    <w:p w14:paraId="3AEABCAA" w14:textId="77777777" w:rsidR="005F731F" w:rsidRPr="00C729FF" w:rsidRDefault="00FC1127" w:rsidP="00A203CF">
      <w:pPr>
        <w:autoSpaceDE w:val="0"/>
        <w:autoSpaceDN w:val="0"/>
        <w:adjustRightInd w:val="0"/>
        <w:snapToGrid w:val="0"/>
        <w:spacing w:line="400" w:lineRule="exact"/>
        <w:rPr>
          <w:color w:val="000000"/>
          <w:szCs w:val="21"/>
          <w:lang w:val="zh-CN"/>
        </w:rPr>
      </w:pPr>
      <w:r w:rsidRPr="00C729FF">
        <w:rPr>
          <w:color w:val="000000"/>
          <w:szCs w:val="21"/>
          <w:lang w:val="zh-CN"/>
        </w:rPr>
        <w:t xml:space="preserve">    根据贵方</w:t>
      </w:r>
      <w:r w:rsidRPr="00C729FF">
        <w:rPr>
          <w:color w:val="000000"/>
          <w:szCs w:val="21"/>
          <w:u w:val="single"/>
          <w:lang w:val="zh-CN"/>
        </w:rPr>
        <w:t xml:space="preserve">                                   </w:t>
      </w:r>
      <w:r w:rsidRPr="00C729FF">
        <w:rPr>
          <w:rFonts w:hint="eastAsia"/>
          <w:color w:val="000000"/>
          <w:szCs w:val="21"/>
          <w:lang w:val="zh-CN"/>
        </w:rPr>
        <w:t>（项目名称）</w:t>
      </w:r>
      <w:r w:rsidRPr="00C729FF">
        <w:rPr>
          <w:color w:val="000000"/>
          <w:szCs w:val="21"/>
          <w:u w:val="single"/>
        </w:rPr>
        <w:t xml:space="preserve">            </w:t>
      </w:r>
      <w:r w:rsidRPr="00C729FF">
        <w:rPr>
          <w:rFonts w:hint="eastAsia"/>
          <w:color w:val="000000"/>
          <w:szCs w:val="21"/>
          <w:lang w:val="zh-CN"/>
        </w:rPr>
        <w:t>（项目编号）应答邀请，正式授权下述签字人</w:t>
      </w:r>
      <w:r w:rsidRPr="00C729FF">
        <w:rPr>
          <w:color w:val="000000"/>
          <w:szCs w:val="21"/>
          <w:u w:val="single"/>
          <w:lang w:val="zh-CN"/>
        </w:rPr>
        <w:t xml:space="preserve">                        </w:t>
      </w:r>
      <w:r w:rsidRPr="00C729FF">
        <w:rPr>
          <w:color w:val="000000"/>
          <w:szCs w:val="21"/>
          <w:lang w:val="zh-CN"/>
        </w:rPr>
        <w:t>(</w:t>
      </w:r>
      <w:r w:rsidRPr="00C729FF">
        <w:rPr>
          <w:rFonts w:hint="eastAsia"/>
          <w:color w:val="000000"/>
          <w:szCs w:val="21"/>
          <w:lang w:val="zh-CN"/>
        </w:rPr>
        <w:t>姓名和职务</w:t>
      </w:r>
      <w:r w:rsidRPr="00C729FF">
        <w:rPr>
          <w:color w:val="000000"/>
          <w:szCs w:val="21"/>
          <w:lang w:val="zh-CN"/>
        </w:rPr>
        <w:t>)</w:t>
      </w:r>
      <w:r w:rsidRPr="00C729FF">
        <w:rPr>
          <w:rFonts w:hint="eastAsia"/>
          <w:color w:val="000000"/>
          <w:szCs w:val="21"/>
          <w:lang w:val="zh-CN"/>
        </w:rPr>
        <w:t>代表应答人</w:t>
      </w:r>
      <w:r w:rsidRPr="00C729FF">
        <w:rPr>
          <w:color w:val="000000"/>
          <w:szCs w:val="21"/>
          <w:u w:val="single"/>
          <w:lang w:val="zh-CN"/>
        </w:rPr>
        <w:t xml:space="preserve">           </w:t>
      </w:r>
      <w:r w:rsidRPr="00C729FF">
        <w:rPr>
          <w:rFonts w:hint="eastAsia"/>
          <w:color w:val="000000"/>
          <w:szCs w:val="21"/>
          <w:lang w:val="zh-CN"/>
        </w:rPr>
        <w:t>（应答人名称），提交应答文件。</w:t>
      </w:r>
    </w:p>
    <w:p w14:paraId="5A54A0F2"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rFonts w:hint="eastAsia"/>
          <w:color w:val="000000"/>
          <w:szCs w:val="21"/>
          <w:lang w:val="zh-CN"/>
        </w:rPr>
        <w:t>据此函，签字人兹宣布声明和承诺如下：</w:t>
      </w:r>
    </w:p>
    <w:p w14:paraId="7BAF3FEC" w14:textId="77777777" w:rsidR="005F731F" w:rsidRPr="00C729FF" w:rsidRDefault="00FC1127" w:rsidP="00A203CF">
      <w:pPr>
        <w:autoSpaceDE w:val="0"/>
        <w:autoSpaceDN w:val="0"/>
        <w:adjustRightInd w:val="0"/>
        <w:snapToGrid w:val="0"/>
        <w:spacing w:line="400" w:lineRule="exact"/>
        <w:ind w:firstLine="420"/>
        <w:rPr>
          <w:color w:val="000000"/>
        </w:rPr>
      </w:pPr>
      <w:r w:rsidRPr="00C729FF">
        <w:rPr>
          <w:color w:val="000000"/>
          <w:szCs w:val="21"/>
          <w:lang w:val="zh-CN"/>
        </w:rPr>
        <w:t>1</w:t>
      </w:r>
      <w:r w:rsidRPr="00C729FF">
        <w:rPr>
          <w:rFonts w:hint="eastAsia"/>
          <w:color w:val="000000"/>
          <w:szCs w:val="21"/>
          <w:lang w:val="zh-CN"/>
        </w:rPr>
        <w:t>、</w:t>
      </w:r>
      <w:r w:rsidRPr="00C729FF">
        <w:rPr>
          <w:rFonts w:hint="eastAsia"/>
          <w:b/>
          <w:color w:val="000000"/>
          <w:szCs w:val="21"/>
          <w:lang w:val="zh-CN"/>
        </w:rPr>
        <w:t>我们的资格条件完全符合政府采购法和本次采购要求</w:t>
      </w:r>
      <w:r w:rsidRPr="00C729FF">
        <w:rPr>
          <w:rFonts w:hint="eastAsia"/>
          <w:color w:val="000000"/>
          <w:szCs w:val="21"/>
          <w:lang w:val="zh-CN"/>
        </w:rPr>
        <w:t>，</w:t>
      </w:r>
      <w:r w:rsidRPr="00C729FF">
        <w:rPr>
          <w:rFonts w:hint="eastAsia"/>
          <w:color w:val="000000"/>
        </w:rPr>
        <w:t>我们</w:t>
      </w:r>
      <w:r w:rsidRPr="00C729FF">
        <w:rPr>
          <w:rFonts w:hint="eastAsia"/>
          <w:color w:val="000000"/>
          <w:szCs w:val="21"/>
          <w:lang w:val="zh-CN"/>
        </w:rPr>
        <w:t>同意并向贵方提供了与应答有关的所有证据和资料。</w:t>
      </w:r>
    </w:p>
    <w:p w14:paraId="0D34430A"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rPr>
        <w:t>2</w:t>
      </w:r>
      <w:r w:rsidRPr="00C729FF">
        <w:rPr>
          <w:rFonts w:hint="eastAsia"/>
          <w:color w:val="000000"/>
        </w:rPr>
        <w:t>、</w:t>
      </w:r>
      <w:r w:rsidRPr="00C729FF">
        <w:rPr>
          <w:rFonts w:hint="eastAsia"/>
          <w:color w:val="000000"/>
          <w:szCs w:val="21"/>
          <w:lang w:val="zh-CN"/>
        </w:rPr>
        <w:t>按采购要求，我们的应答总报价为（大写）</w:t>
      </w:r>
      <w:r w:rsidRPr="00C729FF">
        <w:rPr>
          <w:b/>
          <w:bCs/>
          <w:color w:val="000000"/>
          <w:szCs w:val="21"/>
          <w:u w:val="single"/>
          <w:lang w:val="zh-CN"/>
        </w:rPr>
        <w:t xml:space="preserve">             </w:t>
      </w:r>
      <w:r w:rsidRPr="00C729FF">
        <w:rPr>
          <w:rFonts w:hint="eastAsia"/>
          <w:color w:val="000000"/>
          <w:szCs w:val="21"/>
          <w:lang w:val="zh-CN"/>
        </w:rPr>
        <w:t>元人民币。</w:t>
      </w:r>
    </w:p>
    <w:p w14:paraId="28FC8551"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szCs w:val="21"/>
          <w:lang w:val="zh-CN"/>
        </w:rPr>
        <w:t>3</w:t>
      </w:r>
      <w:r w:rsidRPr="00C729FF">
        <w:rPr>
          <w:rFonts w:hint="eastAsia"/>
          <w:color w:val="000000"/>
          <w:szCs w:val="21"/>
          <w:lang w:val="zh-CN"/>
        </w:rPr>
        <w:t>、我们已详细审核全部采购文件及其有效补充文件，我们放弃对采购文件任何误解的权利，提交应答文件后，</w:t>
      </w:r>
      <w:r w:rsidRPr="00C729FF">
        <w:rPr>
          <w:rFonts w:hint="eastAsia"/>
          <w:b/>
          <w:color w:val="000000"/>
          <w:szCs w:val="21"/>
          <w:lang w:val="zh-CN"/>
        </w:rPr>
        <w:t>不对采购文件本身提出质疑</w:t>
      </w:r>
      <w:r w:rsidRPr="00C729FF">
        <w:rPr>
          <w:rFonts w:hint="eastAsia"/>
          <w:color w:val="000000"/>
          <w:szCs w:val="21"/>
          <w:lang w:val="zh-CN"/>
        </w:rPr>
        <w:t>。</w:t>
      </w:r>
      <w:r w:rsidRPr="00C729FF">
        <w:rPr>
          <w:rFonts w:hint="eastAsia"/>
          <w:szCs w:val="21"/>
          <w:lang w:val="zh-CN"/>
        </w:rPr>
        <w:t>否则，属于不诚信和故意扰乱政府采购活动行为，我们将无条件接受处罚。</w:t>
      </w:r>
    </w:p>
    <w:p w14:paraId="7A932E1E"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szCs w:val="21"/>
          <w:lang w:val="zh-CN"/>
        </w:rPr>
        <w:t>4</w:t>
      </w:r>
      <w:r w:rsidRPr="00C729FF">
        <w:rPr>
          <w:rFonts w:hint="eastAsia"/>
          <w:color w:val="000000"/>
          <w:szCs w:val="21"/>
          <w:lang w:val="zh-CN"/>
        </w:rPr>
        <w:t>、我们同意从规定的开标日期起遵循本应答文件，并在规定的应答有效期期满之前均具有约束力。</w:t>
      </w:r>
    </w:p>
    <w:p w14:paraId="7B5D2FDA"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szCs w:val="21"/>
          <w:lang w:val="zh-CN"/>
        </w:rPr>
        <w:t>5</w:t>
      </w:r>
      <w:r w:rsidRPr="00C729FF">
        <w:rPr>
          <w:rFonts w:hint="eastAsia"/>
          <w:color w:val="000000"/>
          <w:szCs w:val="21"/>
          <w:lang w:val="zh-CN"/>
        </w:rPr>
        <w:t>、一旦我方中标，我方将根据采购文件的规定严格履行合同，并保证于承诺的时间完成服务的启动</w:t>
      </w:r>
      <w:r w:rsidRPr="00C729FF">
        <w:rPr>
          <w:color w:val="000000"/>
          <w:szCs w:val="21"/>
          <w:lang w:val="zh-CN"/>
        </w:rPr>
        <w:t>/</w:t>
      </w:r>
      <w:r w:rsidRPr="00C729FF">
        <w:rPr>
          <w:rFonts w:hint="eastAsia"/>
          <w:color w:val="000000"/>
          <w:szCs w:val="21"/>
          <w:lang w:val="zh-CN"/>
        </w:rPr>
        <w:t>集成、调试等服务，交付采购人验收、使用。</w:t>
      </w:r>
    </w:p>
    <w:p w14:paraId="4101C13F"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7B5F5BE2"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color w:val="000000"/>
          <w:szCs w:val="21"/>
          <w:lang w:val="zh-CN"/>
        </w:rPr>
        <w:t>8</w:t>
      </w:r>
      <w:r w:rsidRPr="00C729FF">
        <w:rPr>
          <w:rFonts w:hint="eastAsia"/>
          <w:color w:val="000000"/>
          <w:szCs w:val="21"/>
          <w:lang w:val="zh-CN"/>
        </w:rPr>
        <w:t>、与本应答有关的正式联系方式为：</w:t>
      </w:r>
    </w:p>
    <w:p w14:paraId="1454F0AE" w14:textId="77777777" w:rsidR="005F731F" w:rsidRPr="00C729FF" w:rsidRDefault="00FC1127" w:rsidP="00A203CF">
      <w:pPr>
        <w:autoSpaceDE w:val="0"/>
        <w:autoSpaceDN w:val="0"/>
        <w:adjustRightInd w:val="0"/>
        <w:snapToGrid w:val="0"/>
        <w:spacing w:line="400" w:lineRule="exact"/>
        <w:ind w:firstLine="420"/>
        <w:rPr>
          <w:color w:val="000000"/>
          <w:szCs w:val="21"/>
          <w:u w:val="single"/>
          <w:lang w:val="zh-CN"/>
        </w:rPr>
      </w:pPr>
      <w:r w:rsidRPr="00C729FF">
        <w:rPr>
          <w:rFonts w:hint="eastAsia"/>
          <w:color w:val="000000"/>
          <w:szCs w:val="21"/>
          <w:lang w:val="zh-CN"/>
        </w:rPr>
        <w:t>地</w:t>
      </w:r>
      <w:r w:rsidRPr="00C729FF">
        <w:rPr>
          <w:color w:val="000000"/>
          <w:szCs w:val="21"/>
          <w:lang w:val="zh-CN"/>
        </w:rPr>
        <w:t xml:space="preserve">   </w:t>
      </w:r>
      <w:r w:rsidRPr="00C729FF">
        <w:rPr>
          <w:rFonts w:hint="eastAsia"/>
          <w:color w:val="000000"/>
          <w:szCs w:val="21"/>
          <w:lang w:val="zh-CN"/>
        </w:rPr>
        <w:t>址：</w:t>
      </w:r>
      <w:r w:rsidRPr="00C729FF">
        <w:rPr>
          <w:color w:val="000000"/>
          <w:szCs w:val="21"/>
          <w:u w:val="single"/>
          <w:lang w:val="zh-CN"/>
        </w:rPr>
        <w:t xml:space="preserve">                       </w:t>
      </w:r>
    </w:p>
    <w:p w14:paraId="19A1F531" w14:textId="77777777" w:rsidR="005F731F" w:rsidRPr="00C729FF" w:rsidRDefault="00FC1127" w:rsidP="00A203CF">
      <w:pPr>
        <w:autoSpaceDE w:val="0"/>
        <w:autoSpaceDN w:val="0"/>
        <w:adjustRightInd w:val="0"/>
        <w:snapToGrid w:val="0"/>
        <w:spacing w:line="400" w:lineRule="exact"/>
        <w:ind w:firstLine="420"/>
        <w:rPr>
          <w:color w:val="000000"/>
          <w:szCs w:val="21"/>
          <w:u w:val="single"/>
          <w:lang w:val="zh-CN"/>
        </w:rPr>
      </w:pPr>
      <w:r w:rsidRPr="00C729FF">
        <w:rPr>
          <w:rFonts w:hint="eastAsia"/>
          <w:color w:val="000000"/>
          <w:szCs w:val="21"/>
          <w:lang w:val="zh-CN"/>
        </w:rPr>
        <w:t>电</w:t>
      </w:r>
      <w:r w:rsidRPr="00C729FF">
        <w:rPr>
          <w:color w:val="000000"/>
          <w:szCs w:val="21"/>
          <w:lang w:val="zh-CN"/>
        </w:rPr>
        <w:t xml:space="preserve">   </w:t>
      </w:r>
      <w:r w:rsidRPr="00C729FF">
        <w:rPr>
          <w:rFonts w:hint="eastAsia"/>
          <w:color w:val="000000"/>
          <w:szCs w:val="21"/>
          <w:lang w:val="zh-CN"/>
        </w:rPr>
        <w:t>话：</w:t>
      </w:r>
      <w:r w:rsidRPr="00C729FF">
        <w:rPr>
          <w:color w:val="000000"/>
          <w:szCs w:val="21"/>
          <w:u w:val="single"/>
          <w:lang w:val="zh-CN"/>
        </w:rPr>
        <w:t xml:space="preserve">                       </w:t>
      </w:r>
    </w:p>
    <w:p w14:paraId="75481231" w14:textId="77777777" w:rsidR="005F731F" w:rsidRPr="00C729FF" w:rsidRDefault="00FC1127" w:rsidP="00A203CF">
      <w:pPr>
        <w:autoSpaceDE w:val="0"/>
        <w:autoSpaceDN w:val="0"/>
        <w:adjustRightInd w:val="0"/>
        <w:snapToGrid w:val="0"/>
        <w:spacing w:line="400" w:lineRule="exact"/>
        <w:ind w:firstLine="420"/>
        <w:rPr>
          <w:color w:val="000000"/>
          <w:szCs w:val="21"/>
          <w:u w:val="single"/>
          <w:lang w:val="zh-CN"/>
        </w:rPr>
      </w:pPr>
      <w:r w:rsidRPr="00C729FF">
        <w:rPr>
          <w:rFonts w:hint="eastAsia"/>
          <w:color w:val="000000"/>
          <w:szCs w:val="21"/>
          <w:lang w:val="zh-CN"/>
        </w:rPr>
        <w:t>传</w:t>
      </w:r>
      <w:r w:rsidRPr="00C729FF">
        <w:rPr>
          <w:color w:val="000000"/>
          <w:szCs w:val="21"/>
          <w:lang w:val="zh-CN"/>
        </w:rPr>
        <w:t xml:space="preserve">   </w:t>
      </w:r>
      <w:r w:rsidRPr="00C729FF">
        <w:rPr>
          <w:rFonts w:hint="eastAsia"/>
          <w:color w:val="000000"/>
          <w:szCs w:val="21"/>
          <w:lang w:val="zh-CN"/>
        </w:rPr>
        <w:t>真：</w:t>
      </w:r>
      <w:r w:rsidRPr="00C729FF">
        <w:rPr>
          <w:color w:val="000000"/>
          <w:szCs w:val="21"/>
          <w:u w:val="single"/>
          <w:lang w:val="zh-CN"/>
        </w:rPr>
        <w:t xml:space="preserve">                       </w:t>
      </w:r>
    </w:p>
    <w:p w14:paraId="68EEE73F"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rFonts w:hint="eastAsia"/>
          <w:color w:val="000000"/>
          <w:szCs w:val="21"/>
          <w:lang w:val="zh-CN"/>
        </w:rPr>
        <w:t>开户银行：</w:t>
      </w:r>
    </w:p>
    <w:p w14:paraId="302A490F"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rFonts w:hint="eastAsia"/>
          <w:color w:val="000000"/>
          <w:szCs w:val="21"/>
          <w:lang w:val="zh-CN"/>
        </w:rPr>
        <w:t>银行账号：</w:t>
      </w:r>
    </w:p>
    <w:p w14:paraId="614190E0" w14:textId="77777777" w:rsidR="005F731F" w:rsidRPr="00C729FF" w:rsidRDefault="00FC1127" w:rsidP="00A203CF">
      <w:pPr>
        <w:autoSpaceDE w:val="0"/>
        <w:autoSpaceDN w:val="0"/>
        <w:adjustRightInd w:val="0"/>
        <w:snapToGrid w:val="0"/>
        <w:spacing w:line="400" w:lineRule="exact"/>
        <w:ind w:firstLine="420"/>
        <w:rPr>
          <w:color w:val="000000"/>
          <w:szCs w:val="21"/>
          <w:u w:val="single"/>
          <w:lang w:val="zh-CN"/>
        </w:rPr>
      </w:pPr>
      <w:r w:rsidRPr="00C729FF">
        <w:rPr>
          <w:rFonts w:hint="eastAsia"/>
          <w:color w:val="000000"/>
          <w:szCs w:val="21"/>
          <w:lang w:val="zh-CN"/>
        </w:rPr>
        <w:t>供应商授权代表姓名（签字）：</w:t>
      </w:r>
      <w:r w:rsidRPr="00C729FF">
        <w:rPr>
          <w:color w:val="000000"/>
          <w:szCs w:val="21"/>
          <w:u w:val="single"/>
          <w:lang w:val="zh-CN"/>
        </w:rPr>
        <w:t xml:space="preserve">         </w:t>
      </w:r>
    </w:p>
    <w:p w14:paraId="2B5FC5B5"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rFonts w:hint="eastAsia"/>
          <w:color w:val="000000"/>
          <w:szCs w:val="21"/>
          <w:lang w:val="zh-CN"/>
        </w:rPr>
        <w:t>供应商名称：</w:t>
      </w:r>
      <w:r w:rsidRPr="00C729FF">
        <w:rPr>
          <w:color w:val="000000"/>
          <w:szCs w:val="21"/>
          <w:u w:val="single"/>
          <w:lang w:val="zh-CN"/>
        </w:rPr>
        <w:t xml:space="preserve">                 </w:t>
      </w:r>
      <w:r w:rsidRPr="00C729FF">
        <w:rPr>
          <w:rFonts w:hint="eastAsia"/>
          <w:color w:val="000000"/>
          <w:szCs w:val="21"/>
          <w:lang w:val="zh-CN"/>
        </w:rPr>
        <w:t>（盖章）</w:t>
      </w:r>
    </w:p>
    <w:p w14:paraId="14306C8D" w14:textId="77777777" w:rsidR="005F731F" w:rsidRPr="00C729FF" w:rsidRDefault="00FC1127" w:rsidP="00A203CF">
      <w:pPr>
        <w:autoSpaceDE w:val="0"/>
        <w:autoSpaceDN w:val="0"/>
        <w:adjustRightInd w:val="0"/>
        <w:snapToGrid w:val="0"/>
        <w:spacing w:line="400" w:lineRule="exact"/>
        <w:ind w:firstLine="420"/>
        <w:rPr>
          <w:color w:val="000000"/>
          <w:szCs w:val="21"/>
          <w:lang w:val="zh-CN"/>
        </w:rPr>
      </w:pPr>
      <w:r w:rsidRPr="00C729FF">
        <w:rPr>
          <w:rFonts w:hint="eastAsia"/>
          <w:color w:val="000000"/>
          <w:szCs w:val="21"/>
          <w:lang w:val="zh-CN"/>
        </w:rPr>
        <w:t>日</w:t>
      </w:r>
      <w:r w:rsidRPr="00C729FF">
        <w:rPr>
          <w:color w:val="000000"/>
          <w:szCs w:val="21"/>
          <w:lang w:val="zh-CN"/>
        </w:rPr>
        <w:t xml:space="preserve">    </w:t>
      </w:r>
      <w:r w:rsidRPr="00C729FF">
        <w:rPr>
          <w:rFonts w:hint="eastAsia"/>
          <w:color w:val="000000"/>
          <w:szCs w:val="21"/>
          <w:lang w:val="zh-CN"/>
        </w:rPr>
        <w:t>期：</w:t>
      </w:r>
      <w:r w:rsidRPr="00C729FF">
        <w:rPr>
          <w:color w:val="000000"/>
          <w:szCs w:val="21"/>
          <w:u w:val="single"/>
          <w:lang w:val="zh-CN"/>
        </w:rPr>
        <w:t xml:space="preserve">       </w:t>
      </w:r>
      <w:r w:rsidRPr="00C729FF">
        <w:rPr>
          <w:rFonts w:hint="eastAsia"/>
          <w:color w:val="000000"/>
          <w:szCs w:val="21"/>
          <w:lang w:val="zh-CN"/>
        </w:rPr>
        <w:t>年</w:t>
      </w:r>
      <w:r w:rsidRPr="00C729FF">
        <w:rPr>
          <w:color w:val="000000"/>
          <w:szCs w:val="21"/>
          <w:u w:val="single"/>
          <w:lang w:val="zh-CN"/>
        </w:rPr>
        <w:t xml:space="preserve">    </w:t>
      </w:r>
      <w:r w:rsidRPr="00C729FF">
        <w:rPr>
          <w:rFonts w:hint="eastAsia"/>
          <w:color w:val="000000"/>
          <w:szCs w:val="21"/>
          <w:lang w:val="zh-CN"/>
        </w:rPr>
        <w:t>月</w:t>
      </w:r>
      <w:r w:rsidRPr="00C729FF">
        <w:rPr>
          <w:color w:val="000000"/>
          <w:szCs w:val="21"/>
          <w:u w:val="single"/>
          <w:lang w:val="zh-CN"/>
        </w:rPr>
        <w:t xml:space="preserve">    </w:t>
      </w:r>
      <w:r w:rsidRPr="00C729FF">
        <w:rPr>
          <w:rFonts w:hint="eastAsia"/>
          <w:color w:val="000000"/>
          <w:szCs w:val="21"/>
          <w:lang w:val="zh-CN"/>
        </w:rPr>
        <w:t>日</w:t>
      </w:r>
    </w:p>
    <w:p w14:paraId="20C10EC1" w14:textId="058630C7" w:rsidR="00A203CF" w:rsidRDefault="00A203CF">
      <w:pPr>
        <w:adjustRightInd w:val="0"/>
        <w:spacing w:line="240" w:lineRule="atLeast"/>
        <w:ind w:firstLine="420"/>
        <w:rPr>
          <w:color w:val="000000"/>
          <w:szCs w:val="21"/>
          <w:lang w:val="zh-CN"/>
        </w:rPr>
      </w:pPr>
      <w:r>
        <w:rPr>
          <w:color w:val="000000"/>
          <w:szCs w:val="21"/>
          <w:lang w:val="zh-CN"/>
        </w:rPr>
        <w:br w:type="page"/>
      </w:r>
    </w:p>
    <w:p w14:paraId="0809F4CC" w14:textId="77777777" w:rsidR="005F731F" w:rsidRPr="00C729FF" w:rsidRDefault="005F731F">
      <w:pPr>
        <w:adjustRightInd w:val="0"/>
        <w:spacing w:line="240" w:lineRule="atLeast"/>
        <w:ind w:firstLine="420"/>
        <w:rPr>
          <w:color w:val="000000"/>
          <w:szCs w:val="21"/>
          <w:lang w:val="zh-CN"/>
        </w:rPr>
      </w:pPr>
    </w:p>
    <w:p w14:paraId="295FB810"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t>目录二、法定代表人授权书格式</w:t>
      </w:r>
    </w:p>
    <w:p w14:paraId="58250F42" w14:textId="77777777" w:rsidR="005F731F" w:rsidRPr="00C729FF" w:rsidRDefault="00FC1127">
      <w:pPr>
        <w:adjustRightInd w:val="0"/>
        <w:spacing w:line="360" w:lineRule="auto"/>
        <w:ind w:firstLine="720"/>
        <w:jc w:val="center"/>
        <w:rPr>
          <w:rFonts w:ascii="黑体" w:eastAsia="黑体"/>
          <w:color w:val="000000"/>
          <w:sz w:val="36"/>
          <w:szCs w:val="36"/>
          <w:lang w:val="zh-CN"/>
        </w:rPr>
      </w:pPr>
      <w:r w:rsidRPr="00C729FF">
        <w:rPr>
          <w:rFonts w:ascii="黑体" w:eastAsia="黑体" w:hint="eastAsia"/>
          <w:color w:val="000000"/>
          <w:sz w:val="36"/>
          <w:szCs w:val="36"/>
          <w:lang w:val="zh-CN"/>
        </w:rPr>
        <w:t>法定代表人授权委托书</w:t>
      </w:r>
    </w:p>
    <w:p w14:paraId="20C741D4"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南京市口腔医院：</w:t>
      </w:r>
    </w:p>
    <w:p w14:paraId="1735163E" w14:textId="77777777" w:rsidR="005F731F" w:rsidRPr="00C729FF" w:rsidRDefault="00FC1127">
      <w:pPr>
        <w:adjustRightInd w:val="0"/>
        <w:spacing w:line="360" w:lineRule="auto"/>
        <w:ind w:firstLine="420"/>
        <w:rPr>
          <w:color w:val="000000"/>
          <w:szCs w:val="21"/>
          <w:lang w:val="zh-CN"/>
        </w:rPr>
      </w:pPr>
      <w:r w:rsidRPr="00C729FF">
        <w:rPr>
          <w:rFonts w:hint="eastAsia"/>
          <w:color w:val="000000"/>
          <w:szCs w:val="21"/>
          <w:lang w:val="zh-CN"/>
        </w:rPr>
        <w:t>本授权书声明：注册于</w:t>
      </w:r>
      <w:r w:rsidRPr="00C729FF">
        <w:rPr>
          <w:color w:val="000000"/>
          <w:szCs w:val="21"/>
          <w:u w:val="single"/>
          <w:lang w:val="zh-CN"/>
        </w:rPr>
        <w:t xml:space="preserve">                             </w:t>
      </w:r>
      <w:r w:rsidRPr="00C729FF">
        <w:rPr>
          <w:rFonts w:hint="eastAsia"/>
          <w:color w:val="000000"/>
          <w:szCs w:val="21"/>
          <w:lang w:val="zh-CN"/>
        </w:rPr>
        <w:t>（应答人住址）的</w:t>
      </w:r>
      <w:r w:rsidRPr="00C729FF">
        <w:rPr>
          <w:color w:val="000000"/>
          <w:szCs w:val="21"/>
          <w:u w:val="single"/>
          <w:lang w:val="zh-CN"/>
        </w:rPr>
        <w:t xml:space="preserve">                 </w:t>
      </w:r>
      <w:r w:rsidRPr="00C729FF">
        <w:rPr>
          <w:rFonts w:hint="eastAsia"/>
          <w:color w:val="000000"/>
          <w:szCs w:val="21"/>
          <w:lang w:val="zh-CN"/>
        </w:rPr>
        <w:t>（应答人名称）法定代表人</w:t>
      </w:r>
      <w:r w:rsidRPr="00C729FF">
        <w:rPr>
          <w:color w:val="000000"/>
          <w:szCs w:val="21"/>
          <w:u w:val="single"/>
          <w:lang w:val="zh-CN"/>
        </w:rPr>
        <w:t xml:space="preserve">                      </w:t>
      </w:r>
      <w:r w:rsidRPr="00C729FF">
        <w:rPr>
          <w:rFonts w:hint="eastAsia"/>
          <w:color w:val="000000"/>
          <w:szCs w:val="21"/>
          <w:lang w:val="zh-CN"/>
        </w:rPr>
        <w:t>（法定代表人姓名、职务）代表本公司授权在下面签字的</w:t>
      </w:r>
      <w:r w:rsidRPr="00C729FF">
        <w:rPr>
          <w:color w:val="000000"/>
          <w:szCs w:val="21"/>
          <w:u w:val="single"/>
          <w:lang w:val="zh-CN"/>
        </w:rPr>
        <w:t xml:space="preserve">            </w:t>
      </w:r>
      <w:r w:rsidRPr="00C729FF">
        <w:rPr>
          <w:rFonts w:hint="eastAsia"/>
          <w:color w:val="000000"/>
          <w:szCs w:val="21"/>
          <w:lang w:val="zh-CN"/>
        </w:rPr>
        <w:t>（应答人代表姓名、职务）为本公司的合法代理人，就贵方组织的</w:t>
      </w:r>
      <w:r w:rsidRPr="00C729FF">
        <w:rPr>
          <w:b/>
          <w:bCs/>
          <w:color w:val="000000"/>
          <w:szCs w:val="21"/>
          <w:u w:val="single"/>
          <w:lang w:val="zh-CN"/>
        </w:rPr>
        <w:t xml:space="preserve">                            </w:t>
      </w:r>
      <w:r w:rsidRPr="00C729FF">
        <w:rPr>
          <w:rFonts w:hint="eastAsia"/>
          <w:color w:val="000000"/>
          <w:szCs w:val="21"/>
          <w:lang w:val="zh-CN"/>
        </w:rPr>
        <w:t>（项目名称），</w:t>
      </w:r>
      <w:r w:rsidRPr="00C729FF">
        <w:rPr>
          <w:b/>
          <w:color w:val="000000"/>
          <w:szCs w:val="21"/>
          <w:u w:val="single"/>
        </w:rPr>
        <w:t xml:space="preserve">             </w:t>
      </w:r>
      <w:r w:rsidRPr="00C729FF">
        <w:rPr>
          <w:rFonts w:hint="eastAsia"/>
          <w:color w:val="000000"/>
          <w:szCs w:val="21"/>
          <w:lang w:val="zh-CN"/>
        </w:rPr>
        <w:t>（项目编号）应答，以本公司名义处理一切与之有关的事务。</w:t>
      </w:r>
    </w:p>
    <w:p w14:paraId="6AA31326" w14:textId="77777777" w:rsidR="005F731F" w:rsidRPr="00C729FF" w:rsidRDefault="00FC1127">
      <w:pPr>
        <w:adjustRightInd w:val="0"/>
        <w:spacing w:line="360" w:lineRule="auto"/>
        <w:ind w:firstLine="408"/>
        <w:rPr>
          <w:color w:val="000000"/>
          <w:szCs w:val="21"/>
          <w:lang w:val="zh-CN"/>
        </w:rPr>
      </w:pPr>
      <w:r w:rsidRPr="00C729FF">
        <w:rPr>
          <w:rFonts w:hint="eastAsia"/>
          <w:color w:val="000000"/>
          <w:szCs w:val="21"/>
          <w:lang w:val="zh-CN"/>
        </w:rPr>
        <w:t>本授权书于</w:t>
      </w:r>
      <w:r w:rsidRPr="00C729FF">
        <w:rPr>
          <w:color w:val="000000"/>
          <w:szCs w:val="21"/>
          <w:lang w:val="zh-CN"/>
        </w:rPr>
        <w:t xml:space="preserve">    </w:t>
      </w:r>
      <w:r w:rsidRPr="00C729FF">
        <w:rPr>
          <w:rFonts w:hint="eastAsia"/>
          <w:color w:val="000000"/>
          <w:szCs w:val="21"/>
          <w:lang w:val="zh-CN"/>
        </w:rPr>
        <w:t>年</w:t>
      </w:r>
      <w:r w:rsidRPr="00C729FF">
        <w:rPr>
          <w:color w:val="000000"/>
          <w:szCs w:val="21"/>
          <w:lang w:val="zh-CN"/>
        </w:rPr>
        <w:t xml:space="preserve">  </w:t>
      </w:r>
      <w:r w:rsidRPr="00C729FF">
        <w:rPr>
          <w:rFonts w:hint="eastAsia"/>
          <w:color w:val="000000"/>
          <w:szCs w:val="21"/>
          <w:lang w:val="zh-CN"/>
        </w:rPr>
        <w:t>月</w:t>
      </w:r>
      <w:r w:rsidRPr="00C729FF">
        <w:rPr>
          <w:color w:val="000000"/>
          <w:szCs w:val="21"/>
          <w:lang w:val="zh-CN"/>
        </w:rPr>
        <w:t xml:space="preserve">  </w:t>
      </w:r>
      <w:r w:rsidRPr="00C729FF">
        <w:rPr>
          <w:rFonts w:hint="eastAsia"/>
          <w:color w:val="000000"/>
          <w:szCs w:val="21"/>
          <w:lang w:val="zh-CN"/>
        </w:rPr>
        <w:t>日签字生效，特此声明。</w:t>
      </w:r>
    </w:p>
    <w:p w14:paraId="0D2295B7" w14:textId="77777777" w:rsidR="005F731F" w:rsidRPr="00C729FF" w:rsidRDefault="005F731F">
      <w:pPr>
        <w:adjustRightInd w:val="0"/>
        <w:spacing w:line="360" w:lineRule="auto"/>
        <w:ind w:firstLine="408"/>
        <w:rPr>
          <w:color w:val="000000"/>
          <w:szCs w:val="21"/>
          <w:lang w:val="zh-CN"/>
        </w:rPr>
      </w:pPr>
    </w:p>
    <w:p w14:paraId="02D63918" w14:textId="77777777" w:rsidR="005F731F" w:rsidRPr="00C729FF" w:rsidRDefault="00FC1127">
      <w:pPr>
        <w:adjustRightInd w:val="0"/>
        <w:spacing w:line="360" w:lineRule="auto"/>
        <w:ind w:firstLineChars="200" w:firstLine="480"/>
        <w:rPr>
          <w:szCs w:val="21"/>
          <w:lang w:val="zh-CN"/>
        </w:rPr>
      </w:pPr>
      <w:r w:rsidRPr="00C729FF">
        <w:rPr>
          <w:rFonts w:hint="eastAsia"/>
          <w:szCs w:val="21"/>
          <w:lang w:val="zh-CN"/>
        </w:rPr>
        <w:t>法定代表人签字：</w:t>
      </w:r>
    </w:p>
    <w:p w14:paraId="6F58F641" w14:textId="77777777" w:rsidR="005F731F" w:rsidRPr="00C729FF" w:rsidRDefault="00FC1127">
      <w:pPr>
        <w:adjustRightInd w:val="0"/>
        <w:spacing w:line="360" w:lineRule="auto"/>
        <w:rPr>
          <w:szCs w:val="21"/>
          <w:lang w:val="zh-CN"/>
        </w:rPr>
      </w:pPr>
      <w:r w:rsidRPr="00C729FF">
        <w:rPr>
          <w:szCs w:val="21"/>
          <w:lang w:val="zh-CN"/>
        </w:rPr>
        <w:t xml:space="preserve">    </w:t>
      </w:r>
      <w:r w:rsidRPr="00C729FF">
        <w:rPr>
          <w:rFonts w:hint="eastAsia"/>
          <w:szCs w:val="21"/>
          <w:lang w:val="zh-CN"/>
        </w:rPr>
        <w:t>授权委托人签字：</w:t>
      </w:r>
      <w:r w:rsidRPr="00C729FF">
        <w:rPr>
          <w:szCs w:val="21"/>
          <w:lang w:val="zh-CN"/>
        </w:rPr>
        <w:t xml:space="preserve">                    </w:t>
      </w:r>
    </w:p>
    <w:p w14:paraId="42EBFFB8" w14:textId="77777777" w:rsidR="005F731F" w:rsidRPr="00C729FF" w:rsidRDefault="00FC1127">
      <w:pPr>
        <w:tabs>
          <w:tab w:val="left" w:pos="1440"/>
        </w:tabs>
        <w:adjustRightInd w:val="0"/>
        <w:spacing w:line="360" w:lineRule="auto"/>
        <w:ind w:firstLine="420"/>
        <w:rPr>
          <w:szCs w:val="21"/>
          <w:lang w:val="zh-CN"/>
        </w:rPr>
      </w:pPr>
      <w:r w:rsidRPr="00C729FF">
        <w:rPr>
          <w:rFonts w:hint="eastAsia"/>
          <w:szCs w:val="21"/>
          <w:lang w:val="zh-CN"/>
        </w:rPr>
        <w:t>日</w:t>
      </w:r>
      <w:r w:rsidRPr="00C729FF">
        <w:rPr>
          <w:szCs w:val="21"/>
          <w:lang w:val="zh-CN"/>
        </w:rPr>
        <w:t xml:space="preserve">        </w:t>
      </w:r>
      <w:r w:rsidRPr="00C729FF">
        <w:rPr>
          <w:rFonts w:hint="eastAsia"/>
          <w:szCs w:val="21"/>
          <w:lang w:val="zh-CN"/>
        </w:rPr>
        <w:t>期：</w:t>
      </w:r>
      <w:r w:rsidRPr="00C729FF">
        <w:rPr>
          <w:szCs w:val="21"/>
          <w:lang w:val="zh-CN"/>
        </w:rPr>
        <w:t xml:space="preserve">        </w:t>
      </w:r>
      <w:r w:rsidRPr="00C729FF">
        <w:rPr>
          <w:rFonts w:hint="eastAsia"/>
          <w:szCs w:val="21"/>
          <w:lang w:val="zh-CN"/>
        </w:rPr>
        <w:t>年</w:t>
      </w:r>
      <w:r w:rsidRPr="00C729FF">
        <w:rPr>
          <w:szCs w:val="21"/>
          <w:lang w:val="zh-CN"/>
        </w:rPr>
        <w:t xml:space="preserve">    </w:t>
      </w:r>
      <w:r w:rsidRPr="00C729FF">
        <w:rPr>
          <w:rFonts w:hint="eastAsia"/>
          <w:szCs w:val="21"/>
          <w:lang w:val="zh-CN"/>
        </w:rPr>
        <w:t>月</w:t>
      </w:r>
      <w:r w:rsidRPr="00C729FF">
        <w:rPr>
          <w:szCs w:val="21"/>
          <w:lang w:val="zh-CN"/>
        </w:rPr>
        <w:t xml:space="preserve">    </w:t>
      </w:r>
      <w:r w:rsidRPr="00C729FF">
        <w:rPr>
          <w:rFonts w:hint="eastAsia"/>
          <w:szCs w:val="21"/>
          <w:lang w:val="zh-CN"/>
        </w:rPr>
        <w:t>日</w:t>
      </w:r>
    </w:p>
    <w:p w14:paraId="72BE1A2C" w14:textId="77777777" w:rsidR="005F731F" w:rsidRPr="00C729FF" w:rsidRDefault="005F731F">
      <w:pPr>
        <w:adjustRightInd w:val="0"/>
        <w:spacing w:line="360" w:lineRule="auto"/>
        <w:rPr>
          <w:b/>
          <w:color w:val="000000"/>
          <w:szCs w:val="21"/>
          <w:lang w:val="zh-CN"/>
        </w:rPr>
      </w:pPr>
    </w:p>
    <w:p w14:paraId="01FEEC25"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t>目录三、开标一览表格式</w:t>
      </w:r>
    </w:p>
    <w:p w14:paraId="2BB5F91F" w14:textId="77777777" w:rsidR="005F731F" w:rsidRPr="00C729FF" w:rsidRDefault="00FC1127">
      <w:pPr>
        <w:adjustRightInd w:val="0"/>
        <w:spacing w:line="360" w:lineRule="auto"/>
        <w:rPr>
          <w:rFonts w:ascii="黑体" w:eastAsia="黑体"/>
          <w:color w:val="000000"/>
          <w:sz w:val="36"/>
          <w:szCs w:val="36"/>
          <w:lang w:val="zh-CN"/>
        </w:rPr>
      </w:pPr>
      <w:r w:rsidRPr="00C729FF">
        <w:rPr>
          <w:b/>
          <w:color w:val="000000"/>
          <w:szCs w:val="21"/>
          <w:lang w:val="zh-CN"/>
        </w:rPr>
        <w:t xml:space="preserve">                            </w:t>
      </w:r>
      <w:r w:rsidRPr="00C729FF">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5F731F" w:rsidRPr="00C729FF" w14:paraId="64BEAD9E" w14:textId="77777777">
        <w:trPr>
          <w:trHeight w:val="284"/>
        </w:trPr>
        <w:tc>
          <w:tcPr>
            <w:tcW w:w="6038" w:type="dxa"/>
            <w:gridSpan w:val="4"/>
            <w:tcBorders>
              <w:top w:val="nil"/>
              <w:left w:val="nil"/>
              <w:right w:val="nil"/>
            </w:tcBorders>
            <w:vAlign w:val="center"/>
          </w:tcPr>
          <w:p w14:paraId="7F22DE25" w14:textId="77777777" w:rsidR="005F731F" w:rsidRPr="00C729FF" w:rsidRDefault="00FC1127">
            <w:pPr>
              <w:snapToGrid w:val="0"/>
              <w:spacing w:line="360" w:lineRule="auto"/>
              <w:rPr>
                <w:color w:val="000000"/>
                <w:szCs w:val="21"/>
                <w:lang w:val="zh-CN"/>
              </w:rPr>
            </w:pPr>
            <w:r w:rsidRPr="00C729FF">
              <w:rPr>
                <w:rFonts w:hint="eastAsia"/>
                <w:color w:val="000000"/>
                <w:szCs w:val="21"/>
                <w:lang w:val="zh-CN"/>
              </w:rPr>
              <w:t>项目名称：</w:t>
            </w:r>
            <w:r w:rsidRPr="00C729FF">
              <w:rPr>
                <w:color w:val="000000"/>
                <w:szCs w:val="21"/>
                <w:lang w:val="zh-CN"/>
              </w:rPr>
              <w:t xml:space="preserve"> </w:t>
            </w:r>
          </w:p>
        </w:tc>
        <w:tc>
          <w:tcPr>
            <w:tcW w:w="3347" w:type="dxa"/>
            <w:gridSpan w:val="2"/>
            <w:tcBorders>
              <w:top w:val="nil"/>
              <w:left w:val="nil"/>
              <w:right w:val="nil"/>
            </w:tcBorders>
            <w:vAlign w:val="center"/>
          </w:tcPr>
          <w:p w14:paraId="77B13802" w14:textId="77777777" w:rsidR="005F731F" w:rsidRPr="00C729FF" w:rsidRDefault="00FC1127">
            <w:pPr>
              <w:snapToGrid w:val="0"/>
              <w:spacing w:line="360" w:lineRule="auto"/>
              <w:rPr>
                <w:color w:val="000000"/>
                <w:szCs w:val="21"/>
                <w:lang w:val="zh-CN"/>
              </w:rPr>
            </w:pPr>
            <w:r w:rsidRPr="00C729FF">
              <w:rPr>
                <w:rFonts w:hint="eastAsia"/>
                <w:color w:val="000000"/>
                <w:szCs w:val="21"/>
                <w:lang w:val="zh-CN"/>
              </w:rPr>
              <w:t>项目编号：</w:t>
            </w:r>
            <w:r w:rsidRPr="00C729FF">
              <w:rPr>
                <w:b/>
                <w:color w:val="000000"/>
                <w:szCs w:val="21"/>
                <w:u w:val="single"/>
              </w:rPr>
              <w:t xml:space="preserve">           </w:t>
            </w:r>
          </w:p>
        </w:tc>
      </w:tr>
      <w:tr w:rsidR="005F731F" w:rsidRPr="00C729FF" w14:paraId="03270E28" w14:textId="77777777">
        <w:trPr>
          <w:trHeight w:val="284"/>
        </w:trPr>
        <w:tc>
          <w:tcPr>
            <w:tcW w:w="734" w:type="dxa"/>
            <w:vAlign w:val="center"/>
          </w:tcPr>
          <w:p w14:paraId="02178136" w14:textId="77777777" w:rsidR="005F731F" w:rsidRPr="00C729FF" w:rsidRDefault="00FC1127">
            <w:pPr>
              <w:spacing w:line="360" w:lineRule="auto"/>
              <w:jc w:val="center"/>
              <w:rPr>
                <w:color w:val="000000"/>
                <w:szCs w:val="21"/>
                <w:lang w:val="zh-CN"/>
              </w:rPr>
            </w:pPr>
            <w:r w:rsidRPr="00C729FF">
              <w:rPr>
                <w:rFonts w:hint="eastAsia"/>
                <w:color w:val="000000"/>
                <w:szCs w:val="21"/>
                <w:lang w:val="zh-CN"/>
              </w:rPr>
              <w:t>序号</w:t>
            </w:r>
          </w:p>
        </w:tc>
        <w:tc>
          <w:tcPr>
            <w:tcW w:w="3686" w:type="dxa"/>
            <w:gridSpan w:val="2"/>
            <w:vAlign w:val="center"/>
          </w:tcPr>
          <w:p w14:paraId="5AC49CED" w14:textId="77777777" w:rsidR="005F731F" w:rsidRPr="00C729FF" w:rsidRDefault="00FC1127">
            <w:pPr>
              <w:spacing w:line="360" w:lineRule="auto"/>
              <w:jc w:val="center"/>
              <w:rPr>
                <w:color w:val="000000"/>
                <w:szCs w:val="21"/>
                <w:lang w:val="zh-CN"/>
              </w:rPr>
            </w:pPr>
            <w:r w:rsidRPr="00C729FF">
              <w:rPr>
                <w:rFonts w:hint="eastAsia"/>
                <w:color w:val="000000"/>
                <w:szCs w:val="21"/>
                <w:lang w:val="zh-CN"/>
              </w:rPr>
              <w:t>名</w:t>
            </w:r>
            <w:r w:rsidRPr="00C729FF">
              <w:rPr>
                <w:color w:val="000000"/>
                <w:szCs w:val="21"/>
                <w:lang w:val="zh-CN"/>
              </w:rPr>
              <w:t xml:space="preserve">               </w:t>
            </w:r>
            <w:r w:rsidRPr="00C729FF">
              <w:rPr>
                <w:rFonts w:hint="eastAsia"/>
                <w:color w:val="000000"/>
                <w:szCs w:val="21"/>
                <w:lang w:val="zh-CN"/>
              </w:rPr>
              <w:t>称</w:t>
            </w:r>
          </w:p>
        </w:tc>
        <w:tc>
          <w:tcPr>
            <w:tcW w:w="2126" w:type="dxa"/>
            <w:gridSpan w:val="2"/>
            <w:vAlign w:val="center"/>
          </w:tcPr>
          <w:p w14:paraId="43C525AA" w14:textId="77777777" w:rsidR="005F731F" w:rsidRPr="00C729FF" w:rsidRDefault="00FC1127">
            <w:pPr>
              <w:spacing w:line="360" w:lineRule="auto"/>
              <w:jc w:val="center"/>
              <w:rPr>
                <w:color w:val="000000"/>
                <w:szCs w:val="21"/>
                <w:lang w:val="zh-CN"/>
              </w:rPr>
            </w:pPr>
            <w:r w:rsidRPr="00C729FF">
              <w:rPr>
                <w:rFonts w:hint="eastAsia"/>
                <w:color w:val="000000"/>
                <w:szCs w:val="21"/>
                <w:lang w:val="zh-CN"/>
              </w:rPr>
              <w:t>报价（元）</w:t>
            </w:r>
          </w:p>
        </w:tc>
        <w:tc>
          <w:tcPr>
            <w:tcW w:w="2839" w:type="dxa"/>
            <w:vAlign w:val="center"/>
          </w:tcPr>
          <w:p w14:paraId="7D42B502" w14:textId="77777777" w:rsidR="005F731F" w:rsidRPr="00C729FF" w:rsidRDefault="00FC1127">
            <w:pPr>
              <w:spacing w:line="360" w:lineRule="auto"/>
              <w:jc w:val="center"/>
              <w:rPr>
                <w:color w:val="000000"/>
                <w:szCs w:val="21"/>
                <w:lang w:val="zh-CN"/>
              </w:rPr>
            </w:pPr>
            <w:r w:rsidRPr="00C729FF">
              <w:rPr>
                <w:rFonts w:hint="eastAsia"/>
                <w:color w:val="000000"/>
                <w:szCs w:val="21"/>
                <w:lang w:val="zh-CN"/>
              </w:rPr>
              <w:t>备注</w:t>
            </w:r>
          </w:p>
        </w:tc>
      </w:tr>
      <w:tr w:rsidR="005F731F" w:rsidRPr="00C729FF" w14:paraId="73A3F4DB" w14:textId="77777777">
        <w:trPr>
          <w:trHeight w:val="284"/>
        </w:trPr>
        <w:tc>
          <w:tcPr>
            <w:tcW w:w="734" w:type="dxa"/>
            <w:vAlign w:val="center"/>
          </w:tcPr>
          <w:p w14:paraId="0C56D4E6" w14:textId="77777777" w:rsidR="005F731F" w:rsidRPr="00C729FF" w:rsidRDefault="005F731F">
            <w:pPr>
              <w:spacing w:line="360" w:lineRule="auto"/>
              <w:jc w:val="center"/>
              <w:rPr>
                <w:color w:val="000000"/>
                <w:spacing w:val="-2"/>
                <w:szCs w:val="21"/>
              </w:rPr>
            </w:pPr>
          </w:p>
        </w:tc>
        <w:tc>
          <w:tcPr>
            <w:tcW w:w="3686" w:type="dxa"/>
            <w:gridSpan w:val="2"/>
            <w:vAlign w:val="center"/>
          </w:tcPr>
          <w:p w14:paraId="7A323027" w14:textId="77777777" w:rsidR="005F731F" w:rsidRPr="00C729FF" w:rsidRDefault="005F731F">
            <w:pPr>
              <w:spacing w:line="360" w:lineRule="auto"/>
              <w:rPr>
                <w:color w:val="000000"/>
                <w:spacing w:val="-2"/>
                <w:szCs w:val="21"/>
              </w:rPr>
            </w:pPr>
          </w:p>
        </w:tc>
        <w:tc>
          <w:tcPr>
            <w:tcW w:w="2126" w:type="dxa"/>
            <w:gridSpan w:val="2"/>
            <w:vAlign w:val="center"/>
          </w:tcPr>
          <w:p w14:paraId="726E4CA1" w14:textId="77777777" w:rsidR="005F731F" w:rsidRPr="00C729FF" w:rsidRDefault="005F731F">
            <w:pPr>
              <w:spacing w:line="360" w:lineRule="auto"/>
              <w:jc w:val="center"/>
              <w:rPr>
                <w:color w:val="000000"/>
                <w:szCs w:val="21"/>
                <w:lang w:val="zh-CN"/>
              </w:rPr>
            </w:pPr>
          </w:p>
        </w:tc>
        <w:tc>
          <w:tcPr>
            <w:tcW w:w="2839" w:type="dxa"/>
            <w:vAlign w:val="center"/>
          </w:tcPr>
          <w:p w14:paraId="0C7EB2F4" w14:textId="77777777" w:rsidR="005F731F" w:rsidRPr="00C729FF" w:rsidRDefault="005F731F">
            <w:pPr>
              <w:spacing w:line="360" w:lineRule="auto"/>
              <w:jc w:val="center"/>
              <w:rPr>
                <w:color w:val="000000"/>
                <w:szCs w:val="21"/>
                <w:lang w:val="zh-CN"/>
              </w:rPr>
            </w:pPr>
          </w:p>
        </w:tc>
      </w:tr>
      <w:tr w:rsidR="005F731F" w:rsidRPr="00C729FF" w14:paraId="279B5E66" w14:textId="77777777">
        <w:trPr>
          <w:trHeight w:val="284"/>
        </w:trPr>
        <w:tc>
          <w:tcPr>
            <w:tcW w:w="734" w:type="dxa"/>
            <w:vAlign w:val="center"/>
          </w:tcPr>
          <w:p w14:paraId="73F57AEE" w14:textId="77777777" w:rsidR="005F731F" w:rsidRPr="00C729FF" w:rsidRDefault="005F731F">
            <w:pPr>
              <w:spacing w:line="360" w:lineRule="auto"/>
              <w:jc w:val="center"/>
              <w:rPr>
                <w:color w:val="000000"/>
                <w:spacing w:val="-2"/>
                <w:szCs w:val="21"/>
              </w:rPr>
            </w:pPr>
          </w:p>
        </w:tc>
        <w:tc>
          <w:tcPr>
            <w:tcW w:w="3686" w:type="dxa"/>
            <w:gridSpan w:val="2"/>
            <w:vAlign w:val="center"/>
          </w:tcPr>
          <w:p w14:paraId="2B79E297" w14:textId="77777777" w:rsidR="005F731F" w:rsidRPr="00C729FF" w:rsidRDefault="005F731F">
            <w:pPr>
              <w:spacing w:line="360" w:lineRule="auto"/>
              <w:rPr>
                <w:color w:val="000000"/>
                <w:spacing w:val="-2"/>
                <w:szCs w:val="21"/>
              </w:rPr>
            </w:pPr>
          </w:p>
        </w:tc>
        <w:tc>
          <w:tcPr>
            <w:tcW w:w="2126" w:type="dxa"/>
            <w:gridSpan w:val="2"/>
            <w:vAlign w:val="center"/>
          </w:tcPr>
          <w:p w14:paraId="7DF68482" w14:textId="77777777" w:rsidR="005F731F" w:rsidRPr="00C729FF" w:rsidRDefault="005F731F">
            <w:pPr>
              <w:spacing w:line="360" w:lineRule="auto"/>
              <w:jc w:val="center"/>
              <w:rPr>
                <w:color w:val="000000"/>
                <w:szCs w:val="21"/>
                <w:lang w:val="zh-CN"/>
              </w:rPr>
            </w:pPr>
          </w:p>
        </w:tc>
        <w:tc>
          <w:tcPr>
            <w:tcW w:w="2839" w:type="dxa"/>
            <w:vAlign w:val="center"/>
          </w:tcPr>
          <w:p w14:paraId="75465E44" w14:textId="77777777" w:rsidR="005F731F" w:rsidRPr="00C729FF" w:rsidRDefault="005F731F">
            <w:pPr>
              <w:spacing w:line="360" w:lineRule="auto"/>
              <w:jc w:val="center"/>
              <w:rPr>
                <w:color w:val="000000"/>
                <w:szCs w:val="21"/>
                <w:lang w:val="zh-CN"/>
              </w:rPr>
            </w:pPr>
          </w:p>
        </w:tc>
      </w:tr>
      <w:tr w:rsidR="005F731F" w:rsidRPr="00C729FF" w14:paraId="6440C3CC" w14:textId="77777777">
        <w:trPr>
          <w:trHeight w:val="284"/>
        </w:trPr>
        <w:tc>
          <w:tcPr>
            <w:tcW w:w="734" w:type="dxa"/>
            <w:vAlign w:val="center"/>
          </w:tcPr>
          <w:p w14:paraId="0E814719" w14:textId="77777777" w:rsidR="005F731F" w:rsidRPr="00C729FF" w:rsidRDefault="005F731F">
            <w:pPr>
              <w:spacing w:line="360" w:lineRule="auto"/>
              <w:jc w:val="center"/>
              <w:rPr>
                <w:color w:val="000000"/>
                <w:spacing w:val="-2"/>
                <w:szCs w:val="21"/>
              </w:rPr>
            </w:pPr>
          </w:p>
        </w:tc>
        <w:tc>
          <w:tcPr>
            <w:tcW w:w="3686" w:type="dxa"/>
            <w:gridSpan w:val="2"/>
            <w:vAlign w:val="center"/>
          </w:tcPr>
          <w:p w14:paraId="10914DF8" w14:textId="77777777" w:rsidR="005F731F" w:rsidRPr="00C729FF" w:rsidRDefault="005F731F">
            <w:pPr>
              <w:spacing w:line="360" w:lineRule="auto"/>
              <w:rPr>
                <w:color w:val="000000"/>
                <w:spacing w:val="-2"/>
                <w:szCs w:val="21"/>
              </w:rPr>
            </w:pPr>
          </w:p>
        </w:tc>
        <w:tc>
          <w:tcPr>
            <w:tcW w:w="2126" w:type="dxa"/>
            <w:gridSpan w:val="2"/>
            <w:vAlign w:val="center"/>
          </w:tcPr>
          <w:p w14:paraId="3168EC4D" w14:textId="77777777" w:rsidR="005F731F" w:rsidRPr="00C729FF" w:rsidRDefault="005F731F">
            <w:pPr>
              <w:spacing w:line="360" w:lineRule="auto"/>
              <w:jc w:val="center"/>
              <w:rPr>
                <w:color w:val="000000"/>
                <w:szCs w:val="21"/>
                <w:lang w:val="zh-CN"/>
              </w:rPr>
            </w:pPr>
          </w:p>
        </w:tc>
        <w:tc>
          <w:tcPr>
            <w:tcW w:w="2839" w:type="dxa"/>
            <w:vAlign w:val="center"/>
          </w:tcPr>
          <w:p w14:paraId="213E0B35" w14:textId="77777777" w:rsidR="005F731F" w:rsidRPr="00C729FF" w:rsidRDefault="005F731F">
            <w:pPr>
              <w:spacing w:line="360" w:lineRule="auto"/>
              <w:jc w:val="center"/>
              <w:rPr>
                <w:color w:val="000000"/>
                <w:szCs w:val="21"/>
                <w:lang w:val="zh-CN"/>
              </w:rPr>
            </w:pPr>
          </w:p>
        </w:tc>
      </w:tr>
      <w:tr w:rsidR="005F731F" w:rsidRPr="00C729FF" w14:paraId="06119D0A" w14:textId="77777777">
        <w:trPr>
          <w:trHeight w:val="284"/>
        </w:trPr>
        <w:tc>
          <w:tcPr>
            <w:tcW w:w="3265" w:type="dxa"/>
            <w:gridSpan w:val="2"/>
            <w:vAlign w:val="center"/>
          </w:tcPr>
          <w:p w14:paraId="23A45742" w14:textId="77777777" w:rsidR="005F731F" w:rsidRPr="00C729FF" w:rsidRDefault="00FC1127">
            <w:pPr>
              <w:snapToGrid w:val="0"/>
              <w:spacing w:line="360" w:lineRule="auto"/>
              <w:jc w:val="center"/>
              <w:rPr>
                <w:color w:val="000000"/>
                <w:szCs w:val="21"/>
                <w:lang w:val="zh-CN"/>
              </w:rPr>
            </w:pPr>
            <w:r w:rsidRPr="00C729FF">
              <w:rPr>
                <w:rFonts w:hint="eastAsia"/>
                <w:color w:val="000000"/>
                <w:szCs w:val="21"/>
                <w:lang w:val="zh-CN"/>
              </w:rPr>
              <w:t>应答总价（人民币，大写）</w:t>
            </w:r>
          </w:p>
        </w:tc>
        <w:tc>
          <w:tcPr>
            <w:tcW w:w="6120" w:type="dxa"/>
            <w:gridSpan w:val="4"/>
            <w:vAlign w:val="center"/>
          </w:tcPr>
          <w:p w14:paraId="72B432E6" w14:textId="77777777" w:rsidR="005F731F" w:rsidRPr="00C729FF" w:rsidRDefault="00FC1127">
            <w:pPr>
              <w:snapToGrid w:val="0"/>
              <w:spacing w:line="360" w:lineRule="auto"/>
              <w:ind w:firstLineChars="1900" w:firstLine="4560"/>
              <w:rPr>
                <w:color w:val="000000"/>
                <w:szCs w:val="21"/>
                <w:lang w:val="zh-CN"/>
              </w:rPr>
            </w:pPr>
            <w:r w:rsidRPr="00C729FF">
              <w:rPr>
                <w:rFonts w:hint="eastAsia"/>
                <w:color w:val="000000"/>
                <w:szCs w:val="21"/>
                <w:lang w:val="zh-CN"/>
              </w:rPr>
              <w:t>元</w:t>
            </w:r>
          </w:p>
        </w:tc>
      </w:tr>
      <w:tr w:rsidR="005F731F" w:rsidRPr="00C729FF" w14:paraId="560337C4" w14:textId="77777777">
        <w:trPr>
          <w:trHeight w:val="284"/>
        </w:trPr>
        <w:tc>
          <w:tcPr>
            <w:tcW w:w="3265" w:type="dxa"/>
            <w:gridSpan w:val="2"/>
            <w:vAlign w:val="center"/>
          </w:tcPr>
          <w:p w14:paraId="6CC2494B" w14:textId="77777777" w:rsidR="005F731F" w:rsidRPr="00C729FF" w:rsidRDefault="00FC1127">
            <w:pPr>
              <w:snapToGrid w:val="0"/>
              <w:spacing w:line="360" w:lineRule="auto"/>
              <w:jc w:val="center"/>
              <w:rPr>
                <w:rFonts w:cs="Verdana"/>
                <w:szCs w:val="21"/>
                <w:lang w:val="zh-CN"/>
              </w:rPr>
            </w:pPr>
            <w:r w:rsidRPr="00C729FF">
              <w:rPr>
                <w:rFonts w:cs="Verdana" w:hint="eastAsia"/>
                <w:szCs w:val="21"/>
                <w:lang w:val="zh-CN"/>
              </w:rPr>
              <w:t>应答货物中有无进口产品</w:t>
            </w:r>
          </w:p>
        </w:tc>
        <w:tc>
          <w:tcPr>
            <w:tcW w:w="6120" w:type="dxa"/>
            <w:gridSpan w:val="4"/>
            <w:vAlign w:val="center"/>
          </w:tcPr>
          <w:p w14:paraId="7482B914" w14:textId="77777777" w:rsidR="005F731F" w:rsidRPr="00C729FF" w:rsidRDefault="00FC1127">
            <w:pPr>
              <w:snapToGrid w:val="0"/>
              <w:spacing w:line="360" w:lineRule="auto"/>
              <w:rPr>
                <w:rFonts w:cs="Verdana"/>
                <w:szCs w:val="21"/>
                <w:lang w:val="zh-CN"/>
              </w:rPr>
            </w:pPr>
            <w:r w:rsidRPr="00C729FF">
              <w:rPr>
                <w:rFonts w:cs="Verdana" w:hint="eastAsia"/>
                <w:szCs w:val="21"/>
                <w:lang w:val="zh-CN"/>
              </w:rPr>
              <w:t>有</w:t>
            </w:r>
            <w:r w:rsidRPr="00C729FF">
              <w:rPr>
                <w:rFonts w:cs="Verdana"/>
                <w:szCs w:val="21"/>
                <w:lang w:val="zh-CN"/>
              </w:rPr>
              <w:t xml:space="preserve">       </w:t>
            </w:r>
            <w:r w:rsidRPr="00C729FF">
              <w:rPr>
                <w:rFonts w:cs="Verdana" w:hint="eastAsia"/>
                <w:szCs w:val="21"/>
                <w:lang w:val="zh-CN"/>
              </w:rPr>
              <w:t>无</w:t>
            </w:r>
          </w:p>
        </w:tc>
      </w:tr>
    </w:tbl>
    <w:p w14:paraId="547F2BA6"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供应商名称</w:t>
      </w:r>
      <w:r w:rsidRPr="00C729FF">
        <w:rPr>
          <w:color w:val="000000"/>
          <w:szCs w:val="21"/>
          <w:lang w:val="zh-CN"/>
        </w:rPr>
        <w:t>:</w:t>
      </w:r>
      <w:r w:rsidRPr="00C729FF">
        <w:rPr>
          <w:color w:val="000000"/>
          <w:szCs w:val="21"/>
          <w:u w:val="single"/>
          <w:lang w:val="zh-CN"/>
        </w:rPr>
        <w:t xml:space="preserve">                                                  </w:t>
      </w:r>
      <w:r w:rsidRPr="00C729FF">
        <w:rPr>
          <w:rFonts w:hint="eastAsia"/>
          <w:color w:val="000000"/>
          <w:szCs w:val="21"/>
          <w:lang w:val="zh-CN"/>
        </w:rPr>
        <w:t>（盖章）</w:t>
      </w:r>
    </w:p>
    <w:p w14:paraId="2DBA6A27" w14:textId="77777777" w:rsidR="005F731F" w:rsidRPr="00C729FF" w:rsidRDefault="00FC1127">
      <w:pPr>
        <w:adjustRightInd w:val="0"/>
        <w:spacing w:line="360" w:lineRule="auto"/>
        <w:ind w:firstLine="420"/>
        <w:rPr>
          <w:rFonts w:cs="Verdana"/>
          <w:szCs w:val="21"/>
          <w:lang w:val="zh-CN"/>
        </w:rPr>
      </w:pPr>
      <w:r w:rsidRPr="00C729FF">
        <w:rPr>
          <w:bCs/>
          <w:color w:val="000000"/>
          <w:szCs w:val="21"/>
        </w:rPr>
        <w:t>1</w:t>
      </w:r>
      <w:r w:rsidRPr="00C729FF">
        <w:rPr>
          <w:rFonts w:hint="eastAsia"/>
          <w:bCs/>
          <w:color w:val="000000"/>
          <w:szCs w:val="21"/>
          <w:lang w:val="zh-CN"/>
        </w:rPr>
        <w:t>、</w:t>
      </w:r>
      <w:r w:rsidRPr="00C729FF">
        <w:rPr>
          <w:rFonts w:cs="Verdana" w:hint="eastAsia"/>
          <w:szCs w:val="21"/>
          <w:lang w:val="zh-CN"/>
        </w:rPr>
        <w:t>在“应答货物中有无进口产品”栏后“有”或“无”上打“√”。</w:t>
      </w:r>
    </w:p>
    <w:p w14:paraId="638734C1" w14:textId="77777777" w:rsidR="005F731F" w:rsidRPr="00C729FF" w:rsidRDefault="005F731F">
      <w:pPr>
        <w:adjustRightInd w:val="0"/>
        <w:spacing w:line="360" w:lineRule="auto"/>
        <w:rPr>
          <w:b/>
          <w:color w:val="000000"/>
          <w:szCs w:val="21"/>
          <w:lang w:val="zh-CN"/>
        </w:rPr>
      </w:pPr>
    </w:p>
    <w:p w14:paraId="54FFC11B"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lastRenderedPageBreak/>
        <w:t>目录四、资格证明文件（</w:t>
      </w:r>
      <w:r w:rsidRPr="00C729FF">
        <w:rPr>
          <w:rFonts w:hint="eastAsia"/>
          <w:b/>
          <w:color w:val="FF0000"/>
          <w:szCs w:val="21"/>
          <w:lang w:val="zh-CN"/>
        </w:rPr>
        <w:t>不得缺项</w:t>
      </w:r>
      <w:r w:rsidRPr="00C729FF">
        <w:rPr>
          <w:rFonts w:hint="eastAsia"/>
          <w:b/>
          <w:color w:val="000000"/>
          <w:szCs w:val="21"/>
          <w:lang w:val="zh-CN"/>
        </w:rPr>
        <w:t>）</w:t>
      </w:r>
    </w:p>
    <w:p w14:paraId="729FFF59" w14:textId="77777777" w:rsidR="005F731F" w:rsidRPr="00C729FF" w:rsidRDefault="00FC1127">
      <w:pPr>
        <w:widowControl w:val="0"/>
        <w:numPr>
          <w:ilvl w:val="0"/>
          <w:numId w:val="2"/>
        </w:numPr>
        <w:spacing w:line="329" w:lineRule="auto"/>
        <w:jc w:val="both"/>
      </w:pPr>
      <w:r w:rsidRPr="00C729FF">
        <w:t>法人或者其他组织的营业执照等证明文件；</w:t>
      </w:r>
    </w:p>
    <w:p w14:paraId="7F13F1AA" w14:textId="77777777" w:rsidR="005F731F" w:rsidRPr="00C729FF" w:rsidRDefault="00FC1127">
      <w:pPr>
        <w:widowControl w:val="0"/>
        <w:numPr>
          <w:ilvl w:val="0"/>
          <w:numId w:val="2"/>
        </w:numPr>
        <w:spacing w:line="329" w:lineRule="auto"/>
        <w:jc w:val="both"/>
      </w:pPr>
      <w:r w:rsidRPr="00C729FF">
        <w:t>具备履行合同所必需的设备和专业技术能力的证明材料；</w:t>
      </w:r>
    </w:p>
    <w:p w14:paraId="3B2AFC2C" w14:textId="77777777" w:rsidR="005F731F" w:rsidRPr="00C729FF" w:rsidRDefault="00FC1127">
      <w:pPr>
        <w:widowControl w:val="0"/>
        <w:numPr>
          <w:ilvl w:val="0"/>
          <w:numId w:val="2"/>
        </w:numPr>
        <w:spacing w:line="329" w:lineRule="auto"/>
        <w:jc w:val="both"/>
      </w:pPr>
      <w:r w:rsidRPr="00C729FF">
        <w:t>参加政府采购活动前3年内在经营活动中没有重大违法记录的书面声明；</w:t>
      </w:r>
    </w:p>
    <w:p w14:paraId="7B18EFBC" w14:textId="77777777" w:rsidR="005F731F" w:rsidRPr="00C729FF" w:rsidRDefault="00FC1127">
      <w:pPr>
        <w:widowControl w:val="0"/>
        <w:numPr>
          <w:ilvl w:val="0"/>
          <w:numId w:val="2"/>
        </w:numPr>
        <w:spacing w:line="329" w:lineRule="auto"/>
        <w:jc w:val="both"/>
      </w:pPr>
      <w:r w:rsidRPr="00C729FF">
        <w:t>应答人须提供法定代表人身份证(</w:t>
      </w:r>
      <w:r w:rsidRPr="00C729FF">
        <w:rPr>
          <w:rFonts w:hint="eastAsia"/>
        </w:rPr>
        <w:t>复印</w:t>
      </w:r>
      <w:r w:rsidRPr="00C729FF">
        <w:t>件)或法定代表人授权委托书（</w:t>
      </w:r>
      <w:r w:rsidRPr="00C729FF">
        <w:rPr>
          <w:rFonts w:hint="eastAsia"/>
        </w:rPr>
        <w:t>复印</w:t>
      </w:r>
      <w:r w:rsidRPr="00C729FF">
        <w:t>件）；</w:t>
      </w:r>
    </w:p>
    <w:p w14:paraId="06B1F1A4" w14:textId="77777777" w:rsidR="005F731F" w:rsidRPr="00C729FF" w:rsidRDefault="00FC1127">
      <w:pPr>
        <w:widowControl w:val="0"/>
        <w:numPr>
          <w:ilvl w:val="0"/>
          <w:numId w:val="2"/>
        </w:numPr>
        <w:spacing w:line="329" w:lineRule="auto"/>
        <w:jc w:val="both"/>
      </w:pPr>
      <w:r w:rsidRPr="00C729FF">
        <w:t>应答货物为进口设备，应答人须提供</w:t>
      </w:r>
      <w:r w:rsidRPr="00C729FF">
        <w:rPr>
          <w:bCs/>
        </w:rPr>
        <w:t>代理商/经销商证书</w:t>
      </w:r>
      <w:r w:rsidRPr="00C729FF">
        <w:t>（代理授权书</w:t>
      </w:r>
      <w:r w:rsidRPr="00C729FF">
        <w:rPr>
          <w:rFonts w:hint="eastAsia"/>
        </w:rPr>
        <w:t>复印件</w:t>
      </w:r>
      <w:r w:rsidRPr="00C729FF">
        <w:t>）或</w:t>
      </w:r>
      <w:r w:rsidRPr="00C729FF">
        <w:rPr>
          <w:bCs/>
        </w:rPr>
        <w:t>制造商专项授权书（</w:t>
      </w:r>
      <w:r w:rsidRPr="00C729FF">
        <w:rPr>
          <w:rFonts w:hint="eastAsia"/>
          <w:bCs/>
        </w:rPr>
        <w:t>复印</w:t>
      </w:r>
      <w:r w:rsidRPr="00C729FF">
        <w:rPr>
          <w:bCs/>
        </w:rPr>
        <w:t>件）；</w:t>
      </w:r>
    </w:p>
    <w:p w14:paraId="738FDB3F" w14:textId="77777777" w:rsidR="005F731F" w:rsidRPr="00C729FF" w:rsidRDefault="00FC1127">
      <w:pPr>
        <w:widowControl w:val="0"/>
        <w:numPr>
          <w:ilvl w:val="0"/>
          <w:numId w:val="2"/>
        </w:numPr>
        <w:spacing w:line="329" w:lineRule="auto"/>
        <w:jc w:val="both"/>
      </w:pPr>
      <w:r w:rsidRPr="00C729FF">
        <w:t>应答产品按国家规定须医疗器械注册证的，应答人须提供</w:t>
      </w:r>
      <w:r w:rsidRPr="00C729FF">
        <w:rPr>
          <w:rFonts w:hint="eastAsia"/>
        </w:rPr>
        <w:t>应答产品</w:t>
      </w:r>
      <w:r w:rsidRPr="00C729FF">
        <w:t>的</w:t>
      </w:r>
      <w:r w:rsidRPr="00C729FF">
        <w:rPr>
          <w:rFonts w:hint="eastAsia"/>
        </w:rPr>
        <w:t>《</w:t>
      </w:r>
      <w:r w:rsidRPr="00C729FF">
        <w:t>医疗器械注册证</w:t>
      </w:r>
      <w:r w:rsidRPr="00C729FF">
        <w:rPr>
          <w:rFonts w:hint="eastAsia"/>
        </w:rPr>
        <w:t>》</w:t>
      </w:r>
      <w:r w:rsidRPr="00C729FF">
        <w:t>（复印件）；</w:t>
      </w:r>
    </w:p>
    <w:p w14:paraId="70DAE257" w14:textId="77777777" w:rsidR="005F731F" w:rsidRPr="00C729FF" w:rsidRDefault="00FC1127">
      <w:pPr>
        <w:widowControl w:val="0"/>
        <w:numPr>
          <w:ilvl w:val="0"/>
          <w:numId w:val="2"/>
        </w:numPr>
        <w:spacing w:line="329" w:lineRule="auto"/>
        <w:jc w:val="both"/>
      </w:pPr>
      <w:r w:rsidRPr="00C729FF">
        <w:t>应答人</w:t>
      </w:r>
      <w:r w:rsidRPr="00C729FF">
        <w:rPr>
          <w:rFonts w:hint="eastAsia"/>
        </w:rPr>
        <w:t>为</w:t>
      </w:r>
      <w:r w:rsidRPr="00C729FF">
        <w:t>医疗器械经营企业</w:t>
      </w:r>
      <w:r w:rsidRPr="00C729FF">
        <w:rPr>
          <w:rFonts w:hint="eastAsia"/>
        </w:rPr>
        <w:t>的</w:t>
      </w:r>
      <w:r w:rsidRPr="00C729FF">
        <w:t>，须根据应答产品的类别，提供</w:t>
      </w:r>
      <w:r w:rsidRPr="00C729FF">
        <w:rPr>
          <w:rFonts w:hint="eastAsia"/>
          <w:color w:val="000000"/>
        </w:rPr>
        <w:t>应答人</w:t>
      </w:r>
      <w:r w:rsidRPr="00C729FF">
        <w:rPr>
          <w:color w:val="000000"/>
        </w:rPr>
        <w:t>的</w:t>
      </w:r>
      <w:r w:rsidRPr="00C729FF">
        <w:t>《医疗器械经营企业许可证》或者《</w:t>
      </w:r>
      <w:r w:rsidRPr="00C729FF">
        <w:rPr>
          <w:rFonts w:hint="eastAsia"/>
        </w:rPr>
        <w:t>Ⅱ类</w:t>
      </w:r>
      <w:r w:rsidRPr="00C729FF">
        <w:t>医疗器械经营备案凭证》（复印件）；</w:t>
      </w:r>
    </w:p>
    <w:p w14:paraId="182A1786" w14:textId="77777777" w:rsidR="005F731F" w:rsidRPr="00C729FF" w:rsidRDefault="00FC1127">
      <w:pPr>
        <w:widowControl w:val="0"/>
        <w:numPr>
          <w:ilvl w:val="0"/>
          <w:numId w:val="2"/>
        </w:numPr>
        <w:spacing w:line="329" w:lineRule="auto"/>
        <w:jc w:val="both"/>
      </w:pPr>
      <w:r w:rsidRPr="00C729FF">
        <w:t>医疗器械</w:t>
      </w:r>
      <w:r w:rsidRPr="00C729FF">
        <w:rPr>
          <w:rFonts w:hint="eastAsia"/>
        </w:rPr>
        <w:t>生产</w:t>
      </w:r>
      <w:r w:rsidRPr="00C729FF">
        <w:t>企业</w:t>
      </w:r>
      <w:r w:rsidRPr="00C729FF">
        <w:rPr>
          <w:rFonts w:hint="eastAsia"/>
        </w:rPr>
        <w:t>应答本企业产品的，</w:t>
      </w:r>
      <w:r w:rsidRPr="00C729FF">
        <w:t>须</w:t>
      </w:r>
      <w:r w:rsidRPr="00C729FF">
        <w:rPr>
          <w:rFonts w:hint="eastAsia"/>
        </w:rPr>
        <w:t>提供《医疗器械生产许可证》</w:t>
      </w:r>
      <w:r w:rsidRPr="00C729FF">
        <w:t>（复印件）；</w:t>
      </w:r>
    </w:p>
    <w:p w14:paraId="21D52328" w14:textId="77777777" w:rsidR="005F731F" w:rsidRPr="00C729FF" w:rsidRDefault="005F731F">
      <w:pPr>
        <w:snapToGrid w:val="0"/>
        <w:spacing w:before="50" w:after="50"/>
        <w:ind w:firstLineChars="98" w:firstLine="275"/>
        <w:rPr>
          <w:b/>
          <w:bCs/>
          <w:sz w:val="28"/>
          <w:szCs w:val="28"/>
        </w:rPr>
      </w:pPr>
    </w:p>
    <w:p w14:paraId="08B28735" w14:textId="77777777" w:rsidR="005F731F" w:rsidRPr="00C729FF" w:rsidRDefault="00FC1127">
      <w:pPr>
        <w:adjustRightInd w:val="0"/>
        <w:spacing w:line="240" w:lineRule="atLeast"/>
        <w:rPr>
          <w:b/>
          <w:color w:val="000000"/>
          <w:szCs w:val="21"/>
          <w:lang w:val="zh-CN"/>
        </w:rPr>
      </w:pPr>
      <w:r w:rsidRPr="00C729FF">
        <w:rPr>
          <w:rFonts w:hint="eastAsia"/>
          <w:b/>
          <w:color w:val="000000"/>
          <w:szCs w:val="21"/>
          <w:lang w:val="zh-CN"/>
        </w:rPr>
        <w:t>目录五、分项报价表格式</w:t>
      </w:r>
    </w:p>
    <w:p w14:paraId="43F9AF48" w14:textId="77777777" w:rsidR="005F731F" w:rsidRPr="00C729FF" w:rsidRDefault="00FC1127">
      <w:pPr>
        <w:adjustRightInd w:val="0"/>
        <w:spacing w:line="240" w:lineRule="atLeast"/>
        <w:rPr>
          <w:rFonts w:ascii="黑体" w:eastAsia="黑体"/>
          <w:color w:val="000000"/>
          <w:sz w:val="36"/>
          <w:szCs w:val="36"/>
          <w:lang w:val="zh-CN"/>
        </w:rPr>
      </w:pPr>
      <w:r w:rsidRPr="00C729FF">
        <w:rPr>
          <w:b/>
          <w:color w:val="000000"/>
          <w:szCs w:val="21"/>
          <w:lang w:val="zh-CN"/>
        </w:rPr>
        <w:t xml:space="preserve">                           </w:t>
      </w:r>
      <w:r w:rsidRPr="00C729FF">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5F731F" w:rsidRPr="00C729FF" w14:paraId="42AEE109" w14:textId="77777777">
        <w:trPr>
          <w:gridAfter w:val="2"/>
          <w:wAfter w:w="1532" w:type="dxa"/>
          <w:jc w:val="center"/>
        </w:trPr>
        <w:tc>
          <w:tcPr>
            <w:tcW w:w="4251" w:type="dxa"/>
            <w:gridSpan w:val="4"/>
            <w:tcBorders>
              <w:top w:val="nil"/>
              <w:left w:val="nil"/>
              <w:bottom w:val="nil"/>
              <w:right w:val="nil"/>
            </w:tcBorders>
            <w:vAlign w:val="center"/>
          </w:tcPr>
          <w:p w14:paraId="5CC62B61" w14:textId="77777777" w:rsidR="005F731F" w:rsidRPr="00C729FF" w:rsidRDefault="00FC1127">
            <w:pPr>
              <w:snapToGrid w:val="0"/>
              <w:spacing w:line="360" w:lineRule="auto"/>
              <w:rPr>
                <w:color w:val="000000"/>
                <w:szCs w:val="21"/>
                <w:lang w:val="zh-CN"/>
              </w:rPr>
            </w:pPr>
            <w:r w:rsidRPr="00C729FF">
              <w:rPr>
                <w:rFonts w:hint="eastAsia"/>
                <w:color w:val="000000"/>
                <w:szCs w:val="21"/>
                <w:lang w:val="zh-CN"/>
              </w:rPr>
              <w:t>项目名称：</w:t>
            </w:r>
            <w:r w:rsidRPr="00C729FF">
              <w:rPr>
                <w:color w:val="000000"/>
                <w:szCs w:val="21"/>
                <w:lang w:val="zh-CN"/>
              </w:rPr>
              <w:t xml:space="preserve"> </w:t>
            </w:r>
          </w:p>
        </w:tc>
        <w:tc>
          <w:tcPr>
            <w:tcW w:w="3347" w:type="dxa"/>
            <w:gridSpan w:val="3"/>
            <w:tcBorders>
              <w:top w:val="nil"/>
              <w:left w:val="nil"/>
              <w:bottom w:val="nil"/>
              <w:right w:val="nil"/>
            </w:tcBorders>
            <w:vAlign w:val="center"/>
          </w:tcPr>
          <w:p w14:paraId="397B1A5B" w14:textId="77777777" w:rsidR="005F731F" w:rsidRPr="00C729FF" w:rsidRDefault="00FC1127">
            <w:pPr>
              <w:snapToGrid w:val="0"/>
              <w:spacing w:line="360" w:lineRule="auto"/>
              <w:ind w:firstLineChars="350" w:firstLine="840"/>
              <w:rPr>
                <w:color w:val="000000"/>
                <w:szCs w:val="21"/>
                <w:lang w:val="zh-CN"/>
              </w:rPr>
            </w:pPr>
            <w:r w:rsidRPr="00C729FF">
              <w:rPr>
                <w:rFonts w:hint="eastAsia"/>
                <w:color w:val="000000"/>
                <w:szCs w:val="21"/>
                <w:lang w:val="zh-CN"/>
              </w:rPr>
              <w:t>项目编号：</w:t>
            </w:r>
            <w:r w:rsidRPr="00C729FF">
              <w:rPr>
                <w:b/>
                <w:color w:val="000000"/>
                <w:szCs w:val="21"/>
                <w:u w:val="single"/>
              </w:rPr>
              <w:t xml:space="preserve">          </w:t>
            </w:r>
            <w:r w:rsidRPr="00C729FF">
              <w:rPr>
                <w:b/>
                <w:color w:val="000000"/>
                <w:szCs w:val="21"/>
                <w:u w:val="single"/>
                <w:lang w:val="zh-CN"/>
              </w:rPr>
              <w:t xml:space="preserve">   </w:t>
            </w:r>
          </w:p>
        </w:tc>
      </w:tr>
      <w:tr w:rsidR="005F731F" w:rsidRPr="00C729FF" w14:paraId="44750279"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49FBF727" w14:textId="77777777" w:rsidR="005F731F" w:rsidRPr="00C729FF" w:rsidRDefault="00FC1127">
            <w:pPr>
              <w:adjustRightInd w:val="0"/>
              <w:jc w:val="center"/>
              <w:rPr>
                <w:color w:val="000000"/>
                <w:szCs w:val="21"/>
                <w:lang w:val="zh-CN"/>
              </w:rPr>
            </w:pPr>
            <w:r w:rsidRPr="00C729FF">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24567AF" w14:textId="77777777" w:rsidR="005F731F" w:rsidRPr="00C729FF" w:rsidRDefault="00FC1127">
            <w:pPr>
              <w:adjustRightInd w:val="0"/>
              <w:jc w:val="center"/>
              <w:rPr>
                <w:color w:val="000000"/>
                <w:szCs w:val="21"/>
                <w:lang w:val="zh-CN"/>
              </w:rPr>
            </w:pPr>
            <w:r w:rsidRPr="00C729FF">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1BA7A095" w14:textId="77777777" w:rsidR="005F731F" w:rsidRPr="00C729FF" w:rsidRDefault="00FC1127">
            <w:pPr>
              <w:adjustRightInd w:val="0"/>
              <w:jc w:val="center"/>
              <w:rPr>
                <w:color w:val="000000"/>
                <w:szCs w:val="21"/>
                <w:lang w:val="zh-CN"/>
              </w:rPr>
            </w:pPr>
            <w:r w:rsidRPr="00C729FF">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C83F36" w14:textId="77777777" w:rsidR="005F731F" w:rsidRPr="00C729FF" w:rsidRDefault="00FC1127">
            <w:pPr>
              <w:adjustRightInd w:val="0"/>
              <w:jc w:val="center"/>
              <w:rPr>
                <w:color w:val="000000"/>
                <w:szCs w:val="21"/>
                <w:lang w:val="zh-CN"/>
              </w:rPr>
            </w:pPr>
            <w:r w:rsidRPr="00C729FF">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052DAE3F" w14:textId="77777777" w:rsidR="005F731F" w:rsidRPr="00C729FF" w:rsidRDefault="00FC1127">
            <w:pPr>
              <w:adjustRightInd w:val="0"/>
              <w:jc w:val="center"/>
              <w:rPr>
                <w:color w:val="000000"/>
                <w:szCs w:val="21"/>
                <w:lang w:val="zh-CN"/>
              </w:rPr>
            </w:pPr>
            <w:r w:rsidRPr="00C729FF">
              <w:rPr>
                <w:rFonts w:hint="eastAsia"/>
                <w:color w:val="000000"/>
                <w:szCs w:val="21"/>
                <w:lang w:val="zh-CN"/>
              </w:rPr>
              <w:t>单价</w:t>
            </w:r>
            <w:r w:rsidRPr="00C729FF">
              <w:rPr>
                <w:rFonts w:hint="eastAsia"/>
                <w:b/>
                <w:color w:val="000000"/>
                <w:szCs w:val="21"/>
              </w:rPr>
              <w:t>（</w:t>
            </w:r>
            <w:r w:rsidRPr="00C729FF">
              <w:rPr>
                <w:rFonts w:hint="eastAsia"/>
                <w:bCs/>
                <w:color w:val="000000"/>
                <w:szCs w:val="21"/>
              </w:rPr>
              <w:t>元</w:t>
            </w:r>
            <w:r w:rsidRPr="00C729FF">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4826022" w14:textId="77777777" w:rsidR="005F731F" w:rsidRPr="00C729FF" w:rsidRDefault="00FC1127">
            <w:pPr>
              <w:adjustRightInd w:val="0"/>
              <w:jc w:val="center"/>
              <w:rPr>
                <w:color w:val="000000"/>
                <w:szCs w:val="21"/>
                <w:lang w:val="zh-CN"/>
              </w:rPr>
            </w:pPr>
            <w:r w:rsidRPr="00C729FF">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58AEC97F" w14:textId="77777777" w:rsidR="005F731F" w:rsidRPr="00C729FF" w:rsidRDefault="00FC1127">
            <w:pPr>
              <w:adjustRightInd w:val="0"/>
              <w:jc w:val="center"/>
              <w:rPr>
                <w:color w:val="000000"/>
                <w:szCs w:val="21"/>
                <w:lang w:val="zh-CN"/>
              </w:rPr>
            </w:pPr>
            <w:r w:rsidRPr="00C729FF">
              <w:rPr>
                <w:rFonts w:hint="eastAsia"/>
                <w:color w:val="000000"/>
                <w:szCs w:val="21"/>
                <w:lang w:val="zh-CN"/>
              </w:rPr>
              <w:t>备注</w:t>
            </w:r>
          </w:p>
        </w:tc>
      </w:tr>
      <w:tr w:rsidR="005F731F" w:rsidRPr="00C729FF" w14:paraId="1E8A677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57ECC707"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319C470A"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535E08E6"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59883738"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9BB4D1D"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8A2F59"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D472CB2" w14:textId="77777777" w:rsidR="005F731F" w:rsidRPr="00C729FF" w:rsidRDefault="005F731F">
            <w:pPr>
              <w:adjustRightInd w:val="0"/>
              <w:rPr>
                <w:color w:val="000000"/>
                <w:szCs w:val="21"/>
                <w:lang w:val="zh-CN"/>
              </w:rPr>
            </w:pPr>
          </w:p>
        </w:tc>
      </w:tr>
      <w:tr w:rsidR="005F731F" w:rsidRPr="00C729FF" w14:paraId="41D290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3EAFBAB9"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769B2AC6"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39C4F51A"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53FBB3FF"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A351766"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1CF951F"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398A3D8" w14:textId="77777777" w:rsidR="005F731F" w:rsidRPr="00C729FF" w:rsidRDefault="005F731F">
            <w:pPr>
              <w:adjustRightInd w:val="0"/>
              <w:rPr>
                <w:color w:val="000000"/>
                <w:szCs w:val="21"/>
                <w:lang w:val="zh-CN"/>
              </w:rPr>
            </w:pPr>
          </w:p>
        </w:tc>
      </w:tr>
      <w:tr w:rsidR="005F731F" w:rsidRPr="00C729FF" w14:paraId="7E3FE123"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460421D2"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27925640"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34038A60"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06E05667"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675F5281"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EED1BB1"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94C46AA" w14:textId="77777777" w:rsidR="005F731F" w:rsidRPr="00C729FF" w:rsidRDefault="005F731F">
            <w:pPr>
              <w:adjustRightInd w:val="0"/>
              <w:rPr>
                <w:color w:val="000000"/>
                <w:szCs w:val="21"/>
                <w:lang w:val="zh-CN"/>
              </w:rPr>
            </w:pPr>
          </w:p>
        </w:tc>
      </w:tr>
      <w:tr w:rsidR="005F731F" w:rsidRPr="00C729FF" w14:paraId="48EE950F"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3AD05CE"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4FC4A70C"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464950E6"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05B163B8"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14B4D5C"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0E368C9"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6F37C0DB" w14:textId="77777777" w:rsidR="005F731F" w:rsidRPr="00C729FF" w:rsidRDefault="005F731F">
            <w:pPr>
              <w:adjustRightInd w:val="0"/>
              <w:rPr>
                <w:color w:val="000000"/>
                <w:szCs w:val="21"/>
                <w:lang w:val="zh-CN"/>
              </w:rPr>
            </w:pPr>
          </w:p>
        </w:tc>
      </w:tr>
      <w:tr w:rsidR="005F731F" w:rsidRPr="00C729FF" w14:paraId="5BE3241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D931E6"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3E5C090A"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6BD39F38"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30901856"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30271C9"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FD3FDFE"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2C3C82C" w14:textId="77777777" w:rsidR="005F731F" w:rsidRPr="00C729FF" w:rsidRDefault="005F731F">
            <w:pPr>
              <w:adjustRightInd w:val="0"/>
              <w:rPr>
                <w:color w:val="000000"/>
                <w:szCs w:val="21"/>
                <w:lang w:val="zh-CN"/>
              </w:rPr>
            </w:pPr>
          </w:p>
        </w:tc>
      </w:tr>
      <w:tr w:rsidR="005F731F" w:rsidRPr="00C729FF" w14:paraId="55006E51"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33EC539C"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0C504591"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7E89807F"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7C138A82"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14B59F88"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6B5D317"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86FD30D" w14:textId="77777777" w:rsidR="005F731F" w:rsidRPr="00C729FF" w:rsidRDefault="005F731F">
            <w:pPr>
              <w:adjustRightInd w:val="0"/>
              <w:rPr>
                <w:color w:val="000000"/>
                <w:szCs w:val="21"/>
                <w:lang w:val="zh-CN"/>
              </w:rPr>
            </w:pPr>
          </w:p>
        </w:tc>
      </w:tr>
      <w:tr w:rsidR="005F731F" w:rsidRPr="00C729FF" w14:paraId="3BCA6C6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C94F60A" w14:textId="77777777" w:rsidR="005F731F" w:rsidRPr="00C729FF" w:rsidRDefault="005F731F">
            <w:pPr>
              <w:adjustRightInd w:val="0"/>
              <w:rPr>
                <w:color w:val="000000"/>
                <w:szCs w:val="21"/>
                <w:lang w:val="zh-CN"/>
              </w:rPr>
            </w:pPr>
          </w:p>
        </w:tc>
        <w:tc>
          <w:tcPr>
            <w:tcW w:w="1046" w:type="dxa"/>
            <w:tcBorders>
              <w:left w:val="single" w:sz="4" w:space="0" w:color="auto"/>
              <w:right w:val="single" w:sz="4" w:space="0" w:color="auto"/>
            </w:tcBorders>
          </w:tcPr>
          <w:p w14:paraId="49AFA497" w14:textId="77777777" w:rsidR="005F731F" w:rsidRPr="00C729FF" w:rsidRDefault="005F731F">
            <w:pPr>
              <w:adjustRightInd w:val="0"/>
              <w:rPr>
                <w:color w:val="000000"/>
                <w:szCs w:val="21"/>
                <w:lang w:val="zh-CN"/>
              </w:rPr>
            </w:pPr>
          </w:p>
        </w:tc>
        <w:tc>
          <w:tcPr>
            <w:tcW w:w="1930" w:type="dxa"/>
            <w:tcBorders>
              <w:left w:val="single" w:sz="4" w:space="0" w:color="auto"/>
              <w:right w:val="single" w:sz="4" w:space="0" w:color="auto"/>
            </w:tcBorders>
          </w:tcPr>
          <w:p w14:paraId="724A0F37" w14:textId="77777777" w:rsidR="005F731F" w:rsidRPr="00C729FF" w:rsidRDefault="005F731F">
            <w:pPr>
              <w:adjustRightInd w:val="0"/>
              <w:rPr>
                <w:color w:val="000000"/>
                <w:szCs w:val="21"/>
                <w:lang w:val="zh-CN"/>
              </w:rPr>
            </w:pPr>
          </w:p>
        </w:tc>
        <w:tc>
          <w:tcPr>
            <w:tcW w:w="1047" w:type="dxa"/>
            <w:gridSpan w:val="2"/>
            <w:tcBorders>
              <w:left w:val="single" w:sz="4" w:space="0" w:color="auto"/>
              <w:right w:val="single" w:sz="4" w:space="0" w:color="auto"/>
            </w:tcBorders>
          </w:tcPr>
          <w:p w14:paraId="1E36B36F"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38E65F1" w14:textId="77777777" w:rsidR="005F731F" w:rsidRPr="00C729FF" w:rsidRDefault="005F731F">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8E9A65D" w14:textId="77777777" w:rsidR="005F731F" w:rsidRPr="00C729FF" w:rsidRDefault="005F731F">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6A0397E" w14:textId="77777777" w:rsidR="005F731F" w:rsidRPr="00C729FF" w:rsidRDefault="005F731F">
            <w:pPr>
              <w:adjustRightInd w:val="0"/>
              <w:rPr>
                <w:color w:val="000000"/>
                <w:szCs w:val="21"/>
                <w:lang w:val="zh-CN"/>
              </w:rPr>
            </w:pPr>
          </w:p>
        </w:tc>
      </w:tr>
      <w:tr w:rsidR="005F731F" w:rsidRPr="00C729FF" w14:paraId="1DD18B50"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5FAE0FF3" w14:textId="77777777" w:rsidR="005F731F" w:rsidRPr="00C729FF" w:rsidRDefault="00FC1127">
            <w:pPr>
              <w:adjustRightInd w:val="0"/>
              <w:rPr>
                <w:color w:val="000000"/>
                <w:szCs w:val="21"/>
                <w:lang w:val="zh-CN"/>
              </w:rPr>
            </w:pPr>
            <w:r w:rsidRPr="00C729FF">
              <w:rPr>
                <w:rFonts w:hint="eastAsia"/>
                <w:color w:val="000000"/>
                <w:szCs w:val="21"/>
                <w:lang w:val="zh-CN"/>
              </w:rPr>
              <w:t>总价</w:t>
            </w:r>
            <w:r w:rsidRPr="00C729FF">
              <w:rPr>
                <w:color w:val="000000"/>
                <w:szCs w:val="21"/>
                <w:lang w:val="zh-CN"/>
              </w:rPr>
              <w:t>小计</w:t>
            </w:r>
            <w:r w:rsidRPr="00C729FF">
              <w:rPr>
                <w:rFonts w:hint="eastAsia"/>
                <w:color w:val="000000"/>
                <w:szCs w:val="21"/>
                <w:lang w:val="zh-CN"/>
              </w:rPr>
              <w:t>：</w:t>
            </w:r>
          </w:p>
        </w:tc>
        <w:tc>
          <w:tcPr>
            <w:tcW w:w="7228" w:type="dxa"/>
            <w:gridSpan w:val="7"/>
            <w:tcBorders>
              <w:left w:val="single" w:sz="4" w:space="0" w:color="auto"/>
              <w:right w:val="single" w:sz="4" w:space="0" w:color="auto"/>
            </w:tcBorders>
          </w:tcPr>
          <w:p w14:paraId="33A6B744" w14:textId="77777777" w:rsidR="005F731F" w:rsidRPr="00C729FF" w:rsidRDefault="005F731F">
            <w:pPr>
              <w:adjustRightInd w:val="0"/>
              <w:rPr>
                <w:color w:val="000000"/>
                <w:szCs w:val="21"/>
                <w:lang w:val="zh-CN"/>
              </w:rPr>
            </w:pPr>
          </w:p>
        </w:tc>
      </w:tr>
    </w:tbl>
    <w:p w14:paraId="0ADA4D37"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供应商名称：</w:t>
      </w:r>
      <w:r w:rsidRPr="00C729FF">
        <w:rPr>
          <w:color w:val="000000"/>
          <w:szCs w:val="21"/>
          <w:u w:val="single"/>
          <w:lang w:val="zh-CN"/>
        </w:rPr>
        <w:t xml:space="preserve">                                                      </w:t>
      </w:r>
      <w:r w:rsidRPr="00C729FF">
        <w:rPr>
          <w:rFonts w:hint="eastAsia"/>
          <w:color w:val="000000"/>
          <w:szCs w:val="21"/>
          <w:lang w:val="zh-CN"/>
        </w:rPr>
        <w:t>（盖章）</w:t>
      </w:r>
    </w:p>
    <w:p w14:paraId="73D0DF97"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说明：</w:t>
      </w:r>
      <w:r w:rsidRPr="00C729FF">
        <w:rPr>
          <w:color w:val="000000"/>
          <w:szCs w:val="21"/>
          <w:lang w:val="zh-CN"/>
        </w:rPr>
        <w:t>1、如果行数不够，请自行增加。</w:t>
      </w:r>
    </w:p>
    <w:p w14:paraId="2F1E8EEE" w14:textId="77777777" w:rsidR="005F731F" w:rsidRPr="00C729FF" w:rsidRDefault="00FC1127">
      <w:pPr>
        <w:adjustRightInd w:val="0"/>
        <w:spacing w:line="240" w:lineRule="atLeast"/>
        <w:rPr>
          <w:color w:val="000000"/>
          <w:szCs w:val="21"/>
          <w:lang w:val="zh-CN"/>
        </w:rPr>
      </w:pPr>
      <w:r w:rsidRPr="00C729FF">
        <w:rPr>
          <w:color w:val="000000"/>
          <w:szCs w:val="21"/>
          <w:lang w:val="zh-CN"/>
        </w:rPr>
        <w:t xml:space="preserve"> </w:t>
      </w:r>
    </w:p>
    <w:p w14:paraId="425E09AB" w14:textId="68DFDDD0" w:rsidR="00A203CF" w:rsidRDefault="00A203CF">
      <w:pPr>
        <w:adjustRightInd w:val="0"/>
        <w:spacing w:line="360" w:lineRule="auto"/>
        <w:rPr>
          <w:color w:val="000000"/>
          <w:szCs w:val="21"/>
          <w:lang w:val="zh-CN"/>
        </w:rPr>
      </w:pPr>
      <w:r>
        <w:rPr>
          <w:color w:val="000000"/>
          <w:szCs w:val="21"/>
          <w:lang w:val="zh-CN"/>
        </w:rPr>
        <w:br w:type="page"/>
      </w:r>
    </w:p>
    <w:p w14:paraId="6F4D533B" w14:textId="77777777" w:rsidR="005F731F" w:rsidRPr="00C729FF" w:rsidRDefault="005F731F">
      <w:pPr>
        <w:adjustRightInd w:val="0"/>
        <w:spacing w:line="360" w:lineRule="auto"/>
        <w:rPr>
          <w:color w:val="000000"/>
          <w:szCs w:val="21"/>
          <w:lang w:val="zh-CN"/>
        </w:rPr>
      </w:pPr>
    </w:p>
    <w:p w14:paraId="2CA5AA5B" w14:textId="77777777" w:rsidR="005F731F" w:rsidRPr="00C729FF" w:rsidRDefault="00FC1127">
      <w:pPr>
        <w:snapToGrid w:val="0"/>
        <w:spacing w:line="360" w:lineRule="auto"/>
        <w:rPr>
          <w:b/>
          <w:szCs w:val="21"/>
          <w:lang w:val="zh-CN"/>
        </w:rPr>
      </w:pPr>
      <w:r w:rsidRPr="00C729FF">
        <w:rPr>
          <w:rFonts w:hint="eastAsia"/>
          <w:b/>
          <w:color w:val="000000"/>
          <w:szCs w:val="21"/>
          <w:lang w:val="zh-CN"/>
        </w:rPr>
        <w:t>目录六、</w:t>
      </w:r>
      <w:r w:rsidRPr="00C729FF">
        <w:rPr>
          <w:rFonts w:hint="eastAsia"/>
          <w:b/>
          <w:szCs w:val="21"/>
          <w:lang w:val="zh-CN"/>
        </w:rPr>
        <w:t>应答项目核心产品及主要产品一览表格式</w:t>
      </w:r>
    </w:p>
    <w:p w14:paraId="6A85389A" w14:textId="77777777" w:rsidR="005F731F" w:rsidRPr="00C729FF" w:rsidRDefault="00FC1127">
      <w:pPr>
        <w:autoSpaceDE w:val="0"/>
        <w:autoSpaceDN w:val="0"/>
        <w:adjustRightInd w:val="0"/>
        <w:spacing w:line="360" w:lineRule="auto"/>
        <w:jc w:val="center"/>
        <w:rPr>
          <w:rFonts w:ascii="黑体" w:eastAsia="黑体"/>
          <w:sz w:val="36"/>
          <w:szCs w:val="36"/>
        </w:rPr>
      </w:pPr>
      <w:r w:rsidRPr="00C729FF">
        <w:rPr>
          <w:rFonts w:ascii="黑体" w:eastAsia="黑体" w:hint="eastAsia"/>
          <w:sz w:val="36"/>
          <w:szCs w:val="36"/>
        </w:rPr>
        <w:t>应答项目核心产品及主要产品一览表</w:t>
      </w:r>
    </w:p>
    <w:p w14:paraId="13D95A18" w14:textId="77777777" w:rsidR="005F731F" w:rsidRPr="00C729FF" w:rsidRDefault="00FC1127">
      <w:pPr>
        <w:autoSpaceDE w:val="0"/>
        <w:autoSpaceDN w:val="0"/>
        <w:adjustRightInd w:val="0"/>
        <w:spacing w:line="360" w:lineRule="auto"/>
        <w:jc w:val="center"/>
        <w:rPr>
          <w:rFonts w:ascii="黑体" w:eastAsia="黑体"/>
          <w:szCs w:val="21"/>
        </w:rPr>
      </w:pPr>
      <w:r w:rsidRPr="00C729FF">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5F731F" w:rsidRPr="00C729FF" w14:paraId="39AE23CB" w14:textId="77777777">
        <w:trPr>
          <w:trHeight w:val="284"/>
        </w:trPr>
        <w:tc>
          <w:tcPr>
            <w:tcW w:w="5070" w:type="dxa"/>
            <w:gridSpan w:val="4"/>
            <w:tcBorders>
              <w:top w:val="nil"/>
              <w:left w:val="nil"/>
              <w:bottom w:val="single" w:sz="4" w:space="0" w:color="auto"/>
              <w:right w:val="nil"/>
            </w:tcBorders>
            <w:vAlign w:val="center"/>
          </w:tcPr>
          <w:p w14:paraId="1461FEA6" w14:textId="77777777" w:rsidR="005F731F" w:rsidRPr="00C729FF" w:rsidRDefault="00FC1127">
            <w:pPr>
              <w:adjustRightInd w:val="0"/>
              <w:spacing w:line="360" w:lineRule="auto"/>
              <w:rPr>
                <w:szCs w:val="21"/>
                <w:lang w:val="zh-CN"/>
              </w:rPr>
            </w:pPr>
            <w:r w:rsidRPr="00C729FF">
              <w:rPr>
                <w:rFonts w:hint="eastAsia"/>
                <w:szCs w:val="21"/>
                <w:lang w:val="zh-CN"/>
              </w:rPr>
              <w:t>项目名称：</w:t>
            </w:r>
          </w:p>
        </w:tc>
        <w:tc>
          <w:tcPr>
            <w:tcW w:w="2897" w:type="dxa"/>
            <w:gridSpan w:val="3"/>
            <w:tcBorders>
              <w:top w:val="nil"/>
              <w:left w:val="nil"/>
              <w:right w:val="nil"/>
            </w:tcBorders>
            <w:vAlign w:val="center"/>
          </w:tcPr>
          <w:p w14:paraId="0E72D510" w14:textId="77777777" w:rsidR="005F731F" w:rsidRPr="00C729FF" w:rsidRDefault="00FC1127">
            <w:pPr>
              <w:ind w:firstLineChars="150" w:firstLine="360"/>
              <w:rPr>
                <w:rFonts w:cs="Verdana"/>
                <w:szCs w:val="21"/>
                <w:lang w:val="zh-CN"/>
              </w:rPr>
            </w:pPr>
            <w:r w:rsidRPr="00C729FF">
              <w:rPr>
                <w:rFonts w:cs="Verdana" w:hint="eastAsia"/>
                <w:szCs w:val="21"/>
                <w:lang w:val="zh-CN"/>
              </w:rPr>
              <w:t>项目编号：</w:t>
            </w:r>
            <w:r w:rsidRPr="00C729FF">
              <w:rPr>
                <w:b/>
                <w:color w:val="000000"/>
                <w:szCs w:val="21"/>
                <w:u w:val="single"/>
              </w:rPr>
              <w:t xml:space="preserve">             </w:t>
            </w:r>
          </w:p>
        </w:tc>
        <w:tc>
          <w:tcPr>
            <w:tcW w:w="1213" w:type="dxa"/>
            <w:tcBorders>
              <w:top w:val="nil"/>
              <w:left w:val="nil"/>
              <w:right w:val="nil"/>
            </w:tcBorders>
            <w:vAlign w:val="center"/>
          </w:tcPr>
          <w:p w14:paraId="66648779" w14:textId="77777777" w:rsidR="005F731F" w:rsidRPr="00C729FF" w:rsidRDefault="005F731F">
            <w:pPr>
              <w:adjustRightInd w:val="0"/>
              <w:spacing w:line="360" w:lineRule="auto"/>
              <w:rPr>
                <w:szCs w:val="21"/>
                <w:lang w:val="zh-CN"/>
              </w:rPr>
            </w:pPr>
          </w:p>
        </w:tc>
      </w:tr>
      <w:tr w:rsidR="005F731F" w:rsidRPr="00C729FF" w14:paraId="6F948E7A"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689FFFBB" w14:textId="77777777" w:rsidR="005F731F" w:rsidRPr="00C729FF" w:rsidRDefault="00FC1127">
            <w:pPr>
              <w:adjustRightInd w:val="0"/>
              <w:spacing w:line="360" w:lineRule="auto"/>
              <w:jc w:val="center"/>
              <w:rPr>
                <w:szCs w:val="21"/>
                <w:lang w:val="zh-CN"/>
              </w:rPr>
            </w:pPr>
            <w:r w:rsidRPr="00C729FF">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5D2292BB" w14:textId="77777777" w:rsidR="005F731F" w:rsidRPr="00C729FF" w:rsidRDefault="00FC1127">
            <w:pPr>
              <w:adjustRightInd w:val="0"/>
              <w:spacing w:line="360" w:lineRule="auto"/>
              <w:jc w:val="center"/>
              <w:rPr>
                <w:szCs w:val="21"/>
                <w:lang w:val="zh-CN"/>
              </w:rPr>
            </w:pPr>
            <w:r w:rsidRPr="00C729FF">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1263FC0F" w14:textId="77777777" w:rsidR="005F731F" w:rsidRPr="00C729FF" w:rsidRDefault="00FC1127">
            <w:pPr>
              <w:adjustRightInd w:val="0"/>
              <w:spacing w:line="360" w:lineRule="auto"/>
              <w:jc w:val="center"/>
              <w:rPr>
                <w:szCs w:val="21"/>
                <w:lang w:val="zh-CN"/>
              </w:rPr>
            </w:pPr>
            <w:r w:rsidRPr="00C729FF">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20C9830C" w14:textId="77777777" w:rsidR="005F731F" w:rsidRPr="00C729FF" w:rsidRDefault="00FC1127">
            <w:pPr>
              <w:adjustRightInd w:val="0"/>
              <w:spacing w:line="360" w:lineRule="auto"/>
              <w:jc w:val="center"/>
              <w:rPr>
                <w:szCs w:val="21"/>
                <w:lang w:val="zh-CN"/>
              </w:rPr>
            </w:pPr>
            <w:r w:rsidRPr="00C729FF">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6DB534A7" w14:textId="77777777" w:rsidR="005F731F" w:rsidRPr="00C729FF" w:rsidRDefault="00FC1127">
            <w:pPr>
              <w:adjustRightInd w:val="0"/>
              <w:spacing w:line="360" w:lineRule="auto"/>
              <w:jc w:val="center"/>
              <w:rPr>
                <w:szCs w:val="21"/>
                <w:lang w:val="zh-CN"/>
              </w:rPr>
            </w:pPr>
            <w:r w:rsidRPr="00C729FF">
              <w:rPr>
                <w:rFonts w:hint="eastAsia"/>
                <w:szCs w:val="21"/>
                <w:lang w:val="zh-CN"/>
              </w:rPr>
              <w:t>单价（元）</w:t>
            </w:r>
          </w:p>
        </w:tc>
        <w:tc>
          <w:tcPr>
            <w:tcW w:w="1276" w:type="dxa"/>
            <w:tcBorders>
              <w:top w:val="single" w:sz="4" w:space="0" w:color="auto"/>
              <w:left w:val="single" w:sz="4" w:space="0" w:color="auto"/>
              <w:right w:val="single" w:sz="4" w:space="0" w:color="auto"/>
            </w:tcBorders>
          </w:tcPr>
          <w:p w14:paraId="5BB1EDF1" w14:textId="77777777" w:rsidR="005F731F" w:rsidRPr="00C729FF" w:rsidRDefault="00FC1127">
            <w:pPr>
              <w:adjustRightInd w:val="0"/>
              <w:spacing w:line="360" w:lineRule="auto"/>
              <w:jc w:val="center"/>
              <w:rPr>
                <w:szCs w:val="21"/>
                <w:lang w:val="zh-CN"/>
              </w:rPr>
            </w:pPr>
            <w:r w:rsidRPr="00C729FF">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4021961" w14:textId="77777777" w:rsidR="005F731F" w:rsidRPr="00C729FF" w:rsidRDefault="00FC1127">
            <w:pPr>
              <w:adjustRightInd w:val="0"/>
              <w:spacing w:line="360" w:lineRule="auto"/>
              <w:jc w:val="center"/>
              <w:rPr>
                <w:szCs w:val="21"/>
                <w:lang w:val="zh-CN"/>
              </w:rPr>
            </w:pPr>
            <w:r w:rsidRPr="00C729FF">
              <w:rPr>
                <w:rFonts w:hint="eastAsia"/>
                <w:szCs w:val="21"/>
                <w:lang w:val="zh-CN"/>
              </w:rPr>
              <w:t>质保年限</w:t>
            </w:r>
          </w:p>
        </w:tc>
      </w:tr>
      <w:tr w:rsidR="005F731F" w:rsidRPr="00C729FF" w14:paraId="7A472E93"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12AE245" w14:textId="77777777" w:rsidR="005F731F" w:rsidRPr="00C729FF" w:rsidRDefault="00FC1127">
            <w:pPr>
              <w:adjustRightInd w:val="0"/>
              <w:spacing w:line="360" w:lineRule="auto"/>
              <w:rPr>
                <w:szCs w:val="21"/>
                <w:lang w:val="zh-CN"/>
              </w:rPr>
            </w:pPr>
            <w:r w:rsidRPr="00C729FF">
              <w:rPr>
                <w:szCs w:val="21"/>
                <w:lang w:val="zh-CN"/>
              </w:rPr>
              <w:t>1</w:t>
            </w:r>
          </w:p>
        </w:tc>
        <w:tc>
          <w:tcPr>
            <w:tcW w:w="1445" w:type="dxa"/>
            <w:tcBorders>
              <w:left w:val="single" w:sz="4" w:space="0" w:color="auto"/>
              <w:right w:val="single" w:sz="4" w:space="0" w:color="auto"/>
            </w:tcBorders>
          </w:tcPr>
          <w:p w14:paraId="553745F6" w14:textId="77777777" w:rsidR="005F731F" w:rsidRPr="00C729FF" w:rsidRDefault="005F731F">
            <w:pPr>
              <w:adjustRightInd w:val="0"/>
              <w:spacing w:line="360" w:lineRule="auto"/>
              <w:rPr>
                <w:szCs w:val="21"/>
                <w:lang w:val="zh-CN"/>
              </w:rPr>
            </w:pPr>
          </w:p>
        </w:tc>
        <w:tc>
          <w:tcPr>
            <w:tcW w:w="1984" w:type="dxa"/>
            <w:tcBorders>
              <w:left w:val="single" w:sz="4" w:space="0" w:color="auto"/>
              <w:right w:val="single" w:sz="4" w:space="0" w:color="auto"/>
            </w:tcBorders>
          </w:tcPr>
          <w:p w14:paraId="4483C07D" w14:textId="77777777" w:rsidR="005F731F" w:rsidRPr="00C729FF" w:rsidRDefault="005F731F">
            <w:pPr>
              <w:adjustRightInd w:val="0"/>
              <w:spacing w:line="360" w:lineRule="auto"/>
              <w:rPr>
                <w:szCs w:val="21"/>
                <w:lang w:val="zh-CN"/>
              </w:rPr>
            </w:pPr>
          </w:p>
        </w:tc>
        <w:tc>
          <w:tcPr>
            <w:tcW w:w="993" w:type="dxa"/>
            <w:tcBorders>
              <w:left w:val="single" w:sz="4" w:space="0" w:color="auto"/>
              <w:right w:val="single" w:sz="4" w:space="0" w:color="auto"/>
            </w:tcBorders>
          </w:tcPr>
          <w:p w14:paraId="0D7C5840" w14:textId="77777777" w:rsidR="005F731F" w:rsidRPr="00C729FF" w:rsidRDefault="005F731F">
            <w:pPr>
              <w:adjustRightInd w:val="0"/>
              <w:spacing w:line="360" w:lineRule="auto"/>
              <w:rPr>
                <w:szCs w:val="21"/>
                <w:lang w:val="zh-CN"/>
              </w:rPr>
            </w:pPr>
          </w:p>
        </w:tc>
        <w:tc>
          <w:tcPr>
            <w:tcW w:w="1417" w:type="dxa"/>
            <w:tcBorders>
              <w:left w:val="single" w:sz="4" w:space="0" w:color="auto"/>
              <w:right w:val="single" w:sz="4" w:space="0" w:color="auto"/>
            </w:tcBorders>
          </w:tcPr>
          <w:p w14:paraId="765244BF" w14:textId="77777777" w:rsidR="005F731F" w:rsidRPr="00C729FF" w:rsidRDefault="005F731F">
            <w:pPr>
              <w:adjustRightInd w:val="0"/>
              <w:spacing w:line="360" w:lineRule="auto"/>
              <w:rPr>
                <w:szCs w:val="21"/>
                <w:lang w:val="zh-CN"/>
              </w:rPr>
            </w:pPr>
          </w:p>
        </w:tc>
        <w:tc>
          <w:tcPr>
            <w:tcW w:w="1276" w:type="dxa"/>
            <w:tcBorders>
              <w:left w:val="single" w:sz="4" w:space="0" w:color="auto"/>
              <w:right w:val="single" w:sz="4" w:space="0" w:color="auto"/>
            </w:tcBorders>
          </w:tcPr>
          <w:p w14:paraId="4D2447C0" w14:textId="77777777" w:rsidR="005F731F" w:rsidRPr="00C729FF" w:rsidRDefault="005F731F">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3E16E0A" w14:textId="77777777" w:rsidR="005F731F" w:rsidRPr="00C729FF" w:rsidRDefault="005F731F">
            <w:pPr>
              <w:adjustRightInd w:val="0"/>
              <w:spacing w:line="360" w:lineRule="auto"/>
              <w:rPr>
                <w:szCs w:val="21"/>
                <w:lang w:val="zh-CN"/>
              </w:rPr>
            </w:pPr>
          </w:p>
        </w:tc>
      </w:tr>
      <w:tr w:rsidR="005F731F" w:rsidRPr="00C729FF" w14:paraId="7F15D6A1"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7D2BF68" w14:textId="77777777" w:rsidR="005F731F" w:rsidRPr="00C729FF" w:rsidRDefault="00FC1127">
            <w:pPr>
              <w:adjustRightInd w:val="0"/>
              <w:spacing w:line="360" w:lineRule="auto"/>
              <w:rPr>
                <w:szCs w:val="21"/>
                <w:lang w:val="zh-CN"/>
              </w:rPr>
            </w:pPr>
            <w:r w:rsidRPr="00C729FF">
              <w:rPr>
                <w:szCs w:val="21"/>
                <w:lang w:val="zh-CN"/>
              </w:rPr>
              <w:t>2</w:t>
            </w:r>
          </w:p>
        </w:tc>
        <w:tc>
          <w:tcPr>
            <w:tcW w:w="1445" w:type="dxa"/>
            <w:tcBorders>
              <w:left w:val="single" w:sz="4" w:space="0" w:color="auto"/>
              <w:right w:val="single" w:sz="4" w:space="0" w:color="auto"/>
            </w:tcBorders>
          </w:tcPr>
          <w:p w14:paraId="0B05B1F5" w14:textId="77777777" w:rsidR="005F731F" w:rsidRPr="00C729FF" w:rsidRDefault="005F731F">
            <w:pPr>
              <w:adjustRightInd w:val="0"/>
              <w:spacing w:line="360" w:lineRule="auto"/>
              <w:rPr>
                <w:szCs w:val="21"/>
                <w:lang w:val="zh-CN"/>
              </w:rPr>
            </w:pPr>
          </w:p>
        </w:tc>
        <w:tc>
          <w:tcPr>
            <w:tcW w:w="1984" w:type="dxa"/>
            <w:tcBorders>
              <w:left w:val="single" w:sz="4" w:space="0" w:color="auto"/>
              <w:right w:val="single" w:sz="4" w:space="0" w:color="auto"/>
            </w:tcBorders>
          </w:tcPr>
          <w:p w14:paraId="7488A7D1" w14:textId="77777777" w:rsidR="005F731F" w:rsidRPr="00C729FF" w:rsidRDefault="005F731F">
            <w:pPr>
              <w:adjustRightInd w:val="0"/>
              <w:spacing w:line="360" w:lineRule="auto"/>
              <w:rPr>
                <w:szCs w:val="21"/>
                <w:lang w:val="zh-CN"/>
              </w:rPr>
            </w:pPr>
          </w:p>
        </w:tc>
        <w:tc>
          <w:tcPr>
            <w:tcW w:w="993" w:type="dxa"/>
            <w:tcBorders>
              <w:left w:val="single" w:sz="4" w:space="0" w:color="auto"/>
              <w:right w:val="single" w:sz="4" w:space="0" w:color="auto"/>
            </w:tcBorders>
          </w:tcPr>
          <w:p w14:paraId="399AF663" w14:textId="77777777" w:rsidR="005F731F" w:rsidRPr="00C729FF" w:rsidRDefault="005F731F">
            <w:pPr>
              <w:adjustRightInd w:val="0"/>
              <w:spacing w:line="360" w:lineRule="auto"/>
              <w:rPr>
                <w:szCs w:val="21"/>
                <w:lang w:val="zh-CN"/>
              </w:rPr>
            </w:pPr>
          </w:p>
        </w:tc>
        <w:tc>
          <w:tcPr>
            <w:tcW w:w="1417" w:type="dxa"/>
            <w:tcBorders>
              <w:left w:val="single" w:sz="4" w:space="0" w:color="auto"/>
              <w:right w:val="single" w:sz="4" w:space="0" w:color="auto"/>
            </w:tcBorders>
          </w:tcPr>
          <w:p w14:paraId="08EAF861" w14:textId="77777777" w:rsidR="005F731F" w:rsidRPr="00C729FF" w:rsidRDefault="005F731F">
            <w:pPr>
              <w:adjustRightInd w:val="0"/>
              <w:spacing w:line="360" w:lineRule="auto"/>
              <w:rPr>
                <w:szCs w:val="21"/>
                <w:lang w:val="zh-CN"/>
              </w:rPr>
            </w:pPr>
          </w:p>
        </w:tc>
        <w:tc>
          <w:tcPr>
            <w:tcW w:w="1276" w:type="dxa"/>
            <w:tcBorders>
              <w:left w:val="single" w:sz="4" w:space="0" w:color="auto"/>
              <w:right w:val="single" w:sz="4" w:space="0" w:color="auto"/>
            </w:tcBorders>
          </w:tcPr>
          <w:p w14:paraId="39474E7F" w14:textId="77777777" w:rsidR="005F731F" w:rsidRPr="00C729FF" w:rsidRDefault="005F731F">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F9B2CE2" w14:textId="77777777" w:rsidR="005F731F" w:rsidRPr="00C729FF" w:rsidRDefault="005F731F">
            <w:pPr>
              <w:adjustRightInd w:val="0"/>
              <w:spacing w:line="360" w:lineRule="auto"/>
              <w:rPr>
                <w:szCs w:val="21"/>
                <w:lang w:val="zh-CN"/>
              </w:rPr>
            </w:pPr>
          </w:p>
        </w:tc>
      </w:tr>
      <w:tr w:rsidR="005F731F" w:rsidRPr="00C729FF" w14:paraId="0987DD56"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03D7DA80" w14:textId="77777777" w:rsidR="005F731F" w:rsidRPr="00C729FF" w:rsidRDefault="00FC1127">
            <w:pPr>
              <w:adjustRightInd w:val="0"/>
              <w:spacing w:line="360" w:lineRule="auto"/>
              <w:rPr>
                <w:szCs w:val="21"/>
                <w:lang w:val="zh-CN"/>
              </w:rPr>
            </w:pPr>
            <w:r w:rsidRPr="00C729FF">
              <w:rPr>
                <w:szCs w:val="21"/>
                <w:lang w:val="zh-CN"/>
              </w:rPr>
              <w:t>3</w:t>
            </w:r>
          </w:p>
        </w:tc>
        <w:tc>
          <w:tcPr>
            <w:tcW w:w="1445" w:type="dxa"/>
            <w:tcBorders>
              <w:left w:val="single" w:sz="4" w:space="0" w:color="auto"/>
              <w:right w:val="single" w:sz="4" w:space="0" w:color="auto"/>
            </w:tcBorders>
          </w:tcPr>
          <w:p w14:paraId="0AE6054B" w14:textId="77777777" w:rsidR="005F731F" w:rsidRPr="00C729FF" w:rsidRDefault="005F731F">
            <w:pPr>
              <w:adjustRightInd w:val="0"/>
              <w:spacing w:line="360" w:lineRule="auto"/>
              <w:rPr>
                <w:szCs w:val="21"/>
                <w:lang w:val="zh-CN"/>
              </w:rPr>
            </w:pPr>
          </w:p>
        </w:tc>
        <w:tc>
          <w:tcPr>
            <w:tcW w:w="1984" w:type="dxa"/>
            <w:tcBorders>
              <w:left w:val="single" w:sz="4" w:space="0" w:color="auto"/>
              <w:right w:val="single" w:sz="4" w:space="0" w:color="auto"/>
            </w:tcBorders>
          </w:tcPr>
          <w:p w14:paraId="3565C8D7" w14:textId="77777777" w:rsidR="005F731F" w:rsidRPr="00C729FF" w:rsidRDefault="005F731F">
            <w:pPr>
              <w:adjustRightInd w:val="0"/>
              <w:spacing w:line="360" w:lineRule="auto"/>
              <w:rPr>
                <w:szCs w:val="21"/>
                <w:lang w:val="zh-CN"/>
              </w:rPr>
            </w:pPr>
          </w:p>
        </w:tc>
        <w:tc>
          <w:tcPr>
            <w:tcW w:w="993" w:type="dxa"/>
            <w:tcBorders>
              <w:left w:val="single" w:sz="4" w:space="0" w:color="auto"/>
              <w:right w:val="single" w:sz="4" w:space="0" w:color="auto"/>
            </w:tcBorders>
          </w:tcPr>
          <w:p w14:paraId="1CD6BB98" w14:textId="77777777" w:rsidR="005F731F" w:rsidRPr="00C729FF" w:rsidRDefault="005F731F">
            <w:pPr>
              <w:adjustRightInd w:val="0"/>
              <w:spacing w:line="360" w:lineRule="auto"/>
              <w:rPr>
                <w:szCs w:val="21"/>
                <w:lang w:val="zh-CN"/>
              </w:rPr>
            </w:pPr>
          </w:p>
        </w:tc>
        <w:tc>
          <w:tcPr>
            <w:tcW w:w="1417" w:type="dxa"/>
            <w:tcBorders>
              <w:left w:val="single" w:sz="4" w:space="0" w:color="auto"/>
              <w:right w:val="single" w:sz="4" w:space="0" w:color="auto"/>
            </w:tcBorders>
          </w:tcPr>
          <w:p w14:paraId="74E787BD" w14:textId="77777777" w:rsidR="005F731F" w:rsidRPr="00C729FF" w:rsidRDefault="005F731F">
            <w:pPr>
              <w:adjustRightInd w:val="0"/>
              <w:spacing w:line="360" w:lineRule="auto"/>
              <w:rPr>
                <w:szCs w:val="21"/>
                <w:lang w:val="zh-CN"/>
              </w:rPr>
            </w:pPr>
          </w:p>
        </w:tc>
        <w:tc>
          <w:tcPr>
            <w:tcW w:w="1276" w:type="dxa"/>
            <w:tcBorders>
              <w:left w:val="single" w:sz="4" w:space="0" w:color="auto"/>
              <w:right w:val="single" w:sz="4" w:space="0" w:color="auto"/>
            </w:tcBorders>
          </w:tcPr>
          <w:p w14:paraId="714F4F79" w14:textId="77777777" w:rsidR="005F731F" w:rsidRPr="00C729FF" w:rsidRDefault="005F731F">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AA8D1DE" w14:textId="77777777" w:rsidR="005F731F" w:rsidRPr="00C729FF" w:rsidRDefault="005F731F">
            <w:pPr>
              <w:adjustRightInd w:val="0"/>
              <w:spacing w:line="360" w:lineRule="auto"/>
              <w:rPr>
                <w:szCs w:val="21"/>
                <w:lang w:val="zh-CN"/>
              </w:rPr>
            </w:pPr>
          </w:p>
        </w:tc>
      </w:tr>
    </w:tbl>
    <w:p w14:paraId="3C42DBBF" w14:textId="77777777" w:rsidR="005F731F" w:rsidRPr="00C729FF" w:rsidRDefault="00FC1127">
      <w:pPr>
        <w:adjustRightInd w:val="0"/>
        <w:spacing w:line="360" w:lineRule="auto"/>
        <w:rPr>
          <w:szCs w:val="21"/>
          <w:lang w:val="zh-CN"/>
        </w:rPr>
      </w:pPr>
      <w:r w:rsidRPr="00C729FF">
        <w:rPr>
          <w:rFonts w:hint="eastAsia"/>
          <w:szCs w:val="21"/>
          <w:lang w:val="zh-CN"/>
        </w:rPr>
        <w:t>供应商名称</w:t>
      </w:r>
      <w:r w:rsidRPr="00C729FF">
        <w:rPr>
          <w:szCs w:val="21"/>
          <w:lang w:val="zh-CN"/>
        </w:rPr>
        <w:t>:</w:t>
      </w:r>
      <w:r w:rsidRPr="00C729FF">
        <w:rPr>
          <w:szCs w:val="21"/>
          <w:u w:val="single"/>
          <w:lang w:val="zh-CN"/>
        </w:rPr>
        <w:t xml:space="preserve">                                                  </w:t>
      </w:r>
      <w:r w:rsidRPr="00C729FF">
        <w:rPr>
          <w:rFonts w:hint="eastAsia"/>
          <w:szCs w:val="21"/>
          <w:lang w:val="zh-CN"/>
        </w:rPr>
        <w:t>（公章）</w:t>
      </w:r>
    </w:p>
    <w:p w14:paraId="6BF50E5E" w14:textId="77777777" w:rsidR="005F731F" w:rsidRPr="00C729FF" w:rsidRDefault="00FC1127">
      <w:pPr>
        <w:adjustRightInd w:val="0"/>
        <w:spacing w:line="360" w:lineRule="auto"/>
        <w:rPr>
          <w:b/>
          <w:color w:val="000000"/>
          <w:sz w:val="22"/>
          <w:szCs w:val="21"/>
          <w:lang w:val="zh-CN"/>
        </w:rPr>
      </w:pPr>
      <w:r w:rsidRPr="00C729FF">
        <w:rPr>
          <w:b/>
          <w:color w:val="000000"/>
          <w:sz w:val="22"/>
          <w:szCs w:val="21"/>
          <w:lang w:val="zh-CN"/>
        </w:rPr>
        <w:t>*附配置清单</w:t>
      </w:r>
    </w:p>
    <w:p w14:paraId="33352023" w14:textId="77777777" w:rsidR="005F731F" w:rsidRPr="00C729FF" w:rsidRDefault="005F731F">
      <w:pPr>
        <w:snapToGrid w:val="0"/>
        <w:spacing w:line="360" w:lineRule="auto"/>
        <w:rPr>
          <w:b/>
          <w:color w:val="000000"/>
          <w:szCs w:val="21"/>
          <w:lang w:val="zh-CN"/>
        </w:rPr>
      </w:pPr>
    </w:p>
    <w:p w14:paraId="181EBF73" w14:textId="77777777" w:rsidR="005F731F" w:rsidRPr="00C729FF" w:rsidRDefault="00FC1127">
      <w:pPr>
        <w:snapToGrid w:val="0"/>
        <w:spacing w:line="360" w:lineRule="auto"/>
        <w:rPr>
          <w:b/>
          <w:color w:val="000000"/>
          <w:szCs w:val="21"/>
          <w:lang w:val="zh-CN"/>
        </w:rPr>
      </w:pPr>
      <w:r w:rsidRPr="00C729FF">
        <w:rPr>
          <w:rFonts w:hint="eastAsia"/>
          <w:b/>
          <w:color w:val="000000"/>
          <w:szCs w:val="21"/>
          <w:lang w:val="zh-CN"/>
        </w:rPr>
        <w:t>目录七、</w:t>
      </w:r>
      <w:r w:rsidRPr="00C729FF">
        <w:rPr>
          <w:b/>
          <w:color w:val="000000"/>
          <w:szCs w:val="21"/>
          <w:lang w:val="zh-CN"/>
        </w:rPr>
        <w:t>设备配置清单</w:t>
      </w:r>
    </w:p>
    <w:p w14:paraId="6EA3655B" w14:textId="77777777" w:rsidR="005F731F" w:rsidRPr="00C729FF" w:rsidRDefault="00FC1127">
      <w:pPr>
        <w:adjustRightInd w:val="0"/>
        <w:spacing w:line="360" w:lineRule="auto"/>
        <w:jc w:val="center"/>
        <w:rPr>
          <w:rFonts w:ascii="Verdana" w:hAnsi="Verdana" w:cs="Verdana"/>
          <w:b/>
          <w:szCs w:val="21"/>
          <w:lang w:val="zh-CN"/>
        </w:rPr>
      </w:pPr>
      <w:r w:rsidRPr="00C729FF">
        <w:rPr>
          <w:rFonts w:ascii="Verdana" w:hAnsi="Verdana" w:cs="Verdana" w:hint="eastAsia"/>
          <w:b/>
          <w:szCs w:val="21"/>
          <w:u w:val="single"/>
          <w:lang w:val="zh-CN"/>
        </w:rPr>
        <w:t xml:space="preserve"> </w:t>
      </w:r>
      <w:r w:rsidRPr="00C729FF">
        <w:rPr>
          <w:rFonts w:ascii="Verdana" w:hAnsi="Verdana" w:cs="Verdana"/>
          <w:b/>
          <w:szCs w:val="21"/>
          <w:u w:val="single"/>
          <w:lang w:val="zh-CN"/>
        </w:rPr>
        <w:t xml:space="preserve">               </w:t>
      </w:r>
      <w:r w:rsidRPr="00C729FF">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5F731F" w:rsidRPr="00C729FF" w14:paraId="075EFDE8" w14:textId="77777777">
        <w:trPr>
          <w:jc w:val="center"/>
        </w:trPr>
        <w:tc>
          <w:tcPr>
            <w:tcW w:w="817" w:type="dxa"/>
          </w:tcPr>
          <w:p w14:paraId="0D74584F"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序号</w:t>
            </w:r>
          </w:p>
        </w:tc>
        <w:tc>
          <w:tcPr>
            <w:tcW w:w="2031" w:type="dxa"/>
          </w:tcPr>
          <w:p w14:paraId="436C991A"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设备名称</w:t>
            </w:r>
          </w:p>
        </w:tc>
        <w:tc>
          <w:tcPr>
            <w:tcW w:w="1229" w:type="dxa"/>
          </w:tcPr>
          <w:p w14:paraId="383A6272"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规格型号</w:t>
            </w:r>
          </w:p>
        </w:tc>
        <w:tc>
          <w:tcPr>
            <w:tcW w:w="851" w:type="dxa"/>
          </w:tcPr>
          <w:p w14:paraId="32DF8DC0"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数量</w:t>
            </w:r>
          </w:p>
        </w:tc>
        <w:tc>
          <w:tcPr>
            <w:tcW w:w="850" w:type="dxa"/>
          </w:tcPr>
          <w:p w14:paraId="454DCC87"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单位</w:t>
            </w:r>
          </w:p>
        </w:tc>
        <w:tc>
          <w:tcPr>
            <w:tcW w:w="1134" w:type="dxa"/>
          </w:tcPr>
          <w:p w14:paraId="54AC1F59"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品牌</w:t>
            </w:r>
          </w:p>
        </w:tc>
        <w:tc>
          <w:tcPr>
            <w:tcW w:w="3056" w:type="dxa"/>
          </w:tcPr>
          <w:p w14:paraId="6A3B7E09" w14:textId="77777777" w:rsidR="005F731F" w:rsidRPr="00C729FF" w:rsidRDefault="00FC1127">
            <w:pPr>
              <w:tabs>
                <w:tab w:val="left" w:pos="5760"/>
              </w:tabs>
              <w:spacing w:line="360" w:lineRule="auto"/>
              <w:jc w:val="center"/>
              <w:rPr>
                <w:rFonts w:ascii="Arial" w:hAnsi="Arial" w:cs="Arial"/>
                <w:b/>
              </w:rPr>
            </w:pPr>
            <w:r w:rsidRPr="00C729FF">
              <w:rPr>
                <w:rFonts w:ascii="Arial" w:hAnsi="Arial" w:cs="Arial" w:hint="eastAsia"/>
                <w:b/>
              </w:rPr>
              <w:t>备注</w:t>
            </w:r>
          </w:p>
        </w:tc>
      </w:tr>
      <w:tr w:rsidR="005F731F" w:rsidRPr="00C729FF" w14:paraId="48ED61F7" w14:textId="77777777">
        <w:trPr>
          <w:jc w:val="center"/>
        </w:trPr>
        <w:tc>
          <w:tcPr>
            <w:tcW w:w="817" w:type="dxa"/>
          </w:tcPr>
          <w:p w14:paraId="623F7091" w14:textId="77777777" w:rsidR="005F731F" w:rsidRPr="00C729FF" w:rsidRDefault="005F731F">
            <w:pPr>
              <w:tabs>
                <w:tab w:val="left" w:pos="5760"/>
              </w:tabs>
              <w:spacing w:line="360" w:lineRule="auto"/>
              <w:rPr>
                <w:rFonts w:ascii="Arial" w:hAnsi="Arial" w:cs="Arial"/>
              </w:rPr>
            </w:pPr>
          </w:p>
        </w:tc>
        <w:tc>
          <w:tcPr>
            <w:tcW w:w="2031" w:type="dxa"/>
          </w:tcPr>
          <w:p w14:paraId="36CE48DD" w14:textId="77777777" w:rsidR="005F731F" w:rsidRPr="00C729FF" w:rsidRDefault="005F731F">
            <w:pPr>
              <w:tabs>
                <w:tab w:val="left" w:pos="5760"/>
              </w:tabs>
              <w:spacing w:line="360" w:lineRule="auto"/>
              <w:rPr>
                <w:rFonts w:ascii="Arial" w:hAnsi="Arial" w:cs="Arial"/>
              </w:rPr>
            </w:pPr>
          </w:p>
        </w:tc>
        <w:tc>
          <w:tcPr>
            <w:tcW w:w="1229" w:type="dxa"/>
          </w:tcPr>
          <w:p w14:paraId="22CE0620" w14:textId="77777777" w:rsidR="005F731F" w:rsidRPr="00C729FF" w:rsidRDefault="005F731F">
            <w:pPr>
              <w:tabs>
                <w:tab w:val="left" w:pos="5760"/>
              </w:tabs>
              <w:spacing w:line="360" w:lineRule="auto"/>
              <w:rPr>
                <w:rFonts w:ascii="Arial" w:hAnsi="Arial" w:cs="Arial"/>
              </w:rPr>
            </w:pPr>
          </w:p>
        </w:tc>
        <w:tc>
          <w:tcPr>
            <w:tcW w:w="851" w:type="dxa"/>
          </w:tcPr>
          <w:p w14:paraId="54CDCA2C" w14:textId="77777777" w:rsidR="005F731F" w:rsidRPr="00C729FF" w:rsidRDefault="005F731F">
            <w:pPr>
              <w:tabs>
                <w:tab w:val="left" w:pos="5760"/>
              </w:tabs>
              <w:spacing w:line="360" w:lineRule="auto"/>
              <w:rPr>
                <w:rFonts w:ascii="Arial" w:hAnsi="Arial" w:cs="Arial"/>
              </w:rPr>
            </w:pPr>
          </w:p>
        </w:tc>
        <w:tc>
          <w:tcPr>
            <w:tcW w:w="850" w:type="dxa"/>
          </w:tcPr>
          <w:p w14:paraId="75D1DDF0" w14:textId="77777777" w:rsidR="005F731F" w:rsidRPr="00C729FF" w:rsidRDefault="005F731F">
            <w:pPr>
              <w:tabs>
                <w:tab w:val="left" w:pos="5760"/>
              </w:tabs>
              <w:spacing w:line="360" w:lineRule="auto"/>
              <w:rPr>
                <w:rFonts w:ascii="Arial" w:hAnsi="Arial" w:cs="Arial"/>
              </w:rPr>
            </w:pPr>
          </w:p>
        </w:tc>
        <w:tc>
          <w:tcPr>
            <w:tcW w:w="1134" w:type="dxa"/>
          </w:tcPr>
          <w:p w14:paraId="0F3C25DE" w14:textId="77777777" w:rsidR="005F731F" w:rsidRPr="00C729FF" w:rsidRDefault="005F731F">
            <w:pPr>
              <w:tabs>
                <w:tab w:val="left" w:pos="5760"/>
              </w:tabs>
              <w:spacing w:line="360" w:lineRule="auto"/>
              <w:rPr>
                <w:rFonts w:ascii="Arial" w:hAnsi="Arial" w:cs="Arial"/>
              </w:rPr>
            </w:pPr>
          </w:p>
        </w:tc>
        <w:tc>
          <w:tcPr>
            <w:tcW w:w="3056" w:type="dxa"/>
          </w:tcPr>
          <w:p w14:paraId="11857BDC" w14:textId="77777777" w:rsidR="005F731F" w:rsidRPr="00C729FF" w:rsidRDefault="005F731F">
            <w:pPr>
              <w:tabs>
                <w:tab w:val="left" w:pos="5760"/>
              </w:tabs>
              <w:spacing w:line="360" w:lineRule="auto"/>
              <w:rPr>
                <w:rFonts w:ascii="Arial" w:hAnsi="Arial" w:cs="Arial"/>
              </w:rPr>
            </w:pPr>
          </w:p>
        </w:tc>
      </w:tr>
      <w:tr w:rsidR="005F731F" w:rsidRPr="00C729FF" w14:paraId="73B3583A" w14:textId="77777777">
        <w:trPr>
          <w:jc w:val="center"/>
        </w:trPr>
        <w:tc>
          <w:tcPr>
            <w:tcW w:w="817" w:type="dxa"/>
          </w:tcPr>
          <w:p w14:paraId="55D41FAA" w14:textId="77777777" w:rsidR="005F731F" w:rsidRPr="00C729FF" w:rsidRDefault="005F731F">
            <w:pPr>
              <w:tabs>
                <w:tab w:val="left" w:pos="5760"/>
              </w:tabs>
              <w:spacing w:line="360" w:lineRule="auto"/>
              <w:rPr>
                <w:rFonts w:ascii="Arial" w:hAnsi="Arial" w:cs="Arial"/>
              </w:rPr>
            </w:pPr>
          </w:p>
        </w:tc>
        <w:tc>
          <w:tcPr>
            <w:tcW w:w="2031" w:type="dxa"/>
          </w:tcPr>
          <w:p w14:paraId="45CF9BEB" w14:textId="77777777" w:rsidR="005F731F" w:rsidRPr="00C729FF" w:rsidRDefault="005F731F">
            <w:pPr>
              <w:tabs>
                <w:tab w:val="left" w:pos="5760"/>
              </w:tabs>
              <w:spacing w:line="360" w:lineRule="auto"/>
              <w:rPr>
                <w:rFonts w:ascii="Arial" w:hAnsi="Arial" w:cs="Arial"/>
              </w:rPr>
            </w:pPr>
          </w:p>
        </w:tc>
        <w:tc>
          <w:tcPr>
            <w:tcW w:w="1229" w:type="dxa"/>
          </w:tcPr>
          <w:p w14:paraId="489D5412" w14:textId="77777777" w:rsidR="005F731F" w:rsidRPr="00C729FF" w:rsidRDefault="005F731F">
            <w:pPr>
              <w:tabs>
                <w:tab w:val="left" w:pos="5760"/>
              </w:tabs>
              <w:spacing w:line="360" w:lineRule="auto"/>
              <w:rPr>
                <w:rFonts w:ascii="Arial" w:hAnsi="Arial" w:cs="Arial"/>
              </w:rPr>
            </w:pPr>
          </w:p>
        </w:tc>
        <w:tc>
          <w:tcPr>
            <w:tcW w:w="851" w:type="dxa"/>
          </w:tcPr>
          <w:p w14:paraId="56AF1E3D" w14:textId="77777777" w:rsidR="005F731F" w:rsidRPr="00C729FF" w:rsidRDefault="005F731F">
            <w:pPr>
              <w:tabs>
                <w:tab w:val="left" w:pos="5760"/>
              </w:tabs>
              <w:spacing w:line="360" w:lineRule="auto"/>
              <w:rPr>
                <w:rFonts w:ascii="Arial" w:hAnsi="Arial" w:cs="Arial"/>
              </w:rPr>
            </w:pPr>
          </w:p>
        </w:tc>
        <w:tc>
          <w:tcPr>
            <w:tcW w:w="850" w:type="dxa"/>
          </w:tcPr>
          <w:p w14:paraId="1727F2FD" w14:textId="77777777" w:rsidR="005F731F" w:rsidRPr="00C729FF" w:rsidRDefault="005F731F">
            <w:pPr>
              <w:tabs>
                <w:tab w:val="left" w:pos="5760"/>
              </w:tabs>
              <w:spacing w:line="360" w:lineRule="auto"/>
              <w:rPr>
                <w:rFonts w:ascii="Arial" w:hAnsi="Arial" w:cs="Arial"/>
              </w:rPr>
            </w:pPr>
          </w:p>
        </w:tc>
        <w:tc>
          <w:tcPr>
            <w:tcW w:w="1134" w:type="dxa"/>
          </w:tcPr>
          <w:p w14:paraId="72A18BCE" w14:textId="77777777" w:rsidR="005F731F" w:rsidRPr="00C729FF" w:rsidRDefault="005F731F">
            <w:pPr>
              <w:tabs>
                <w:tab w:val="left" w:pos="5760"/>
              </w:tabs>
              <w:spacing w:line="360" w:lineRule="auto"/>
              <w:rPr>
                <w:rFonts w:ascii="Arial" w:hAnsi="Arial" w:cs="Arial"/>
              </w:rPr>
            </w:pPr>
          </w:p>
        </w:tc>
        <w:tc>
          <w:tcPr>
            <w:tcW w:w="3056" w:type="dxa"/>
          </w:tcPr>
          <w:p w14:paraId="3A7D4B02" w14:textId="77777777" w:rsidR="005F731F" w:rsidRPr="00C729FF" w:rsidRDefault="005F731F">
            <w:pPr>
              <w:tabs>
                <w:tab w:val="left" w:pos="5760"/>
              </w:tabs>
              <w:spacing w:line="360" w:lineRule="auto"/>
              <w:rPr>
                <w:rFonts w:ascii="Arial" w:hAnsi="Arial" w:cs="Arial"/>
              </w:rPr>
            </w:pPr>
          </w:p>
        </w:tc>
      </w:tr>
      <w:tr w:rsidR="005F731F" w:rsidRPr="00C729FF" w14:paraId="00AD84E2" w14:textId="77777777">
        <w:trPr>
          <w:jc w:val="center"/>
        </w:trPr>
        <w:tc>
          <w:tcPr>
            <w:tcW w:w="817" w:type="dxa"/>
          </w:tcPr>
          <w:p w14:paraId="424C945E" w14:textId="77777777" w:rsidR="005F731F" w:rsidRPr="00C729FF" w:rsidRDefault="005F731F">
            <w:pPr>
              <w:tabs>
                <w:tab w:val="left" w:pos="5760"/>
              </w:tabs>
              <w:spacing w:line="360" w:lineRule="auto"/>
              <w:rPr>
                <w:rFonts w:ascii="Arial" w:hAnsi="Arial" w:cs="Arial"/>
              </w:rPr>
            </w:pPr>
          </w:p>
        </w:tc>
        <w:tc>
          <w:tcPr>
            <w:tcW w:w="2031" w:type="dxa"/>
          </w:tcPr>
          <w:p w14:paraId="0EE4B830" w14:textId="77777777" w:rsidR="005F731F" w:rsidRPr="00C729FF" w:rsidRDefault="005F731F">
            <w:pPr>
              <w:tabs>
                <w:tab w:val="left" w:pos="5760"/>
              </w:tabs>
              <w:spacing w:line="360" w:lineRule="auto"/>
              <w:rPr>
                <w:rFonts w:ascii="Arial" w:hAnsi="Arial" w:cs="Arial"/>
              </w:rPr>
            </w:pPr>
          </w:p>
        </w:tc>
        <w:tc>
          <w:tcPr>
            <w:tcW w:w="1229" w:type="dxa"/>
          </w:tcPr>
          <w:p w14:paraId="777ABB56" w14:textId="77777777" w:rsidR="005F731F" w:rsidRPr="00C729FF" w:rsidRDefault="005F731F">
            <w:pPr>
              <w:tabs>
                <w:tab w:val="left" w:pos="5760"/>
              </w:tabs>
              <w:spacing w:line="360" w:lineRule="auto"/>
              <w:rPr>
                <w:rFonts w:ascii="Arial" w:hAnsi="Arial" w:cs="Arial"/>
              </w:rPr>
            </w:pPr>
          </w:p>
        </w:tc>
        <w:tc>
          <w:tcPr>
            <w:tcW w:w="851" w:type="dxa"/>
          </w:tcPr>
          <w:p w14:paraId="3A71D165" w14:textId="77777777" w:rsidR="005F731F" w:rsidRPr="00C729FF" w:rsidRDefault="005F731F">
            <w:pPr>
              <w:tabs>
                <w:tab w:val="left" w:pos="5760"/>
              </w:tabs>
              <w:spacing w:line="360" w:lineRule="auto"/>
              <w:rPr>
                <w:rFonts w:ascii="Arial" w:hAnsi="Arial" w:cs="Arial"/>
              </w:rPr>
            </w:pPr>
          </w:p>
        </w:tc>
        <w:tc>
          <w:tcPr>
            <w:tcW w:w="850" w:type="dxa"/>
          </w:tcPr>
          <w:p w14:paraId="3B7AF2F9" w14:textId="77777777" w:rsidR="005F731F" w:rsidRPr="00C729FF" w:rsidRDefault="005F731F">
            <w:pPr>
              <w:tabs>
                <w:tab w:val="left" w:pos="5760"/>
              </w:tabs>
              <w:spacing w:line="360" w:lineRule="auto"/>
              <w:rPr>
                <w:rFonts w:ascii="Arial" w:hAnsi="Arial" w:cs="Arial"/>
              </w:rPr>
            </w:pPr>
          </w:p>
        </w:tc>
        <w:tc>
          <w:tcPr>
            <w:tcW w:w="1134" w:type="dxa"/>
          </w:tcPr>
          <w:p w14:paraId="76C807C8" w14:textId="77777777" w:rsidR="005F731F" w:rsidRPr="00C729FF" w:rsidRDefault="005F731F">
            <w:pPr>
              <w:tabs>
                <w:tab w:val="left" w:pos="5760"/>
              </w:tabs>
              <w:spacing w:line="360" w:lineRule="auto"/>
              <w:rPr>
                <w:rFonts w:ascii="Arial" w:hAnsi="Arial" w:cs="Arial"/>
              </w:rPr>
            </w:pPr>
          </w:p>
        </w:tc>
        <w:tc>
          <w:tcPr>
            <w:tcW w:w="3056" w:type="dxa"/>
          </w:tcPr>
          <w:p w14:paraId="72DF6EE0" w14:textId="77777777" w:rsidR="005F731F" w:rsidRPr="00C729FF" w:rsidRDefault="005F731F">
            <w:pPr>
              <w:tabs>
                <w:tab w:val="left" w:pos="5760"/>
              </w:tabs>
              <w:spacing w:line="360" w:lineRule="auto"/>
              <w:rPr>
                <w:rFonts w:ascii="Arial" w:hAnsi="Arial" w:cs="Arial"/>
              </w:rPr>
            </w:pPr>
          </w:p>
        </w:tc>
      </w:tr>
      <w:tr w:rsidR="005F731F" w:rsidRPr="00C729FF" w14:paraId="1B5662E2" w14:textId="77777777">
        <w:trPr>
          <w:jc w:val="center"/>
        </w:trPr>
        <w:tc>
          <w:tcPr>
            <w:tcW w:w="817" w:type="dxa"/>
          </w:tcPr>
          <w:p w14:paraId="1BCF8F2C" w14:textId="77777777" w:rsidR="005F731F" w:rsidRPr="00C729FF" w:rsidRDefault="005F731F">
            <w:pPr>
              <w:tabs>
                <w:tab w:val="left" w:pos="5760"/>
              </w:tabs>
              <w:spacing w:line="360" w:lineRule="auto"/>
              <w:rPr>
                <w:rFonts w:ascii="Arial" w:hAnsi="Arial" w:cs="Arial"/>
              </w:rPr>
            </w:pPr>
          </w:p>
        </w:tc>
        <w:tc>
          <w:tcPr>
            <w:tcW w:w="2031" w:type="dxa"/>
          </w:tcPr>
          <w:p w14:paraId="04B43FE4" w14:textId="77777777" w:rsidR="005F731F" w:rsidRPr="00C729FF" w:rsidRDefault="005F731F">
            <w:pPr>
              <w:tabs>
                <w:tab w:val="left" w:pos="5760"/>
              </w:tabs>
              <w:spacing w:line="360" w:lineRule="auto"/>
              <w:rPr>
                <w:rFonts w:ascii="Arial" w:hAnsi="Arial" w:cs="Arial"/>
              </w:rPr>
            </w:pPr>
          </w:p>
        </w:tc>
        <w:tc>
          <w:tcPr>
            <w:tcW w:w="1229" w:type="dxa"/>
          </w:tcPr>
          <w:p w14:paraId="1203AF96" w14:textId="77777777" w:rsidR="005F731F" w:rsidRPr="00C729FF" w:rsidRDefault="005F731F">
            <w:pPr>
              <w:tabs>
                <w:tab w:val="left" w:pos="5760"/>
              </w:tabs>
              <w:spacing w:line="360" w:lineRule="auto"/>
              <w:rPr>
                <w:rFonts w:ascii="Arial" w:hAnsi="Arial" w:cs="Arial"/>
              </w:rPr>
            </w:pPr>
          </w:p>
        </w:tc>
        <w:tc>
          <w:tcPr>
            <w:tcW w:w="851" w:type="dxa"/>
          </w:tcPr>
          <w:p w14:paraId="3273CD98" w14:textId="77777777" w:rsidR="005F731F" w:rsidRPr="00C729FF" w:rsidRDefault="005F731F">
            <w:pPr>
              <w:tabs>
                <w:tab w:val="left" w:pos="5760"/>
              </w:tabs>
              <w:spacing w:line="360" w:lineRule="auto"/>
              <w:rPr>
                <w:rFonts w:ascii="Arial" w:hAnsi="Arial" w:cs="Arial"/>
              </w:rPr>
            </w:pPr>
          </w:p>
        </w:tc>
        <w:tc>
          <w:tcPr>
            <w:tcW w:w="850" w:type="dxa"/>
          </w:tcPr>
          <w:p w14:paraId="1FA315FA" w14:textId="77777777" w:rsidR="005F731F" w:rsidRPr="00C729FF" w:rsidRDefault="005F731F">
            <w:pPr>
              <w:tabs>
                <w:tab w:val="left" w:pos="5760"/>
              </w:tabs>
              <w:spacing w:line="360" w:lineRule="auto"/>
              <w:rPr>
                <w:rFonts w:ascii="Arial" w:hAnsi="Arial" w:cs="Arial"/>
              </w:rPr>
            </w:pPr>
          </w:p>
        </w:tc>
        <w:tc>
          <w:tcPr>
            <w:tcW w:w="1134" w:type="dxa"/>
          </w:tcPr>
          <w:p w14:paraId="4E8EDA2B" w14:textId="77777777" w:rsidR="005F731F" w:rsidRPr="00C729FF" w:rsidRDefault="005F731F">
            <w:pPr>
              <w:tabs>
                <w:tab w:val="left" w:pos="5760"/>
              </w:tabs>
              <w:spacing w:line="360" w:lineRule="auto"/>
              <w:rPr>
                <w:rFonts w:ascii="Arial" w:hAnsi="Arial" w:cs="Arial"/>
              </w:rPr>
            </w:pPr>
          </w:p>
        </w:tc>
        <w:tc>
          <w:tcPr>
            <w:tcW w:w="3056" w:type="dxa"/>
          </w:tcPr>
          <w:p w14:paraId="59548A9C" w14:textId="77777777" w:rsidR="005F731F" w:rsidRPr="00C729FF" w:rsidRDefault="005F731F">
            <w:pPr>
              <w:tabs>
                <w:tab w:val="left" w:pos="5760"/>
              </w:tabs>
              <w:spacing w:line="360" w:lineRule="auto"/>
              <w:rPr>
                <w:rFonts w:ascii="Arial" w:hAnsi="Arial" w:cs="Arial"/>
              </w:rPr>
            </w:pPr>
          </w:p>
        </w:tc>
      </w:tr>
      <w:tr w:rsidR="005F731F" w:rsidRPr="00C729FF" w14:paraId="09133185" w14:textId="77777777">
        <w:trPr>
          <w:jc w:val="center"/>
        </w:trPr>
        <w:tc>
          <w:tcPr>
            <w:tcW w:w="817" w:type="dxa"/>
          </w:tcPr>
          <w:p w14:paraId="5C1C3445" w14:textId="77777777" w:rsidR="005F731F" w:rsidRPr="00C729FF" w:rsidRDefault="005F731F">
            <w:pPr>
              <w:tabs>
                <w:tab w:val="left" w:pos="5760"/>
              </w:tabs>
              <w:spacing w:line="360" w:lineRule="auto"/>
              <w:rPr>
                <w:rFonts w:ascii="Arial" w:hAnsi="Arial" w:cs="Arial"/>
              </w:rPr>
            </w:pPr>
          </w:p>
        </w:tc>
        <w:tc>
          <w:tcPr>
            <w:tcW w:w="2031" w:type="dxa"/>
          </w:tcPr>
          <w:p w14:paraId="410E0F70" w14:textId="77777777" w:rsidR="005F731F" w:rsidRPr="00C729FF" w:rsidRDefault="005F731F">
            <w:pPr>
              <w:tabs>
                <w:tab w:val="left" w:pos="5760"/>
              </w:tabs>
              <w:spacing w:line="360" w:lineRule="auto"/>
              <w:rPr>
                <w:rFonts w:ascii="Arial" w:hAnsi="Arial" w:cs="Arial"/>
              </w:rPr>
            </w:pPr>
          </w:p>
        </w:tc>
        <w:tc>
          <w:tcPr>
            <w:tcW w:w="1229" w:type="dxa"/>
          </w:tcPr>
          <w:p w14:paraId="53730365" w14:textId="77777777" w:rsidR="005F731F" w:rsidRPr="00C729FF" w:rsidRDefault="005F731F">
            <w:pPr>
              <w:tabs>
                <w:tab w:val="left" w:pos="5760"/>
              </w:tabs>
              <w:spacing w:line="360" w:lineRule="auto"/>
              <w:rPr>
                <w:rFonts w:ascii="Arial" w:hAnsi="Arial" w:cs="Arial"/>
              </w:rPr>
            </w:pPr>
          </w:p>
        </w:tc>
        <w:tc>
          <w:tcPr>
            <w:tcW w:w="851" w:type="dxa"/>
          </w:tcPr>
          <w:p w14:paraId="7E560D02" w14:textId="77777777" w:rsidR="005F731F" w:rsidRPr="00C729FF" w:rsidRDefault="005F731F">
            <w:pPr>
              <w:tabs>
                <w:tab w:val="left" w:pos="5760"/>
              </w:tabs>
              <w:spacing w:line="360" w:lineRule="auto"/>
              <w:rPr>
                <w:rFonts w:ascii="Arial" w:hAnsi="Arial" w:cs="Arial"/>
              </w:rPr>
            </w:pPr>
          </w:p>
        </w:tc>
        <w:tc>
          <w:tcPr>
            <w:tcW w:w="850" w:type="dxa"/>
          </w:tcPr>
          <w:p w14:paraId="463E0554" w14:textId="77777777" w:rsidR="005F731F" w:rsidRPr="00C729FF" w:rsidRDefault="005F731F">
            <w:pPr>
              <w:tabs>
                <w:tab w:val="left" w:pos="5760"/>
              </w:tabs>
              <w:spacing w:line="360" w:lineRule="auto"/>
              <w:rPr>
                <w:rFonts w:ascii="Arial" w:hAnsi="Arial" w:cs="Arial"/>
              </w:rPr>
            </w:pPr>
          </w:p>
        </w:tc>
        <w:tc>
          <w:tcPr>
            <w:tcW w:w="1134" w:type="dxa"/>
          </w:tcPr>
          <w:p w14:paraId="545F4E3E" w14:textId="77777777" w:rsidR="005F731F" w:rsidRPr="00C729FF" w:rsidRDefault="005F731F">
            <w:pPr>
              <w:tabs>
                <w:tab w:val="left" w:pos="5760"/>
              </w:tabs>
              <w:spacing w:line="360" w:lineRule="auto"/>
              <w:rPr>
                <w:rFonts w:ascii="Arial" w:hAnsi="Arial" w:cs="Arial"/>
              </w:rPr>
            </w:pPr>
          </w:p>
        </w:tc>
        <w:tc>
          <w:tcPr>
            <w:tcW w:w="3056" w:type="dxa"/>
          </w:tcPr>
          <w:p w14:paraId="67497B7C" w14:textId="77777777" w:rsidR="005F731F" w:rsidRPr="00C729FF" w:rsidRDefault="005F731F">
            <w:pPr>
              <w:tabs>
                <w:tab w:val="left" w:pos="5760"/>
              </w:tabs>
              <w:spacing w:line="360" w:lineRule="auto"/>
              <w:rPr>
                <w:rFonts w:ascii="Arial" w:hAnsi="Arial" w:cs="Arial"/>
              </w:rPr>
            </w:pPr>
          </w:p>
        </w:tc>
      </w:tr>
      <w:tr w:rsidR="005F731F" w:rsidRPr="00C729FF" w14:paraId="1446475F" w14:textId="77777777">
        <w:trPr>
          <w:jc w:val="center"/>
        </w:trPr>
        <w:tc>
          <w:tcPr>
            <w:tcW w:w="817" w:type="dxa"/>
          </w:tcPr>
          <w:p w14:paraId="405F7D41" w14:textId="77777777" w:rsidR="005F731F" w:rsidRPr="00C729FF" w:rsidRDefault="005F731F">
            <w:pPr>
              <w:tabs>
                <w:tab w:val="left" w:pos="5760"/>
              </w:tabs>
              <w:spacing w:line="360" w:lineRule="auto"/>
              <w:rPr>
                <w:rFonts w:ascii="Arial" w:hAnsi="Arial" w:cs="Arial"/>
              </w:rPr>
            </w:pPr>
          </w:p>
        </w:tc>
        <w:tc>
          <w:tcPr>
            <w:tcW w:w="2031" w:type="dxa"/>
          </w:tcPr>
          <w:p w14:paraId="2A54FA76" w14:textId="77777777" w:rsidR="005F731F" w:rsidRPr="00C729FF" w:rsidRDefault="005F731F">
            <w:pPr>
              <w:tabs>
                <w:tab w:val="left" w:pos="5760"/>
              </w:tabs>
              <w:spacing w:line="360" w:lineRule="auto"/>
              <w:rPr>
                <w:rFonts w:ascii="Arial" w:hAnsi="Arial" w:cs="Arial"/>
              </w:rPr>
            </w:pPr>
          </w:p>
        </w:tc>
        <w:tc>
          <w:tcPr>
            <w:tcW w:w="1229" w:type="dxa"/>
          </w:tcPr>
          <w:p w14:paraId="19193E29" w14:textId="77777777" w:rsidR="005F731F" w:rsidRPr="00C729FF" w:rsidRDefault="005F731F">
            <w:pPr>
              <w:tabs>
                <w:tab w:val="left" w:pos="5760"/>
              </w:tabs>
              <w:spacing w:line="360" w:lineRule="auto"/>
              <w:rPr>
                <w:rFonts w:ascii="Arial" w:hAnsi="Arial" w:cs="Arial"/>
              </w:rPr>
            </w:pPr>
          </w:p>
        </w:tc>
        <w:tc>
          <w:tcPr>
            <w:tcW w:w="851" w:type="dxa"/>
          </w:tcPr>
          <w:p w14:paraId="787274B2" w14:textId="77777777" w:rsidR="005F731F" w:rsidRPr="00C729FF" w:rsidRDefault="005F731F">
            <w:pPr>
              <w:tabs>
                <w:tab w:val="left" w:pos="5760"/>
              </w:tabs>
              <w:spacing w:line="360" w:lineRule="auto"/>
              <w:rPr>
                <w:rFonts w:ascii="Arial" w:hAnsi="Arial" w:cs="Arial"/>
              </w:rPr>
            </w:pPr>
          </w:p>
        </w:tc>
        <w:tc>
          <w:tcPr>
            <w:tcW w:w="850" w:type="dxa"/>
          </w:tcPr>
          <w:p w14:paraId="59F3CDA5" w14:textId="77777777" w:rsidR="005F731F" w:rsidRPr="00C729FF" w:rsidRDefault="005F731F">
            <w:pPr>
              <w:tabs>
                <w:tab w:val="left" w:pos="5760"/>
              </w:tabs>
              <w:spacing w:line="360" w:lineRule="auto"/>
              <w:rPr>
                <w:rFonts w:ascii="Arial" w:hAnsi="Arial" w:cs="Arial"/>
              </w:rPr>
            </w:pPr>
          </w:p>
        </w:tc>
        <w:tc>
          <w:tcPr>
            <w:tcW w:w="1134" w:type="dxa"/>
          </w:tcPr>
          <w:p w14:paraId="79250BE1" w14:textId="77777777" w:rsidR="005F731F" w:rsidRPr="00C729FF" w:rsidRDefault="005F731F">
            <w:pPr>
              <w:tabs>
                <w:tab w:val="left" w:pos="5760"/>
              </w:tabs>
              <w:spacing w:line="360" w:lineRule="auto"/>
              <w:rPr>
                <w:rFonts w:ascii="Arial" w:hAnsi="Arial" w:cs="Arial"/>
              </w:rPr>
            </w:pPr>
          </w:p>
        </w:tc>
        <w:tc>
          <w:tcPr>
            <w:tcW w:w="3056" w:type="dxa"/>
          </w:tcPr>
          <w:p w14:paraId="1D45A7E2" w14:textId="77777777" w:rsidR="005F731F" w:rsidRPr="00C729FF" w:rsidRDefault="005F731F">
            <w:pPr>
              <w:tabs>
                <w:tab w:val="left" w:pos="5760"/>
              </w:tabs>
              <w:spacing w:line="360" w:lineRule="auto"/>
              <w:rPr>
                <w:rFonts w:ascii="Arial" w:hAnsi="Arial" w:cs="Arial"/>
              </w:rPr>
            </w:pPr>
          </w:p>
        </w:tc>
      </w:tr>
      <w:tr w:rsidR="005F731F" w:rsidRPr="00C729FF" w14:paraId="21090064" w14:textId="77777777">
        <w:trPr>
          <w:jc w:val="center"/>
        </w:trPr>
        <w:tc>
          <w:tcPr>
            <w:tcW w:w="817" w:type="dxa"/>
          </w:tcPr>
          <w:p w14:paraId="672CB8D0" w14:textId="77777777" w:rsidR="005F731F" w:rsidRPr="00C729FF" w:rsidRDefault="005F731F">
            <w:pPr>
              <w:tabs>
                <w:tab w:val="left" w:pos="5760"/>
              </w:tabs>
              <w:spacing w:line="360" w:lineRule="auto"/>
              <w:rPr>
                <w:rFonts w:ascii="Arial" w:hAnsi="Arial" w:cs="Arial"/>
              </w:rPr>
            </w:pPr>
          </w:p>
        </w:tc>
        <w:tc>
          <w:tcPr>
            <w:tcW w:w="2031" w:type="dxa"/>
          </w:tcPr>
          <w:p w14:paraId="39BAF155" w14:textId="77777777" w:rsidR="005F731F" w:rsidRPr="00C729FF" w:rsidRDefault="005F731F">
            <w:pPr>
              <w:tabs>
                <w:tab w:val="left" w:pos="5760"/>
              </w:tabs>
              <w:spacing w:line="360" w:lineRule="auto"/>
              <w:rPr>
                <w:rFonts w:ascii="Arial" w:hAnsi="Arial" w:cs="Arial"/>
              </w:rPr>
            </w:pPr>
          </w:p>
        </w:tc>
        <w:tc>
          <w:tcPr>
            <w:tcW w:w="1229" w:type="dxa"/>
          </w:tcPr>
          <w:p w14:paraId="53C927B0" w14:textId="77777777" w:rsidR="005F731F" w:rsidRPr="00C729FF" w:rsidRDefault="005F731F">
            <w:pPr>
              <w:tabs>
                <w:tab w:val="left" w:pos="5760"/>
              </w:tabs>
              <w:spacing w:line="360" w:lineRule="auto"/>
              <w:rPr>
                <w:rFonts w:ascii="Arial" w:hAnsi="Arial" w:cs="Arial"/>
              </w:rPr>
            </w:pPr>
          </w:p>
        </w:tc>
        <w:tc>
          <w:tcPr>
            <w:tcW w:w="851" w:type="dxa"/>
          </w:tcPr>
          <w:p w14:paraId="670474A9" w14:textId="77777777" w:rsidR="005F731F" w:rsidRPr="00C729FF" w:rsidRDefault="005F731F">
            <w:pPr>
              <w:tabs>
                <w:tab w:val="left" w:pos="5760"/>
              </w:tabs>
              <w:spacing w:line="360" w:lineRule="auto"/>
              <w:rPr>
                <w:rFonts w:ascii="Arial" w:hAnsi="Arial" w:cs="Arial"/>
              </w:rPr>
            </w:pPr>
          </w:p>
        </w:tc>
        <w:tc>
          <w:tcPr>
            <w:tcW w:w="850" w:type="dxa"/>
          </w:tcPr>
          <w:p w14:paraId="30FC5C8D" w14:textId="77777777" w:rsidR="005F731F" w:rsidRPr="00C729FF" w:rsidRDefault="005F731F">
            <w:pPr>
              <w:tabs>
                <w:tab w:val="left" w:pos="5760"/>
              </w:tabs>
              <w:spacing w:line="360" w:lineRule="auto"/>
              <w:rPr>
                <w:rFonts w:ascii="Arial" w:hAnsi="Arial" w:cs="Arial"/>
              </w:rPr>
            </w:pPr>
          </w:p>
        </w:tc>
        <w:tc>
          <w:tcPr>
            <w:tcW w:w="1134" w:type="dxa"/>
          </w:tcPr>
          <w:p w14:paraId="5C7748F0" w14:textId="77777777" w:rsidR="005F731F" w:rsidRPr="00C729FF" w:rsidRDefault="005F731F">
            <w:pPr>
              <w:tabs>
                <w:tab w:val="left" w:pos="5760"/>
              </w:tabs>
              <w:spacing w:line="360" w:lineRule="auto"/>
              <w:rPr>
                <w:rFonts w:ascii="Arial" w:hAnsi="Arial" w:cs="Arial"/>
              </w:rPr>
            </w:pPr>
          </w:p>
        </w:tc>
        <w:tc>
          <w:tcPr>
            <w:tcW w:w="3056" w:type="dxa"/>
          </w:tcPr>
          <w:p w14:paraId="67361679" w14:textId="77777777" w:rsidR="005F731F" w:rsidRPr="00C729FF" w:rsidRDefault="005F731F">
            <w:pPr>
              <w:tabs>
                <w:tab w:val="left" w:pos="5760"/>
              </w:tabs>
              <w:spacing w:line="360" w:lineRule="auto"/>
              <w:rPr>
                <w:rFonts w:ascii="Arial" w:hAnsi="Arial" w:cs="Arial"/>
              </w:rPr>
            </w:pPr>
          </w:p>
        </w:tc>
      </w:tr>
      <w:tr w:rsidR="005F731F" w:rsidRPr="00C729FF" w14:paraId="7BBAFE93" w14:textId="77777777">
        <w:trPr>
          <w:jc w:val="center"/>
        </w:trPr>
        <w:tc>
          <w:tcPr>
            <w:tcW w:w="817" w:type="dxa"/>
          </w:tcPr>
          <w:p w14:paraId="7160CD66" w14:textId="77777777" w:rsidR="005F731F" w:rsidRPr="00C729FF" w:rsidRDefault="005F731F">
            <w:pPr>
              <w:tabs>
                <w:tab w:val="left" w:pos="5760"/>
              </w:tabs>
              <w:spacing w:line="360" w:lineRule="auto"/>
              <w:rPr>
                <w:rFonts w:ascii="Arial" w:hAnsi="Arial" w:cs="Arial"/>
              </w:rPr>
            </w:pPr>
          </w:p>
        </w:tc>
        <w:tc>
          <w:tcPr>
            <w:tcW w:w="2031" w:type="dxa"/>
          </w:tcPr>
          <w:p w14:paraId="29B4B06D" w14:textId="77777777" w:rsidR="005F731F" w:rsidRPr="00C729FF" w:rsidRDefault="005F731F">
            <w:pPr>
              <w:tabs>
                <w:tab w:val="left" w:pos="5760"/>
              </w:tabs>
              <w:spacing w:line="360" w:lineRule="auto"/>
              <w:rPr>
                <w:rFonts w:ascii="Arial" w:hAnsi="Arial" w:cs="Arial"/>
              </w:rPr>
            </w:pPr>
          </w:p>
        </w:tc>
        <w:tc>
          <w:tcPr>
            <w:tcW w:w="1229" w:type="dxa"/>
          </w:tcPr>
          <w:p w14:paraId="13E10E82" w14:textId="77777777" w:rsidR="005F731F" w:rsidRPr="00C729FF" w:rsidRDefault="005F731F">
            <w:pPr>
              <w:tabs>
                <w:tab w:val="left" w:pos="5760"/>
              </w:tabs>
              <w:spacing w:line="360" w:lineRule="auto"/>
              <w:rPr>
                <w:rFonts w:ascii="Arial" w:hAnsi="Arial" w:cs="Arial"/>
              </w:rPr>
            </w:pPr>
          </w:p>
        </w:tc>
        <w:tc>
          <w:tcPr>
            <w:tcW w:w="851" w:type="dxa"/>
          </w:tcPr>
          <w:p w14:paraId="3BF63A96" w14:textId="77777777" w:rsidR="005F731F" w:rsidRPr="00C729FF" w:rsidRDefault="005F731F">
            <w:pPr>
              <w:tabs>
                <w:tab w:val="left" w:pos="5760"/>
              </w:tabs>
              <w:spacing w:line="360" w:lineRule="auto"/>
              <w:rPr>
                <w:rFonts w:ascii="Arial" w:hAnsi="Arial" w:cs="Arial"/>
              </w:rPr>
            </w:pPr>
          </w:p>
        </w:tc>
        <w:tc>
          <w:tcPr>
            <w:tcW w:w="850" w:type="dxa"/>
          </w:tcPr>
          <w:p w14:paraId="70327085" w14:textId="77777777" w:rsidR="005F731F" w:rsidRPr="00C729FF" w:rsidRDefault="005F731F">
            <w:pPr>
              <w:tabs>
                <w:tab w:val="left" w:pos="5760"/>
              </w:tabs>
              <w:spacing w:line="360" w:lineRule="auto"/>
              <w:rPr>
                <w:rFonts w:ascii="Arial" w:hAnsi="Arial" w:cs="Arial"/>
              </w:rPr>
            </w:pPr>
          </w:p>
        </w:tc>
        <w:tc>
          <w:tcPr>
            <w:tcW w:w="1134" w:type="dxa"/>
          </w:tcPr>
          <w:p w14:paraId="5A138AF6" w14:textId="77777777" w:rsidR="005F731F" w:rsidRPr="00C729FF" w:rsidRDefault="005F731F">
            <w:pPr>
              <w:tabs>
                <w:tab w:val="left" w:pos="5760"/>
              </w:tabs>
              <w:spacing w:line="360" w:lineRule="auto"/>
              <w:rPr>
                <w:rFonts w:ascii="Arial" w:hAnsi="Arial" w:cs="Arial"/>
              </w:rPr>
            </w:pPr>
          </w:p>
        </w:tc>
        <w:tc>
          <w:tcPr>
            <w:tcW w:w="3056" w:type="dxa"/>
          </w:tcPr>
          <w:p w14:paraId="3AC6E7E5" w14:textId="77777777" w:rsidR="005F731F" w:rsidRPr="00C729FF" w:rsidRDefault="005F731F">
            <w:pPr>
              <w:tabs>
                <w:tab w:val="left" w:pos="5760"/>
              </w:tabs>
              <w:spacing w:line="360" w:lineRule="auto"/>
              <w:rPr>
                <w:rFonts w:ascii="Arial" w:hAnsi="Arial" w:cs="Arial"/>
              </w:rPr>
            </w:pPr>
          </w:p>
        </w:tc>
      </w:tr>
      <w:tr w:rsidR="005F731F" w:rsidRPr="00C729FF" w14:paraId="6B9228E3" w14:textId="77777777">
        <w:trPr>
          <w:jc w:val="center"/>
        </w:trPr>
        <w:tc>
          <w:tcPr>
            <w:tcW w:w="817" w:type="dxa"/>
          </w:tcPr>
          <w:p w14:paraId="4FC54B0E" w14:textId="77777777" w:rsidR="005F731F" w:rsidRPr="00C729FF" w:rsidRDefault="005F731F">
            <w:pPr>
              <w:tabs>
                <w:tab w:val="left" w:pos="5760"/>
              </w:tabs>
              <w:spacing w:line="360" w:lineRule="auto"/>
              <w:rPr>
                <w:rFonts w:ascii="Arial" w:hAnsi="Arial" w:cs="Arial"/>
              </w:rPr>
            </w:pPr>
          </w:p>
        </w:tc>
        <w:tc>
          <w:tcPr>
            <w:tcW w:w="2031" w:type="dxa"/>
          </w:tcPr>
          <w:p w14:paraId="5EDD4973" w14:textId="77777777" w:rsidR="005F731F" w:rsidRPr="00C729FF" w:rsidRDefault="005F731F">
            <w:pPr>
              <w:tabs>
                <w:tab w:val="left" w:pos="5760"/>
              </w:tabs>
              <w:spacing w:line="360" w:lineRule="auto"/>
              <w:rPr>
                <w:rFonts w:ascii="Arial" w:hAnsi="Arial" w:cs="Arial"/>
              </w:rPr>
            </w:pPr>
          </w:p>
        </w:tc>
        <w:tc>
          <w:tcPr>
            <w:tcW w:w="1229" w:type="dxa"/>
          </w:tcPr>
          <w:p w14:paraId="6A57BA29" w14:textId="77777777" w:rsidR="005F731F" w:rsidRPr="00C729FF" w:rsidRDefault="005F731F">
            <w:pPr>
              <w:tabs>
                <w:tab w:val="left" w:pos="5760"/>
              </w:tabs>
              <w:spacing w:line="360" w:lineRule="auto"/>
              <w:rPr>
                <w:rFonts w:ascii="Arial" w:hAnsi="Arial" w:cs="Arial"/>
              </w:rPr>
            </w:pPr>
          </w:p>
        </w:tc>
        <w:tc>
          <w:tcPr>
            <w:tcW w:w="851" w:type="dxa"/>
          </w:tcPr>
          <w:p w14:paraId="428D9AA0" w14:textId="77777777" w:rsidR="005F731F" w:rsidRPr="00C729FF" w:rsidRDefault="005F731F">
            <w:pPr>
              <w:tabs>
                <w:tab w:val="left" w:pos="5760"/>
              </w:tabs>
              <w:spacing w:line="360" w:lineRule="auto"/>
              <w:rPr>
                <w:rFonts w:ascii="Arial" w:hAnsi="Arial" w:cs="Arial"/>
              </w:rPr>
            </w:pPr>
          </w:p>
        </w:tc>
        <w:tc>
          <w:tcPr>
            <w:tcW w:w="850" w:type="dxa"/>
          </w:tcPr>
          <w:p w14:paraId="4D71BCE6" w14:textId="77777777" w:rsidR="005F731F" w:rsidRPr="00C729FF" w:rsidRDefault="005F731F">
            <w:pPr>
              <w:tabs>
                <w:tab w:val="left" w:pos="5760"/>
              </w:tabs>
              <w:spacing w:line="360" w:lineRule="auto"/>
              <w:rPr>
                <w:rFonts w:ascii="Arial" w:hAnsi="Arial" w:cs="Arial"/>
              </w:rPr>
            </w:pPr>
          </w:p>
        </w:tc>
        <w:tc>
          <w:tcPr>
            <w:tcW w:w="1134" w:type="dxa"/>
          </w:tcPr>
          <w:p w14:paraId="1F68960E" w14:textId="77777777" w:rsidR="005F731F" w:rsidRPr="00C729FF" w:rsidRDefault="005F731F">
            <w:pPr>
              <w:tabs>
                <w:tab w:val="left" w:pos="5760"/>
              </w:tabs>
              <w:spacing w:line="360" w:lineRule="auto"/>
              <w:rPr>
                <w:rFonts w:ascii="Arial" w:hAnsi="Arial" w:cs="Arial"/>
              </w:rPr>
            </w:pPr>
          </w:p>
        </w:tc>
        <w:tc>
          <w:tcPr>
            <w:tcW w:w="3056" w:type="dxa"/>
          </w:tcPr>
          <w:p w14:paraId="0A514A0A" w14:textId="77777777" w:rsidR="005F731F" w:rsidRPr="00C729FF" w:rsidRDefault="005F731F">
            <w:pPr>
              <w:tabs>
                <w:tab w:val="left" w:pos="5760"/>
              </w:tabs>
              <w:spacing w:line="360" w:lineRule="auto"/>
              <w:rPr>
                <w:rFonts w:ascii="Arial" w:hAnsi="Arial" w:cs="Arial"/>
              </w:rPr>
            </w:pPr>
          </w:p>
        </w:tc>
      </w:tr>
    </w:tbl>
    <w:p w14:paraId="613782B3" w14:textId="16FE64C3" w:rsidR="00A203CF" w:rsidRDefault="00A203CF">
      <w:pPr>
        <w:adjustRightInd w:val="0"/>
        <w:spacing w:line="240" w:lineRule="atLeast"/>
        <w:rPr>
          <w:rFonts w:cs="Verdana"/>
          <w:szCs w:val="21"/>
          <w:lang w:val="zh-CN"/>
        </w:rPr>
      </w:pPr>
      <w:r>
        <w:rPr>
          <w:rFonts w:cs="Verdana"/>
          <w:szCs w:val="21"/>
          <w:lang w:val="zh-CN"/>
        </w:rPr>
        <w:br w:type="page"/>
      </w:r>
    </w:p>
    <w:p w14:paraId="386C3BBF" w14:textId="77777777" w:rsidR="005F731F" w:rsidRPr="00C729FF" w:rsidRDefault="005F731F">
      <w:pPr>
        <w:adjustRightInd w:val="0"/>
        <w:spacing w:line="240" w:lineRule="atLeast"/>
        <w:rPr>
          <w:rFonts w:cs="Verdana"/>
          <w:szCs w:val="21"/>
          <w:lang w:val="zh-CN"/>
        </w:rPr>
      </w:pPr>
    </w:p>
    <w:p w14:paraId="299DFF25"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t>目录八、设备耗材及维修配件价格表</w:t>
      </w:r>
    </w:p>
    <w:p w14:paraId="2D51FA6C" w14:textId="77777777" w:rsidR="005F731F" w:rsidRPr="00C729FF" w:rsidRDefault="00FC1127">
      <w:pPr>
        <w:tabs>
          <w:tab w:val="left" w:pos="5760"/>
        </w:tabs>
        <w:spacing w:line="360" w:lineRule="auto"/>
        <w:jc w:val="center"/>
        <w:rPr>
          <w:rFonts w:ascii="Arial" w:hAnsi="Arial" w:cs="Arial"/>
          <w:b/>
          <w:color w:val="000000"/>
          <w:sz w:val="32"/>
          <w:szCs w:val="32"/>
        </w:rPr>
      </w:pPr>
      <w:r w:rsidRPr="00C729FF">
        <w:rPr>
          <w:rFonts w:ascii="Arial" w:hAnsi="Arial" w:cs="Arial"/>
          <w:b/>
          <w:color w:val="000000"/>
          <w:sz w:val="32"/>
          <w:szCs w:val="32"/>
          <w:u w:val="single"/>
        </w:rPr>
        <w:t xml:space="preserve">                      </w:t>
      </w:r>
      <w:r w:rsidRPr="00C729FF">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5F731F" w:rsidRPr="00C729FF" w14:paraId="335B3BC1" w14:textId="77777777">
        <w:trPr>
          <w:jc w:val="center"/>
        </w:trPr>
        <w:tc>
          <w:tcPr>
            <w:tcW w:w="846" w:type="dxa"/>
          </w:tcPr>
          <w:p w14:paraId="3D00BBC1"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序号</w:t>
            </w:r>
          </w:p>
        </w:tc>
        <w:tc>
          <w:tcPr>
            <w:tcW w:w="1276" w:type="dxa"/>
          </w:tcPr>
          <w:p w14:paraId="602FAFA1"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名称</w:t>
            </w:r>
          </w:p>
        </w:tc>
        <w:tc>
          <w:tcPr>
            <w:tcW w:w="1343" w:type="dxa"/>
          </w:tcPr>
          <w:p w14:paraId="2071AF7F"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规格型号</w:t>
            </w:r>
          </w:p>
        </w:tc>
        <w:tc>
          <w:tcPr>
            <w:tcW w:w="1155" w:type="dxa"/>
          </w:tcPr>
          <w:p w14:paraId="44666637"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数量</w:t>
            </w:r>
          </w:p>
        </w:tc>
        <w:tc>
          <w:tcPr>
            <w:tcW w:w="904" w:type="dxa"/>
          </w:tcPr>
          <w:p w14:paraId="276C25F9"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单位</w:t>
            </w:r>
          </w:p>
        </w:tc>
        <w:tc>
          <w:tcPr>
            <w:tcW w:w="1134" w:type="dxa"/>
          </w:tcPr>
          <w:p w14:paraId="7AF97AB3"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价格</w:t>
            </w:r>
            <w:r w:rsidRPr="00C729FF">
              <w:rPr>
                <w:rFonts w:ascii="Arial" w:hAnsi="Arial" w:cs="Arial" w:hint="eastAsia"/>
                <w:b/>
                <w:color w:val="000000"/>
                <w:szCs w:val="21"/>
              </w:rPr>
              <w:t>/</w:t>
            </w:r>
            <w:r w:rsidRPr="00C729FF">
              <w:rPr>
                <w:rFonts w:ascii="Arial" w:hAnsi="Arial" w:cs="Arial" w:hint="eastAsia"/>
                <w:b/>
                <w:color w:val="000000"/>
                <w:szCs w:val="21"/>
              </w:rPr>
              <w:t>元</w:t>
            </w:r>
          </w:p>
        </w:tc>
        <w:tc>
          <w:tcPr>
            <w:tcW w:w="1559" w:type="dxa"/>
          </w:tcPr>
          <w:p w14:paraId="4FE51C8A"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最终价格</w:t>
            </w:r>
            <w:r w:rsidRPr="00C729FF">
              <w:rPr>
                <w:rFonts w:ascii="Arial" w:hAnsi="Arial" w:cs="Arial" w:hint="eastAsia"/>
                <w:b/>
                <w:color w:val="000000"/>
                <w:szCs w:val="21"/>
              </w:rPr>
              <w:t>/</w:t>
            </w:r>
            <w:r w:rsidRPr="00C729FF">
              <w:rPr>
                <w:rFonts w:ascii="Arial" w:hAnsi="Arial" w:cs="Arial" w:hint="eastAsia"/>
                <w:b/>
                <w:color w:val="000000"/>
                <w:szCs w:val="21"/>
              </w:rPr>
              <w:t>元</w:t>
            </w:r>
          </w:p>
        </w:tc>
        <w:tc>
          <w:tcPr>
            <w:tcW w:w="1025" w:type="dxa"/>
          </w:tcPr>
          <w:p w14:paraId="2384A92F" w14:textId="77777777" w:rsidR="005F731F" w:rsidRPr="00C729FF" w:rsidRDefault="00FC1127">
            <w:pPr>
              <w:tabs>
                <w:tab w:val="left" w:pos="5760"/>
              </w:tabs>
              <w:spacing w:line="360" w:lineRule="auto"/>
              <w:jc w:val="center"/>
              <w:rPr>
                <w:rFonts w:ascii="Arial" w:hAnsi="Arial" w:cs="Arial"/>
                <w:b/>
                <w:color w:val="000000"/>
                <w:szCs w:val="21"/>
              </w:rPr>
            </w:pPr>
            <w:r w:rsidRPr="00C729FF">
              <w:rPr>
                <w:rFonts w:ascii="Arial" w:hAnsi="Arial" w:cs="Arial" w:hint="eastAsia"/>
                <w:b/>
                <w:color w:val="000000"/>
                <w:szCs w:val="21"/>
              </w:rPr>
              <w:t>备注</w:t>
            </w:r>
          </w:p>
        </w:tc>
      </w:tr>
      <w:tr w:rsidR="005F731F" w:rsidRPr="00C729FF" w14:paraId="32DC6615" w14:textId="77777777">
        <w:trPr>
          <w:jc w:val="center"/>
        </w:trPr>
        <w:tc>
          <w:tcPr>
            <w:tcW w:w="846" w:type="dxa"/>
          </w:tcPr>
          <w:p w14:paraId="4E10201F"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5BAD2A44"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1D3B46DA"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0619CC00"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26B3D552"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5C0B82E7"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40A9C923"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4C9608CC" w14:textId="77777777" w:rsidR="005F731F" w:rsidRPr="00C729FF" w:rsidRDefault="005F731F">
            <w:pPr>
              <w:tabs>
                <w:tab w:val="left" w:pos="5760"/>
              </w:tabs>
              <w:spacing w:line="360" w:lineRule="auto"/>
              <w:jc w:val="center"/>
              <w:rPr>
                <w:rFonts w:ascii="Arial" w:hAnsi="Arial" w:cs="Arial"/>
                <w:color w:val="000000"/>
                <w:szCs w:val="21"/>
              </w:rPr>
            </w:pPr>
          </w:p>
        </w:tc>
      </w:tr>
      <w:tr w:rsidR="005F731F" w:rsidRPr="00C729FF" w14:paraId="564A4F44" w14:textId="77777777">
        <w:trPr>
          <w:jc w:val="center"/>
        </w:trPr>
        <w:tc>
          <w:tcPr>
            <w:tcW w:w="846" w:type="dxa"/>
          </w:tcPr>
          <w:p w14:paraId="4C4503A7"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0EA9F736"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297D886B"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4FE73461"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73D16053"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4269505B"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5D3C84CE"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75BFB331" w14:textId="77777777" w:rsidR="005F731F" w:rsidRPr="00C729FF" w:rsidRDefault="005F731F">
            <w:pPr>
              <w:tabs>
                <w:tab w:val="left" w:pos="5760"/>
              </w:tabs>
              <w:spacing w:line="360" w:lineRule="auto"/>
              <w:jc w:val="center"/>
              <w:rPr>
                <w:rFonts w:ascii="Arial" w:hAnsi="Arial" w:cs="Arial"/>
                <w:color w:val="000000"/>
                <w:szCs w:val="21"/>
              </w:rPr>
            </w:pPr>
          </w:p>
        </w:tc>
      </w:tr>
      <w:tr w:rsidR="005F731F" w:rsidRPr="00C729FF" w14:paraId="7E17BD1B" w14:textId="77777777">
        <w:trPr>
          <w:jc w:val="center"/>
        </w:trPr>
        <w:tc>
          <w:tcPr>
            <w:tcW w:w="846" w:type="dxa"/>
          </w:tcPr>
          <w:p w14:paraId="7BCFD644"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6F5BE47D"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33597DEE"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0B40EA4E"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546979D1"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6D732BB4"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76607DFE"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6ECE5ECC" w14:textId="77777777" w:rsidR="005F731F" w:rsidRPr="00C729FF" w:rsidRDefault="005F731F">
            <w:pPr>
              <w:tabs>
                <w:tab w:val="left" w:pos="5760"/>
              </w:tabs>
              <w:spacing w:line="360" w:lineRule="auto"/>
              <w:jc w:val="center"/>
              <w:rPr>
                <w:rFonts w:ascii="Arial" w:hAnsi="Arial" w:cs="Arial"/>
                <w:color w:val="000000"/>
                <w:szCs w:val="21"/>
              </w:rPr>
            </w:pPr>
          </w:p>
        </w:tc>
      </w:tr>
      <w:tr w:rsidR="005F731F" w:rsidRPr="00C729FF" w14:paraId="6A6D87F2" w14:textId="77777777">
        <w:trPr>
          <w:jc w:val="center"/>
        </w:trPr>
        <w:tc>
          <w:tcPr>
            <w:tcW w:w="846" w:type="dxa"/>
          </w:tcPr>
          <w:p w14:paraId="6FBE9E88"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7ED4ACA2"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3FEFABFA"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68A569AA"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2CD3826A"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493EE650"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0D1661AF"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2EAE2927" w14:textId="77777777" w:rsidR="005F731F" w:rsidRPr="00C729FF" w:rsidRDefault="005F731F">
            <w:pPr>
              <w:tabs>
                <w:tab w:val="left" w:pos="5760"/>
              </w:tabs>
              <w:spacing w:line="360" w:lineRule="auto"/>
              <w:jc w:val="center"/>
              <w:rPr>
                <w:rFonts w:ascii="Arial" w:hAnsi="Arial" w:cs="Arial"/>
                <w:color w:val="000000"/>
                <w:szCs w:val="21"/>
              </w:rPr>
            </w:pPr>
          </w:p>
        </w:tc>
      </w:tr>
      <w:tr w:rsidR="005F731F" w:rsidRPr="00C729FF" w14:paraId="6E2AFD74" w14:textId="77777777">
        <w:trPr>
          <w:jc w:val="center"/>
        </w:trPr>
        <w:tc>
          <w:tcPr>
            <w:tcW w:w="846" w:type="dxa"/>
          </w:tcPr>
          <w:p w14:paraId="07053366"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6D91736B"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0005C5E3"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78854C3C"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2CCA9189"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723E0038"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4F9B612C"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16EBC681" w14:textId="77777777" w:rsidR="005F731F" w:rsidRPr="00C729FF" w:rsidRDefault="005F731F">
            <w:pPr>
              <w:tabs>
                <w:tab w:val="left" w:pos="5760"/>
              </w:tabs>
              <w:spacing w:line="360" w:lineRule="auto"/>
              <w:jc w:val="center"/>
              <w:rPr>
                <w:rFonts w:ascii="Arial" w:hAnsi="Arial" w:cs="Arial"/>
                <w:color w:val="000000"/>
                <w:szCs w:val="21"/>
              </w:rPr>
            </w:pPr>
          </w:p>
        </w:tc>
      </w:tr>
      <w:tr w:rsidR="005F731F" w:rsidRPr="00C729FF" w14:paraId="6602526D" w14:textId="77777777">
        <w:trPr>
          <w:jc w:val="center"/>
        </w:trPr>
        <w:tc>
          <w:tcPr>
            <w:tcW w:w="846" w:type="dxa"/>
          </w:tcPr>
          <w:p w14:paraId="024A4CFF" w14:textId="77777777" w:rsidR="005F731F" w:rsidRPr="00C729FF" w:rsidRDefault="005F731F">
            <w:pPr>
              <w:tabs>
                <w:tab w:val="left" w:pos="5760"/>
              </w:tabs>
              <w:spacing w:line="360" w:lineRule="auto"/>
              <w:jc w:val="center"/>
              <w:rPr>
                <w:rFonts w:ascii="Arial" w:hAnsi="Arial" w:cs="Arial"/>
                <w:color w:val="000000"/>
                <w:szCs w:val="21"/>
              </w:rPr>
            </w:pPr>
          </w:p>
        </w:tc>
        <w:tc>
          <w:tcPr>
            <w:tcW w:w="1276" w:type="dxa"/>
          </w:tcPr>
          <w:p w14:paraId="77787DDE" w14:textId="77777777" w:rsidR="005F731F" w:rsidRPr="00C729FF" w:rsidRDefault="005F731F">
            <w:pPr>
              <w:tabs>
                <w:tab w:val="left" w:pos="5760"/>
              </w:tabs>
              <w:spacing w:line="360" w:lineRule="auto"/>
              <w:jc w:val="center"/>
              <w:rPr>
                <w:rFonts w:ascii="Arial" w:hAnsi="Arial" w:cs="Arial"/>
                <w:color w:val="000000"/>
                <w:szCs w:val="21"/>
              </w:rPr>
            </w:pPr>
          </w:p>
        </w:tc>
        <w:tc>
          <w:tcPr>
            <w:tcW w:w="1343" w:type="dxa"/>
          </w:tcPr>
          <w:p w14:paraId="6481A66F" w14:textId="77777777" w:rsidR="005F731F" w:rsidRPr="00C729FF" w:rsidRDefault="005F731F">
            <w:pPr>
              <w:tabs>
                <w:tab w:val="left" w:pos="5760"/>
              </w:tabs>
              <w:spacing w:line="360" w:lineRule="auto"/>
              <w:jc w:val="center"/>
              <w:rPr>
                <w:rFonts w:ascii="Arial" w:hAnsi="Arial" w:cs="Arial"/>
                <w:color w:val="000000"/>
                <w:szCs w:val="21"/>
              </w:rPr>
            </w:pPr>
          </w:p>
        </w:tc>
        <w:tc>
          <w:tcPr>
            <w:tcW w:w="1155" w:type="dxa"/>
          </w:tcPr>
          <w:p w14:paraId="5CDAD9BF" w14:textId="77777777" w:rsidR="005F731F" w:rsidRPr="00C729FF" w:rsidRDefault="005F731F">
            <w:pPr>
              <w:tabs>
                <w:tab w:val="left" w:pos="5760"/>
              </w:tabs>
              <w:spacing w:line="360" w:lineRule="auto"/>
              <w:jc w:val="center"/>
              <w:rPr>
                <w:rFonts w:ascii="Arial" w:hAnsi="Arial" w:cs="Arial"/>
                <w:color w:val="000000"/>
                <w:szCs w:val="21"/>
              </w:rPr>
            </w:pPr>
          </w:p>
        </w:tc>
        <w:tc>
          <w:tcPr>
            <w:tcW w:w="904" w:type="dxa"/>
          </w:tcPr>
          <w:p w14:paraId="52E06407" w14:textId="77777777" w:rsidR="005F731F" w:rsidRPr="00C729FF" w:rsidRDefault="005F731F">
            <w:pPr>
              <w:tabs>
                <w:tab w:val="left" w:pos="5760"/>
              </w:tabs>
              <w:spacing w:line="360" w:lineRule="auto"/>
              <w:jc w:val="center"/>
              <w:rPr>
                <w:rFonts w:ascii="Arial" w:hAnsi="Arial" w:cs="Arial"/>
                <w:color w:val="000000"/>
                <w:szCs w:val="21"/>
              </w:rPr>
            </w:pPr>
          </w:p>
        </w:tc>
        <w:tc>
          <w:tcPr>
            <w:tcW w:w="1134" w:type="dxa"/>
          </w:tcPr>
          <w:p w14:paraId="056A531D" w14:textId="77777777" w:rsidR="005F731F" w:rsidRPr="00C729FF" w:rsidRDefault="005F731F">
            <w:pPr>
              <w:tabs>
                <w:tab w:val="left" w:pos="5760"/>
              </w:tabs>
              <w:spacing w:line="360" w:lineRule="auto"/>
              <w:jc w:val="center"/>
              <w:rPr>
                <w:rFonts w:ascii="Arial" w:hAnsi="Arial" w:cs="Arial"/>
                <w:color w:val="000000"/>
                <w:szCs w:val="21"/>
              </w:rPr>
            </w:pPr>
          </w:p>
        </w:tc>
        <w:tc>
          <w:tcPr>
            <w:tcW w:w="1559" w:type="dxa"/>
          </w:tcPr>
          <w:p w14:paraId="5B032898" w14:textId="77777777" w:rsidR="005F731F" w:rsidRPr="00C729FF" w:rsidRDefault="005F731F">
            <w:pPr>
              <w:tabs>
                <w:tab w:val="left" w:pos="5760"/>
              </w:tabs>
              <w:spacing w:line="360" w:lineRule="auto"/>
              <w:jc w:val="center"/>
              <w:rPr>
                <w:rFonts w:ascii="Arial" w:hAnsi="Arial" w:cs="Arial"/>
                <w:color w:val="000000"/>
                <w:szCs w:val="21"/>
              </w:rPr>
            </w:pPr>
          </w:p>
        </w:tc>
        <w:tc>
          <w:tcPr>
            <w:tcW w:w="1025" w:type="dxa"/>
          </w:tcPr>
          <w:p w14:paraId="23393DBD" w14:textId="77777777" w:rsidR="005F731F" w:rsidRPr="00C729FF" w:rsidRDefault="005F731F">
            <w:pPr>
              <w:tabs>
                <w:tab w:val="left" w:pos="5760"/>
              </w:tabs>
              <w:spacing w:line="360" w:lineRule="auto"/>
              <w:jc w:val="center"/>
              <w:rPr>
                <w:rFonts w:ascii="Arial" w:hAnsi="Arial" w:cs="Arial"/>
                <w:color w:val="000000"/>
                <w:szCs w:val="21"/>
              </w:rPr>
            </w:pPr>
          </w:p>
        </w:tc>
      </w:tr>
    </w:tbl>
    <w:p w14:paraId="0221067A" w14:textId="77777777" w:rsidR="005F731F" w:rsidRPr="00C729FF" w:rsidRDefault="005F731F">
      <w:pPr>
        <w:adjustRightInd w:val="0"/>
        <w:spacing w:line="360" w:lineRule="auto"/>
        <w:rPr>
          <w:b/>
          <w:color w:val="000000"/>
          <w:szCs w:val="21"/>
          <w:lang w:val="zh-CN"/>
        </w:rPr>
      </w:pPr>
    </w:p>
    <w:p w14:paraId="480238DB"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t>目录九、原厂售后服务承诺书（格式自拟）</w:t>
      </w:r>
    </w:p>
    <w:p w14:paraId="184C0ECB" w14:textId="77777777" w:rsidR="005F731F" w:rsidRPr="00C729FF" w:rsidRDefault="00FC1127">
      <w:pPr>
        <w:snapToGrid w:val="0"/>
        <w:spacing w:line="360" w:lineRule="auto"/>
        <w:rPr>
          <w:b/>
          <w:color w:val="000000"/>
          <w:szCs w:val="21"/>
          <w:lang w:val="zh-CN"/>
        </w:rPr>
      </w:pPr>
      <w:r w:rsidRPr="00C729FF">
        <w:rPr>
          <w:rFonts w:hint="eastAsia"/>
          <w:b/>
          <w:color w:val="000000"/>
          <w:szCs w:val="21"/>
          <w:lang w:val="zh-CN"/>
        </w:rPr>
        <w:t>目录十、技术条款偏离表格式</w:t>
      </w:r>
    </w:p>
    <w:p w14:paraId="38E03513" w14:textId="77777777" w:rsidR="005F731F" w:rsidRPr="00C729FF" w:rsidRDefault="00FC1127">
      <w:pPr>
        <w:adjustRightInd w:val="0"/>
        <w:spacing w:line="360" w:lineRule="auto"/>
        <w:ind w:left="420"/>
        <w:jc w:val="center"/>
        <w:rPr>
          <w:rFonts w:ascii="黑体" w:eastAsia="黑体"/>
          <w:color w:val="000000"/>
          <w:sz w:val="36"/>
          <w:szCs w:val="36"/>
          <w:lang w:val="zh-CN"/>
        </w:rPr>
      </w:pPr>
      <w:r w:rsidRPr="00C729FF">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5F731F" w:rsidRPr="00C729FF" w14:paraId="1F852D4F" w14:textId="77777777">
        <w:trPr>
          <w:trHeight w:val="284"/>
          <w:jc w:val="center"/>
        </w:trPr>
        <w:tc>
          <w:tcPr>
            <w:tcW w:w="6496" w:type="dxa"/>
            <w:gridSpan w:val="4"/>
            <w:tcBorders>
              <w:top w:val="nil"/>
              <w:left w:val="nil"/>
              <w:bottom w:val="single" w:sz="6" w:space="0" w:color="auto"/>
              <w:right w:val="nil"/>
            </w:tcBorders>
            <w:vAlign w:val="center"/>
          </w:tcPr>
          <w:p w14:paraId="0C60DDA4"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7B2397D8"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项目编号：</w:t>
            </w:r>
            <w:r w:rsidRPr="00C729FF">
              <w:rPr>
                <w:b/>
                <w:color w:val="000000"/>
                <w:szCs w:val="21"/>
                <w:u w:val="single"/>
              </w:rPr>
              <w:t xml:space="preserve">              </w:t>
            </w:r>
          </w:p>
        </w:tc>
      </w:tr>
      <w:tr w:rsidR="005F731F" w:rsidRPr="00C729FF" w14:paraId="417A165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32802A5"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40FA50B4"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5DF6DE48"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2BA68A4"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244D386B"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偏离</w:t>
            </w:r>
          </w:p>
        </w:tc>
      </w:tr>
      <w:tr w:rsidR="005F731F" w:rsidRPr="00C729FF" w14:paraId="28FB032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3B90884"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C8866CC"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7DC9ED0"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5C57165"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29C15BF" w14:textId="77777777" w:rsidR="005F731F" w:rsidRPr="00C729FF" w:rsidRDefault="005F731F">
            <w:pPr>
              <w:adjustRightInd w:val="0"/>
              <w:spacing w:line="360" w:lineRule="auto"/>
              <w:jc w:val="center"/>
              <w:rPr>
                <w:color w:val="000000"/>
                <w:szCs w:val="21"/>
                <w:lang w:val="zh-CN"/>
              </w:rPr>
            </w:pPr>
          </w:p>
        </w:tc>
      </w:tr>
      <w:tr w:rsidR="005F731F" w:rsidRPr="00C729FF" w14:paraId="74D2887C"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0B49C93"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BE79016"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D8F9048"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79EF065"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7795585" w14:textId="77777777" w:rsidR="005F731F" w:rsidRPr="00C729FF" w:rsidRDefault="005F731F">
            <w:pPr>
              <w:adjustRightInd w:val="0"/>
              <w:spacing w:line="360" w:lineRule="auto"/>
              <w:jc w:val="center"/>
              <w:rPr>
                <w:color w:val="000000"/>
                <w:szCs w:val="21"/>
                <w:lang w:val="zh-CN"/>
              </w:rPr>
            </w:pPr>
          </w:p>
        </w:tc>
      </w:tr>
      <w:tr w:rsidR="005F731F" w:rsidRPr="00C729FF" w14:paraId="6D88788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BCAED97"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098D1A"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76F0B7"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DFD8741"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123A9C3D" w14:textId="77777777" w:rsidR="005F731F" w:rsidRPr="00C729FF" w:rsidRDefault="005F731F">
            <w:pPr>
              <w:adjustRightInd w:val="0"/>
              <w:spacing w:line="360" w:lineRule="auto"/>
              <w:jc w:val="center"/>
              <w:rPr>
                <w:color w:val="000000"/>
                <w:szCs w:val="21"/>
                <w:lang w:val="zh-CN"/>
              </w:rPr>
            </w:pPr>
          </w:p>
        </w:tc>
      </w:tr>
      <w:tr w:rsidR="005F731F" w:rsidRPr="00C729FF" w14:paraId="760DEB0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7856907"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41B0730"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BEF8784"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F2EACF2"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CAD792A" w14:textId="77777777" w:rsidR="005F731F" w:rsidRPr="00C729FF" w:rsidRDefault="005F731F">
            <w:pPr>
              <w:adjustRightInd w:val="0"/>
              <w:spacing w:line="360" w:lineRule="auto"/>
              <w:jc w:val="center"/>
              <w:rPr>
                <w:color w:val="000000"/>
                <w:szCs w:val="21"/>
                <w:lang w:val="zh-CN"/>
              </w:rPr>
            </w:pPr>
          </w:p>
        </w:tc>
      </w:tr>
      <w:tr w:rsidR="005F731F" w:rsidRPr="00C729FF" w14:paraId="41BF326D"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EFED3F9"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116BC50"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043467E"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FF42C28"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54EF950" w14:textId="77777777" w:rsidR="005F731F" w:rsidRPr="00C729FF" w:rsidRDefault="005F731F">
            <w:pPr>
              <w:adjustRightInd w:val="0"/>
              <w:spacing w:line="360" w:lineRule="auto"/>
              <w:jc w:val="center"/>
              <w:rPr>
                <w:color w:val="000000"/>
                <w:szCs w:val="21"/>
                <w:lang w:val="zh-CN"/>
              </w:rPr>
            </w:pPr>
          </w:p>
        </w:tc>
      </w:tr>
      <w:tr w:rsidR="005F731F" w:rsidRPr="00C729FF" w14:paraId="10A0ED4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EFE5A8F" w14:textId="77777777" w:rsidR="005F731F" w:rsidRPr="00C729FF" w:rsidRDefault="005F731F">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EE50D6B" w14:textId="77777777" w:rsidR="005F731F" w:rsidRPr="00C729FF" w:rsidRDefault="005F731F">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440AA2D" w14:textId="77777777" w:rsidR="005F731F" w:rsidRPr="00C729FF" w:rsidRDefault="005F731F">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FCD2DD5" w14:textId="77777777" w:rsidR="005F731F" w:rsidRPr="00C729FF" w:rsidRDefault="005F731F">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D6401AB" w14:textId="77777777" w:rsidR="005F731F" w:rsidRPr="00C729FF" w:rsidRDefault="005F731F">
            <w:pPr>
              <w:adjustRightInd w:val="0"/>
              <w:spacing w:line="360" w:lineRule="auto"/>
              <w:jc w:val="center"/>
              <w:rPr>
                <w:color w:val="000000"/>
                <w:szCs w:val="21"/>
                <w:lang w:val="zh-CN"/>
              </w:rPr>
            </w:pPr>
          </w:p>
        </w:tc>
      </w:tr>
    </w:tbl>
    <w:p w14:paraId="08BC0681"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供应商名称：</w:t>
      </w:r>
      <w:r w:rsidRPr="00C729FF">
        <w:rPr>
          <w:color w:val="000000"/>
          <w:szCs w:val="21"/>
          <w:u w:val="single"/>
          <w:lang w:val="zh-CN"/>
        </w:rPr>
        <w:t xml:space="preserve">                                                      </w:t>
      </w:r>
      <w:r w:rsidRPr="00C729FF">
        <w:rPr>
          <w:rFonts w:hint="eastAsia"/>
          <w:color w:val="000000"/>
          <w:szCs w:val="21"/>
          <w:lang w:val="zh-CN"/>
        </w:rPr>
        <w:t>（盖章）</w:t>
      </w:r>
    </w:p>
    <w:p w14:paraId="30523571"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说明：</w:t>
      </w:r>
    </w:p>
    <w:p w14:paraId="5CD8FAD4" w14:textId="77777777" w:rsidR="005F731F" w:rsidRPr="00C729FF" w:rsidRDefault="00FC1127">
      <w:pPr>
        <w:autoSpaceDE w:val="0"/>
        <w:autoSpaceDN w:val="0"/>
        <w:adjustRightInd w:val="0"/>
        <w:spacing w:line="360" w:lineRule="auto"/>
        <w:ind w:firstLineChars="200" w:firstLine="480"/>
        <w:rPr>
          <w:color w:val="000000"/>
          <w:szCs w:val="21"/>
          <w:lang w:val="zh-CN"/>
        </w:rPr>
      </w:pPr>
      <w:r w:rsidRPr="00C729FF">
        <w:rPr>
          <w:color w:val="000000"/>
          <w:szCs w:val="21"/>
          <w:lang w:val="zh-CN"/>
        </w:rPr>
        <w:t>1</w:t>
      </w:r>
      <w:r w:rsidRPr="00C729FF">
        <w:rPr>
          <w:rFonts w:hint="eastAsia"/>
          <w:color w:val="000000"/>
          <w:szCs w:val="21"/>
          <w:lang w:val="zh-CN"/>
        </w:rPr>
        <w:t>、供应商应逐一说明应答产品和服务响应；</w:t>
      </w:r>
    </w:p>
    <w:p w14:paraId="0B1B7B7F" w14:textId="77777777" w:rsidR="005F731F" w:rsidRPr="00C729FF" w:rsidRDefault="00FC1127">
      <w:pPr>
        <w:adjustRightInd w:val="0"/>
        <w:spacing w:line="360" w:lineRule="auto"/>
        <w:ind w:firstLineChars="200" w:firstLine="480"/>
        <w:rPr>
          <w:color w:val="000000"/>
          <w:szCs w:val="21"/>
          <w:lang w:val="zh-CN"/>
        </w:rPr>
      </w:pPr>
      <w:r w:rsidRPr="00C729FF">
        <w:rPr>
          <w:color w:val="000000"/>
          <w:szCs w:val="21"/>
          <w:lang w:val="zh-CN"/>
        </w:rPr>
        <w:t>2</w:t>
      </w:r>
      <w:r w:rsidRPr="00C729FF">
        <w:rPr>
          <w:rFonts w:hint="eastAsia"/>
          <w:color w:val="000000"/>
          <w:szCs w:val="21"/>
          <w:lang w:val="zh-CN"/>
        </w:rPr>
        <w:t>、如果行数不够，请自行增加。</w:t>
      </w:r>
    </w:p>
    <w:p w14:paraId="385D80DE" w14:textId="77777777" w:rsidR="005F731F" w:rsidRPr="00C729FF" w:rsidRDefault="005F731F">
      <w:pPr>
        <w:adjustRightInd w:val="0"/>
        <w:spacing w:line="240" w:lineRule="atLeast"/>
        <w:rPr>
          <w:color w:val="000000"/>
          <w:szCs w:val="21"/>
          <w:lang w:val="zh-CN"/>
        </w:rPr>
      </w:pPr>
    </w:p>
    <w:p w14:paraId="7625944B" w14:textId="77777777" w:rsidR="005F731F" w:rsidRPr="00C729FF" w:rsidRDefault="005F731F">
      <w:pPr>
        <w:adjustRightInd w:val="0"/>
        <w:spacing w:line="240" w:lineRule="atLeast"/>
        <w:rPr>
          <w:color w:val="000000"/>
          <w:szCs w:val="21"/>
          <w:lang w:val="zh-CN"/>
        </w:rPr>
      </w:pPr>
    </w:p>
    <w:p w14:paraId="1AB704AC" w14:textId="77777777" w:rsidR="005F731F" w:rsidRPr="00C729FF" w:rsidRDefault="00FC1127">
      <w:pPr>
        <w:adjustRightInd w:val="0"/>
        <w:spacing w:line="360" w:lineRule="auto"/>
        <w:rPr>
          <w:b/>
          <w:color w:val="000000"/>
          <w:szCs w:val="21"/>
          <w:lang w:val="zh-CN"/>
        </w:rPr>
      </w:pPr>
      <w:r w:rsidRPr="00C729FF">
        <w:rPr>
          <w:rFonts w:hint="eastAsia"/>
          <w:b/>
          <w:color w:val="000000"/>
          <w:szCs w:val="21"/>
          <w:lang w:val="zh-CN"/>
        </w:rPr>
        <w:t>目录十一、商务条款偏离表格式</w:t>
      </w:r>
    </w:p>
    <w:p w14:paraId="7A3B0509" w14:textId="77777777" w:rsidR="005F731F" w:rsidRPr="00C729FF" w:rsidRDefault="00FC1127">
      <w:pPr>
        <w:adjustRightInd w:val="0"/>
        <w:spacing w:line="360" w:lineRule="auto"/>
        <w:ind w:left="420"/>
        <w:jc w:val="center"/>
        <w:rPr>
          <w:rFonts w:ascii="黑体" w:eastAsia="黑体"/>
          <w:color w:val="000000"/>
          <w:sz w:val="36"/>
          <w:szCs w:val="36"/>
          <w:lang w:val="zh-CN"/>
        </w:rPr>
      </w:pPr>
      <w:r w:rsidRPr="00C729FF">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5F731F" w:rsidRPr="00C729FF" w14:paraId="64D44F99" w14:textId="77777777">
        <w:trPr>
          <w:trHeight w:val="284"/>
          <w:tblHeader/>
          <w:jc w:val="center"/>
        </w:trPr>
        <w:tc>
          <w:tcPr>
            <w:tcW w:w="6386" w:type="dxa"/>
            <w:gridSpan w:val="4"/>
            <w:tcBorders>
              <w:top w:val="nil"/>
              <w:left w:val="nil"/>
              <w:right w:val="nil"/>
            </w:tcBorders>
            <w:vAlign w:val="center"/>
          </w:tcPr>
          <w:p w14:paraId="453D2035"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项目名称：</w:t>
            </w:r>
          </w:p>
        </w:tc>
        <w:tc>
          <w:tcPr>
            <w:tcW w:w="2830" w:type="dxa"/>
            <w:gridSpan w:val="2"/>
            <w:tcBorders>
              <w:top w:val="nil"/>
              <w:left w:val="nil"/>
              <w:right w:val="nil"/>
            </w:tcBorders>
            <w:vAlign w:val="center"/>
          </w:tcPr>
          <w:p w14:paraId="5509677F"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项目编号：</w:t>
            </w:r>
            <w:r w:rsidRPr="00C729FF">
              <w:rPr>
                <w:b/>
                <w:color w:val="000000"/>
                <w:szCs w:val="21"/>
                <w:u w:val="single"/>
              </w:rPr>
              <w:t xml:space="preserve">           </w:t>
            </w:r>
          </w:p>
        </w:tc>
      </w:tr>
      <w:tr w:rsidR="005F731F" w:rsidRPr="00C729FF" w14:paraId="0CD1F212" w14:textId="77777777">
        <w:trPr>
          <w:trHeight w:val="284"/>
          <w:jc w:val="center"/>
        </w:trPr>
        <w:tc>
          <w:tcPr>
            <w:tcW w:w="651" w:type="dxa"/>
            <w:vAlign w:val="center"/>
          </w:tcPr>
          <w:p w14:paraId="3FFE7FF7"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序号</w:t>
            </w:r>
          </w:p>
        </w:tc>
        <w:tc>
          <w:tcPr>
            <w:tcW w:w="1620" w:type="dxa"/>
            <w:vAlign w:val="center"/>
          </w:tcPr>
          <w:p w14:paraId="21800957"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采购文件条目号</w:t>
            </w:r>
          </w:p>
        </w:tc>
        <w:tc>
          <w:tcPr>
            <w:tcW w:w="2700" w:type="dxa"/>
            <w:vAlign w:val="center"/>
          </w:tcPr>
          <w:p w14:paraId="47F30394"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采购文件要求的商务条款</w:t>
            </w:r>
          </w:p>
        </w:tc>
        <w:tc>
          <w:tcPr>
            <w:tcW w:w="2873" w:type="dxa"/>
            <w:gridSpan w:val="2"/>
            <w:vAlign w:val="center"/>
          </w:tcPr>
          <w:p w14:paraId="50DD2EB7"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应答响应</w:t>
            </w:r>
          </w:p>
        </w:tc>
        <w:tc>
          <w:tcPr>
            <w:tcW w:w="1372" w:type="dxa"/>
            <w:vAlign w:val="center"/>
          </w:tcPr>
          <w:p w14:paraId="5055F62D" w14:textId="77777777" w:rsidR="005F731F" w:rsidRPr="00C729FF" w:rsidRDefault="00FC1127">
            <w:pPr>
              <w:adjustRightInd w:val="0"/>
              <w:spacing w:line="360" w:lineRule="auto"/>
              <w:jc w:val="center"/>
              <w:rPr>
                <w:color w:val="000000"/>
                <w:szCs w:val="21"/>
                <w:lang w:val="zh-CN"/>
              </w:rPr>
            </w:pPr>
            <w:r w:rsidRPr="00C729FF">
              <w:rPr>
                <w:rFonts w:hint="eastAsia"/>
                <w:color w:val="000000"/>
                <w:szCs w:val="21"/>
                <w:lang w:val="zh-CN"/>
              </w:rPr>
              <w:t>偏离</w:t>
            </w:r>
          </w:p>
        </w:tc>
      </w:tr>
      <w:tr w:rsidR="005F731F" w:rsidRPr="00C729FF" w14:paraId="406E6AD9" w14:textId="77777777">
        <w:trPr>
          <w:trHeight w:val="284"/>
          <w:jc w:val="center"/>
        </w:trPr>
        <w:tc>
          <w:tcPr>
            <w:tcW w:w="651" w:type="dxa"/>
            <w:vAlign w:val="center"/>
          </w:tcPr>
          <w:p w14:paraId="6D404838"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561F8893"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12C74F8A"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03431656"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3FBC935F" w14:textId="77777777" w:rsidR="005F731F" w:rsidRPr="00C729FF" w:rsidRDefault="005F731F">
            <w:pPr>
              <w:adjustRightInd w:val="0"/>
              <w:spacing w:line="360" w:lineRule="auto"/>
              <w:jc w:val="center"/>
              <w:rPr>
                <w:color w:val="000000"/>
                <w:szCs w:val="21"/>
                <w:lang w:val="zh-CN"/>
              </w:rPr>
            </w:pPr>
          </w:p>
        </w:tc>
      </w:tr>
      <w:tr w:rsidR="005F731F" w:rsidRPr="00C729FF" w14:paraId="25D55328" w14:textId="77777777">
        <w:trPr>
          <w:trHeight w:val="284"/>
          <w:jc w:val="center"/>
        </w:trPr>
        <w:tc>
          <w:tcPr>
            <w:tcW w:w="651" w:type="dxa"/>
            <w:vAlign w:val="center"/>
          </w:tcPr>
          <w:p w14:paraId="6705CE50"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64C8B7D7"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034198B6"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068C3D49"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4D17D1B8" w14:textId="77777777" w:rsidR="005F731F" w:rsidRPr="00C729FF" w:rsidRDefault="005F731F">
            <w:pPr>
              <w:adjustRightInd w:val="0"/>
              <w:spacing w:line="360" w:lineRule="auto"/>
              <w:jc w:val="center"/>
              <w:rPr>
                <w:color w:val="000000"/>
                <w:szCs w:val="21"/>
                <w:lang w:val="zh-CN"/>
              </w:rPr>
            </w:pPr>
          </w:p>
        </w:tc>
      </w:tr>
      <w:tr w:rsidR="005F731F" w:rsidRPr="00C729FF" w14:paraId="23DBBBCA" w14:textId="77777777">
        <w:trPr>
          <w:trHeight w:val="284"/>
          <w:jc w:val="center"/>
        </w:trPr>
        <w:tc>
          <w:tcPr>
            <w:tcW w:w="651" w:type="dxa"/>
            <w:vAlign w:val="center"/>
          </w:tcPr>
          <w:p w14:paraId="03E3EF7D"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5A674C99"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47F280A5"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3D3E0578"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0F64AA08" w14:textId="77777777" w:rsidR="005F731F" w:rsidRPr="00C729FF" w:rsidRDefault="005F731F">
            <w:pPr>
              <w:adjustRightInd w:val="0"/>
              <w:spacing w:line="360" w:lineRule="auto"/>
              <w:jc w:val="center"/>
              <w:rPr>
                <w:color w:val="000000"/>
                <w:szCs w:val="21"/>
                <w:lang w:val="zh-CN"/>
              </w:rPr>
            </w:pPr>
          </w:p>
        </w:tc>
      </w:tr>
      <w:tr w:rsidR="005F731F" w:rsidRPr="00C729FF" w14:paraId="3DFE81D2" w14:textId="77777777">
        <w:trPr>
          <w:trHeight w:val="284"/>
          <w:jc w:val="center"/>
        </w:trPr>
        <w:tc>
          <w:tcPr>
            <w:tcW w:w="651" w:type="dxa"/>
            <w:vAlign w:val="center"/>
          </w:tcPr>
          <w:p w14:paraId="3FC007C7"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44F73D80"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5BFF3A08"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69621946"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7370807F" w14:textId="77777777" w:rsidR="005F731F" w:rsidRPr="00C729FF" w:rsidRDefault="005F731F">
            <w:pPr>
              <w:adjustRightInd w:val="0"/>
              <w:spacing w:line="360" w:lineRule="auto"/>
              <w:jc w:val="center"/>
              <w:rPr>
                <w:color w:val="000000"/>
                <w:szCs w:val="21"/>
                <w:lang w:val="zh-CN"/>
              </w:rPr>
            </w:pPr>
          </w:p>
        </w:tc>
      </w:tr>
      <w:tr w:rsidR="005F731F" w:rsidRPr="00C729FF" w14:paraId="5D9ABB4D" w14:textId="77777777">
        <w:trPr>
          <w:trHeight w:val="284"/>
          <w:jc w:val="center"/>
        </w:trPr>
        <w:tc>
          <w:tcPr>
            <w:tcW w:w="651" w:type="dxa"/>
            <w:vAlign w:val="center"/>
          </w:tcPr>
          <w:p w14:paraId="67C72E87"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5F50D7B1"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3B6F9BA9"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43B36D9F"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558154B0" w14:textId="77777777" w:rsidR="005F731F" w:rsidRPr="00C729FF" w:rsidRDefault="005F731F">
            <w:pPr>
              <w:adjustRightInd w:val="0"/>
              <w:spacing w:line="360" w:lineRule="auto"/>
              <w:jc w:val="center"/>
              <w:rPr>
                <w:color w:val="000000"/>
                <w:szCs w:val="21"/>
                <w:lang w:val="zh-CN"/>
              </w:rPr>
            </w:pPr>
          </w:p>
        </w:tc>
      </w:tr>
      <w:tr w:rsidR="005F731F" w:rsidRPr="00C729FF" w14:paraId="58D77B95" w14:textId="77777777">
        <w:trPr>
          <w:trHeight w:val="284"/>
          <w:jc w:val="center"/>
        </w:trPr>
        <w:tc>
          <w:tcPr>
            <w:tcW w:w="651" w:type="dxa"/>
            <w:vAlign w:val="center"/>
          </w:tcPr>
          <w:p w14:paraId="1410713C" w14:textId="77777777" w:rsidR="005F731F" w:rsidRPr="00C729FF" w:rsidRDefault="005F731F">
            <w:pPr>
              <w:adjustRightInd w:val="0"/>
              <w:spacing w:line="360" w:lineRule="auto"/>
              <w:jc w:val="center"/>
              <w:rPr>
                <w:color w:val="000000"/>
                <w:szCs w:val="21"/>
                <w:lang w:val="zh-CN"/>
              </w:rPr>
            </w:pPr>
          </w:p>
        </w:tc>
        <w:tc>
          <w:tcPr>
            <w:tcW w:w="1620" w:type="dxa"/>
            <w:vAlign w:val="center"/>
          </w:tcPr>
          <w:p w14:paraId="55D4D2BA" w14:textId="77777777" w:rsidR="005F731F" w:rsidRPr="00C729FF" w:rsidRDefault="005F731F">
            <w:pPr>
              <w:adjustRightInd w:val="0"/>
              <w:spacing w:line="360" w:lineRule="auto"/>
              <w:jc w:val="center"/>
              <w:rPr>
                <w:color w:val="000000"/>
                <w:szCs w:val="21"/>
                <w:lang w:val="zh-CN"/>
              </w:rPr>
            </w:pPr>
          </w:p>
        </w:tc>
        <w:tc>
          <w:tcPr>
            <w:tcW w:w="2700" w:type="dxa"/>
            <w:vAlign w:val="center"/>
          </w:tcPr>
          <w:p w14:paraId="60A511CB" w14:textId="77777777" w:rsidR="005F731F" w:rsidRPr="00C729FF" w:rsidRDefault="005F731F">
            <w:pPr>
              <w:adjustRightInd w:val="0"/>
              <w:spacing w:line="360" w:lineRule="auto"/>
              <w:jc w:val="center"/>
              <w:rPr>
                <w:color w:val="000000"/>
                <w:szCs w:val="21"/>
                <w:lang w:val="zh-CN"/>
              </w:rPr>
            </w:pPr>
          </w:p>
        </w:tc>
        <w:tc>
          <w:tcPr>
            <w:tcW w:w="2873" w:type="dxa"/>
            <w:gridSpan w:val="2"/>
            <w:vAlign w:val="center"/>
          </w:tcPr>
          <w:p w14:paraId="37A88BFD" w14:textId="77777777" w:rsidR="005F731F" w:rsidRPr="00C729FF" w:rsidRDefault="005F731F">
            <w:pPr>
              <w:adjustRightInd w:val="0"/>
              <w:spacing w:line="360" w:lineRule="auto"/>
              <w:jc w:val="center"/>
              <w:rPr>
                <w:color w:val="000000"/>
                <w:szCs w:val="21"/>
                <w:lang w:val="zh-CN"/>
              </w:rPr>
            </w:pPr>
          </w:p>
        </w:tc>
        <w:tc>
          <w:tcPr>
            <w:tcW w:w="1372" w:type="dxa"/>
            <w:vAlign w:val="center"/>
          </w:tcPr>
          <w:p w14:paraId="580F2A52" w14:textId="77777777" w:rsidR="005F731F" w:rsidRPr="00C729FF" w:rsidRDefault="005F731F">
            <w:pPr>
              <w:adjustRightInd w:val="0"/>
              <w:spacing w:line="360" w:lineRule="auto"/>
              <w:jc w:val="center"/>
              <w:rPr>
                <w:color w:val="000000"/>
                <w:szCs w:val="21"/>
                <w:lang w:val="zh-CN"/>
              </w:rPr>
            </w:pPr>
          </w:p>
        </w:tc>
      </w:tr>
      <w:tr w:rsidR="005F731F" w:rsidRPr="00C729FF" w14:paraId="52D3B239" w14:textId="77777777">
        <w:trPr>
          <w:jc w:val="center"/>
        </w:trPr>
        <w:tc>
          <w:tcPr>
            <w:tcW w:w="651" w:type="dxa"/>
            <w:vAlign w:val="center"/>
          </w:tcPr>
          <w:p w14:paraId="5DACDD44" w14:textId="77777777" w:rsidR="005F731F" w:rsidRPr="00C729FF" w:rsidRDefault="005F731F">
            <w:pPr>
              <w:spacing w:line="360" w:lineRule="auto"/>
              <w:rPr>
                <w:rFonts w:cs="Arial"/>
                <w:color w:val="000000"/>
                <w:szCs w:val="21"/>
              </w:rPr>
            </w:pPr>
          </w:p>
        </w:tc>
        <w:tc>
          <w:tcPr>
            <w:tcW w:w="1620" w:type="dxa"/>
            <w:vAlign w:val="center"/>
          </w:tcPr>
          <w:p w14:paraId="4BB1673F" w14:textId="77777777" w:rsidR="005F731F" w:rsidRPr="00C729FF" w:rsidRDefault="005F731F">
            <w:pPr>
              <w:spacing w:line="360" w:lineRule="auto"/>
              <w:rPr>
                <w:rFonts w:cs="Arial"/>
                <w:color w:val="000000"/>
                <w:szCs w:val="21"/>
              </w:rPr>
            </w:pPr>
          </w:p>
        </w:tc>
        <w:tc>
          <w:tcPr>
            <w:tcW w:w="2700" w:type="dxa"/>
            <w:vAlign w:val="center"/>
          </w:tcPr>
          <w:p w14:paraId="6FD2CB27" w14:textId="77777777" w:rsidR="005F731F" w:rsidRPr="00C729FF" w:rsidRDefault="005F731F">
            <w:pPr>
              <w:spacing w:line="360" w:lineRule="auto"/>
              <w:rPr>
                <w:rFonts w:cs="Arial"/>
                <w:color w:val="000000"/>
                <w:szCs w:val="21"/>
              </w:rPr>
            </w:pPr>
          </w:p>
        </w:tc>
        <w:tc>
          <w:tcPr>
            <w:tcW w:w="2873" w:type="dxa"/>
            <w:gridSpan w:val="2"/>
            <w:vAlign w:val="center"/>
          </w:tcPr>
          <w:p w14:paraId="04C88D42" w14:textId="77777777" w:rsidR="005F731F" w:rsidRPr="00C729FF" w:rsidRDefault="005F731F">
            <w:pPr>
              <w:spacing w:line="360" w:lineRule="auto"/>
              <w:rPr>
                <w:rFonts w:cs="Arial"/>
                <w:color w:val="000000"/>
                <w:szCs w:val="21"/>
              </w:rPr>
            </w:pPr>
          </w:p>
        </w:tc>
        <w:tc>
          <w:tcPr>
            <w:tcW w:w="1372" w:type="dxa"/>
            <w:vAlign w:val="center"/>
          </w:tcPr>
          <w:p w14:paraId="1CDFDAA5" w14:textId="77777777" w:rsidR="005F731F" w:rsidRPr="00C729FF" w:rsidRDefault="005F731F">
            <w:pPr>
              <w:spacing w:line="360" w:lineRule="auto"/>
              <w:rPr>
                <w:rFonts w:cs="Arial"/>
                <w:color w:val="000000"/>
                <w:szCs w:val="21"/>
              </w:rPr>
            </w:pPr>
          </w:p>
        </w:tc>
      </w:tr>
    </w:tbl>
    <w:p w14:paraId="1E691D16"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供应商名称：</w:t>
      </w:r>
      <w:r w:rsidRPr="00C729FF">
        <w:rPr>
          <w:color w:val="000000"/>
          <w:szCs w:val="21"/>
          <w:u w:val="single"/>
          <w:lang w:val="zh-CN"/>
        </w:rPr>
        <w:t xml:space="preserve">                                                      </w:t>
      </w:r>
      <w:r w:rsidRPr="00C729FF">
        <w:rPr>
          <w:rFonts w:hint="eastAsia"/>
          <w:color w:val="000000"/>
          <w:szCs w:val="21"/>
          <w:lang w:val="zh-CN"/>
        </w:rPr>
        <w:t>（盖章）</w:t>
      </w:r>
    </w:p>
    <w:p w14:paraId="418D8971" w14:textId="77777777" w:rsidR="005F731F" w:rsidRPr="00C729FF" w:rsidRDefault="00FC1127">
      <w:pPr>
        <w:adjustRightInd w:val="0"/>
        <w:spacing w:line="360" w:lineRule="auto"/>
        <w:rPr>
          <w:color w:val="000000"/>
          <w:szCs w:val="21"/>
          <w:lang w:val="zh-CN"/>
        </w:rPr>
      </w:pPr>
      <w:r w:rsidRPr="00C729FF">
        <w:rPr>
          <w:rFonts w:hint="eastAsia"/>
          <w:color w:val="000000"/>
          <w:szCs w:val="21"/>
          <w:lang w:val="zh-CN"/>
        </w:rPr>
        <w:t>说明：如果行数不够，请自行增加。</w:t>
      </w:r>
    </w:p>
    <w:p w14:paraId="6DDE9395" w14:textId="77777777" w:rsidR="005F731F" w:rsidRPr="00C729FF" w:rsidRDefault="005F731F">
      <w:pPr>
        <w:spacing w:line="240" w:lineRule="atLeast"/>
        <w:rPr>
          <w:b/>
          <w:color w:val="000000"/>
        </w:rPr>
      </w:pPr>
    </w:p>
    <w:p w14:paraId="0ED0ABAD" w14:textId="77777777" w:rsidR="005F731F" w:rsidRPr="00C729FF" w:rsidRDefault="00FC1127">
      <w:pPr>
        <w:spacing w:line="240" w:lineRule="atLeast"/>
        <w:rPr>
          <w:b/>
        </w:rPr>
      </w:pPr>
      <w:r w:rsidRPr="00C729FF">
        <w:rPr>
          <w:rFonts w:hint="eastAsia"/>
          <w:b/>
        </w:rPr>
        <w:t>目录十二、项目实施、集成方案</w:t>
      </w:r>
    </w:p>
    <w:p w14:paraId="7656B8BA" w14:textId="77777777" w:rsidR="005F731F" w:rsidRPr="00C729FF" w:rsidRDefault="005F731F">
      <w:pPr>
        <w:spacing w:line="240" w:lineRule="atLeast"/>
        <w:rPr>
          <w:b/>
        </w:rPr>
      </w:pPr>
    </w:p>
    <w:p w14:paraId="77F9B034" w14:textId="77777777" w:rsidR="005F731F" w:rsidRPr="00C729FF" w:rsidRDefault="00FC1127">
      <w:pPr>
        <w:spacing w:line="240" w:lineRule="atLeast"/>
        <w:rPr>
          <w:rFonts w:ascii="黑体" w:eastAsia="黑体"/>
          <w:color w:val="000000"/>
          <w:sz w:val="36"/>
          <w:szCs w:val="36"/>
          <w:lang w:val="zh-CN"/>
        </w:rPr>
      </w:pPr>
      <w:r w:rsidRPr="00C729FF">
        <w:rPr>
          <w:sz w:val="28"/>
          <w:szCs w:val="28"/>
        </w:rPr>
        <w:t xml:space="preserve">                 </w:t>
      </w:r>
      <w:r w:rsidRPr="00C729FF">
        <w:rPr>
          <w:rFonts w:ascii="黑体" w:eastAsia="黑体"/>
          <w:color w:val="000000"/>
          <w:sz w:val="36"/>
          <w:szCs w:val="36"/>
          <w:lang w:val="zh-CN"/>
        </w:rPr>
        <w:t>项目实施</w:t>
      </w:r>
      <w:r w:rsidRPr="00C729FF">
        <w:rPr>
          <w:rFonts w:ascii="黑体" w:eastAsia="黑体" w:hint="eastAsia"/>
          <w:color w:val="000000"/>
          <w:sz w:val="36"/>
          <w:szCs w:val="36"/>
          <w:lang w:val="zh-CN"/>
        </w:rPr>
        <w:t>、集成方案（若有）</w:t>
      </w:r>
    </w:p>
    <w:p w14:paraId="40E9A5D0" w14:textId="77777777" w:rsidR="005F731F" w:rsidRPr="00C729FF" w:rsidRDefault="005F731F">
      <w:pPr>
        <w:spacing w:line="240" w:lineRule="atLeast"/>
        <w:rPr>
          <w:rFonts w:ascii="黑体" w:eastAsia="黑体"/>
          <w:color w:val="000000"/>
          <w:sz w:val="36"/>
          <w:szCs w:val="36"/>
          <w:lang w:val="zh-CN"/>
        </w:rPr>
      </w:pPr>
    </w:p>
    <w:p w14:paraId="5E8AFE31" w14:textId="77777777" w:rsidR="005F731F" w:rsidRPr="00C729FF" w:rsidRDefault="00FC1127">
      <w:pPr>
        <w:spacing w:line="240" w:lineRule="atLeast"/>
        <w:rPr>
          <w:b/>
        </w:rPr>
      </w:pPr>
      <w:r w:rsidRPr="00C729FF">
        <w:rPr>
          <w:rFonts w:hint="eastAsia"/>
          <w:b/>
        </w:rPr>
        <w:t>目录十三、服务与承诺</w:t>
      </w:r>
    </w:p>
    <w:p w14:paraId="154691A5" w14:textId="77777777" w:rsidR="005F731F" w:rsidRPr="00C729FF" w:rsidRDefault="005F731F">
      <w:pPr>
        <w:spacing w:line="240" w:lineRule="atLeast"/>
        <w:rPr>
          <w:b/>
        </w:rPr>
      </w:pPr>
    </w:p>
    <w:p w14:paraId="4F4E1360" w14:textId="77777777" w:rsidR="005F731F" w:rsidRPr="00C729FF" w:rsidRDefault="00FC1127">
      <w:pPr>
        <w:spacing w:line="240" w:lineRule="atLeast"/>
        <w:rPr>
          <w:rFonts w:ascii="黑体" w:eastAsia="黑体"/>
          <w:color w:val="000000"/>
          <w:sz w:val="36"/>
          <w:szCs w:val="36"/>
          <w:lang w:val="zh-CN"/>
        </w:rPr>
      </w:pPr>
      <w:r w:rsidRPr="00C729FF">
        <w:rPr>
          <w:rFonts w:ascii="黑体" w:eastAsia="黑体"/>
          <w:color w:val="000000"/>
          <w:sz w:val="36"/>
          <w:szCs w:val="36"/>
          <w:lang w:val="zh-CN"/>
        </w:rPr>
        <w:t xml:space="preserve">                     服务与承诺</w:t>
      </w:r>
    </w:p>
    <w:p w14:paraId="014A18B4" w14:textId="77777777" w:rsidR="005F731F" w:rsidRPr="00C729FF" w:rsidRDefault="005F731F">
      <w:pPr>
        <w:spacing w:line="240" w:lineRule="atLeast"/>
        <w:rPr>
          <w:color w:val="000000"/>
        </w:rPr>
      </w:pPr>
    </w:p>
    <w:p w14:paraId="12A2682B" w14:textId="77777777" w:rsidR="005F731F" w:rsidRPr="00C729FF" w:rsidRDefault="00FC1127">
      <w:pPr>
        <w:spacing w:line="240" w:lineRule="atLeast"/>
        <w:rPr>
          <w:b/>
        </w:rPr>
      </w:pPr>
      <w:r w:rsidRPr="00C729FF">
        <w:rPr>
          <w:rFonts w:hint="eastAsia"/>
          <w:b/>
        </w:rPr>
        <w:t>目录十四、应答需要的其他证明文件及材料</w:t>
      </w:r>
    </w:p>
    <w:p w14:paraId="7B82E4A1" w14:textId="77777777" w:rsidR="005F731F" w:rsidRPr="00C729FF" w:rsidRDefault="005F731F">
      <w:pPr>
        <w:spacing w:line="240" w:lineRule="atLeast"/>
        <w:rPr>
          <w:b/>
        </w:rPr>
      </w:pPr>
    </w:p>
    <w:p w14:paraId="6789E3DE" w14:textId="77777777" w:rsidR="005F731F" w:rsidRPr="00C729FF" w:rsidRDefault="005F731F">
      <w:pPr>
        <w:spacing w:line="240" w:lineRule="atLeast"/>
        <w:rPr>
          <w:b/>
        </w:rPr>
      </w:pPr>
    </w:p>
    <w:p w14:paraId="2FF7A91F" w14:textId="77777777" w:rsidR="005F731F" w:rsidRPr="00C729FF" w:rsidRDefault="00FC1127">
      <w:pPr>
        <w:spacing w:line="240" w:lineRule="atLeast"/>
        <w:rPr>
          <w:color w:val="000000"/>
        </w:rPr>
      </w:pPr>
      <w:r w:rsidRPr="00C729FF">
        <w:rPr>
          <w:b/>
        </w:rPr>
        <w:t xml:space="preserve">                 </w:t>
      </w:r>
      <w:r w:rsidRPr="00C729FF">
        <w:rPr>
          <w:rFonts w:ascii="黑体" w:eastAsia="黑体" w:hint="eastAsia"/>
          <w:color w:val="000000"/>
          <w:sz w:val="36"/>
          <w:szCs w:val="36"/>
          <w:lang w:val="zh-CN"/>
        </w:rPr>
        <w:t>应答需要的其他证明文件及材料（若有）</w:t>
      </w:r>
    </w:p>
    <w:p w14:paraId="4B1FCC33" w14:textId="77777777" w:rsidR="005F731F" w:rsidRPr="00C729FF" w:rsidRDefault="005F731F">
      <w:pPr>
        <w:spacing w:line="240" w:lineRule="atLeast"/>
        <w:rPr>
          <w:b/>
        </w:rPr>
      </w:pPr>
    </w:p>
    <w:p w14:paraId="1DE99460" w14:textId="77777777" w:rsidR="005F731F" w:rsidRPr="00C729FF" w:rsidRDefault="00FC1127">
      <w:pPr>
        <w:adjustRightInd w:val="0"/>
        <w:spacing w:line="240" w:lineRule="atLeast"/>
        <w:rPr>
          <w:b/>
          <w:color w:val="000000"/>
        </w:rPr>
      </w:pPr>
      <w:r w:rsidRPr="00C729FF">
        <w:rPr>
          <w:rFonts w:hint="eastAsia"/>
          <w:b/>
          <w:color w:val="000000"/>
        </w:rPr>
        <w:t>附件一、无重大违法记录声明格式</w:t>
      </w:r>
    </w:p>
    <w:p w14:paraId="24EDE42B" w14:textId="77777777" w:rsidR="005F731F" w:rsidRPr="00C729FF" w:rsidRDefault="005F731F">
      <w:pPr>
        <w:adjustRightInd w:val="0"/>
        <w:spacing w:line="240" w:lineRule="atLeast"/>
        <w:rPr>
          <w:b/>
          <w:color w:val="000000"/>
        </w:rPr>
      </w:pPr>
    </w:p>
    <w:p w14:paraId="55570F6D" w14:textId="77777777" w:rsidR="005F731F" w:rsidRPr="00C729FF" w:rsidRDefault="00FC1127">
      <w:pPr>
        <w:spacing w:line="360" w:lineRule="auto"/>
        <w:jc w:val="center"/>
        <w:rPr>
          <w:rFonts w:ascii="黑体" w:eastAsia="黑体"/>
          <w:color w:val="000000"/>
          <w:sz w:val="36"/>
          <w:szCs w:val="36"/>
        </w:rPr>
      </w:pPr>
      <w:r w:rsidRPr="00C729FF">
        <w:rPr>
          <w:rFonts w:ascii="黑体" w:eastAsia="黑体" w:hint="eastAsia"/>
          <w:color w:val="000000"/>
          <w:sz w:val="36"/>
          <w:szCs w:val="36"/>
        </w:rPr>
        <w:t>无重大违法记录声明</w:t>
      </w:r>
    </w:p>
    <w:p w14:paraId="07F79F38" w14:textId="77777777" w:rsidR="005F731F" w:rsidRPr="00C729FF" w:rsidRDefault="00FC1127">
      <w:pPr>
        <w:spacing w:line="360" w:lineRule="auto"/>
        <w:rPr>
          <w:color w:val="000000"/>
        </w:rPr>
      </w:pPr>
      <w:r w:rsidRPr="00C729FF">
        <w:rPr>
          <w:rFonts w:hint="eastAsia"/>
          <w:color w:val="000000"/>
        </w:rPr>
        <w:t>南京市口腔医院：</w:t>
      </w:r>
    </w:p>
    <w:p w14:paraId="41A3D9EC" w14:textId="77777777" w:rsidR="005F731F" w:rsidRPr="00C729FF" w:rsidRDefault="00FC1127">
      <w:pPr>
        <w:spacing w:line="360" w:lineRule="auto"/>
        <w:rPr>
          <w:color w:val="000000"/>
        </w:rPr>
      </w:pPr>
      <w:r w:rsidRPr="00C729FF">
        <w:rPr>
          <w:color w:val="000000"/>
        </w:rPr>
        <w:t xml:space="preserve">    我单位                                       （供应商名称）郑重声明：</w:t>
      </w:r>
    </w:p>
    <w:p w14:paraId="45EBFD83" w14:textId="77777777" w:rsidR="005F731F" w:rsidRPr="00C729FF" w:rsidRDefault="00FC1127">
      <w:pPr>
        <w:spacing w:line="360" w:lineRule="auto"/>
        <w:rPr>
          <w:color w:val="000000"/>
        </w:rPr>
      </w:pPr>
      <w:r w:rsidRPr="00C729FF">
        <w:rPr>
          <w:color w:val="000000"/>
        </w:rPr>
        <w:t xml:space="preserve">    参加政府采购活动前3年内在经营活动中        （在下划线上如实填写：有或没有）重大违法记录。</w:t>
      </w:r>
    </w:p>
    <w:p w14:paraId="09696F13" w14:textId="77777777" w:rsidR="005F731F" w:rsidRPr="00C729FF" w:rsidRDefault="00FC1127">
      <w:pPr>
        <w:spacing w:line="360" w:lineRule="auto"/>
        <w:rPr>
          <w:color w:val="000000"/>
        </w:rPr>
      </w:pPr>
      <w:r w:rsidRPr="00C729FF">
        <w:rPr>
          <w:color w:val="000000"/>
        </w:rPr>
        <w:t xml:space="preserve">    （说明：政府采购法第二十二条第一款第五项所称重大违法记录，是指供应商因违法经营受到刑事处罚或者责令停产停业、吊销许可证或者执照、较大数额罚款等行政处罚。）</w:t>
      </w:r>
    </w:p>
    <w:p w14:paraId="2CD6CF45" w14:textId="77777777" w:rsidR="005F731F" w:rsidRPr="00C729FF" w:rsidRDefault="00FC1127">
      <w:pPr>
        <w:spacing w:line="360" w:lineRule="auto"/>
        <w:rPr>
          <w:color w:val="000000"/>
        </w:rPr>
      </w:pPr>
      <w:r w:rsidRPr="00C729FF">
        <w:rPr>
          <w:color w:val="000000"/>
        </w:rPr>
        <w:t xml:space="preserve">                                    </w:t>
      </w:r>
    </w:p>
    <w:p w14:paraId="47DA59B7" w14:textId="77777777" w:rsidR="005F731F" w:rsidRPr="00C729FF" w:rsidRDefault="00FC1127">
      <w:pPr>
        <w:spacing w:line="360" w:lineRule="auto"/>
        <w:rPr>
          <w:sz w:val="30"/>
          <w:szCs w:val="30"/>
        </w:rPr>
      </w:pPr>
      <w:r w:rsidRPr="00C729FF">
        <w:rPr>
          <w:color w:val="000000"/>
        </w:rPr>
        <w:t xml:space="preserve">                                                      声明人：（公章）</w:t>
      </w:r>
    </w:p>
    <w:p w14:paraId="1EB09E8B" w14:textId="77777777" w:rsidR="005F731F" w:rsidRPr="00C729FF" w:rsidRDefault="00FC1127">
      <w:pPr>
        <w:spacing w:line="360" w:lineRule="auto"/>
        <w:rPr>
          <w:color w:val="000000"/>
        </w:rPr>
      </w:pPr>
      <w:r w:rsidRPr="00C729FF">
        <w:rPr>
          <w:sz w:val="30"/>
          <w:szCs w:val="30"/>
        </w:rPr>
        <w:t xml:space="preserve">                                      </w:t>
      </w:r>
      <w:r w:rsidRPr="00C729FF">
        <w:rPr>
          <w:rFonts w:hint="eastAsia"/>
          <w:color w:val="000000"/>
        </w:rPr>
        <w:t>年</w:t>
      </w:r>
      <w:r w:rsidRPr="00C729FF">
        <w:rPr>
          <w:color w:val="000000"/>
        </w:rPr>
        <w:t xml:space="preserve">     </w:t>
      </w:r>
      <w:r w:rsidRPr="00C729FF">
        <w:rPr>
          <w:rFonts w:hint="eastAsia"/>
          <w:color w:val="000000"/>
        </w:rPr>
        <w:t>月</w:t>
      </w:r>
      <w:r w:rsidRPr="00C729FF">
        <w:rPr>
          <w:color w:val="000000"/>
        </w:rPr>
        <w:t xml:space="preserve">    </w:t>
      </w:r>
      <w:r w:rsidRPr="00C729FF">
        <w:rPr>
          <w:rFonts w:hint="eastAsia"/>
          <w:color w:val="000000"/>
        </w:rPr>
        <w:t>日</w:t>
      </w:r>
    </w:p>
    <w:p w14:paraId="78BF04E6" w14:textId="77777777" w:rsidR="005F731F" w:rsidRPr="00C729FF" w:rsidRDefault="005F731F">
      <w:pPr>
        <w:spacing w:line="360" w:lineRule="auto"/>
        <w:rPr>
          <w:color w:val="000000"/>
        </w:rPr>
      </w:pPr>
    </w:p>
    <w:p w14:paraId="532BD38E" w14:textId="77777777" w:rsidR="005F731F" w:rsidRPr="00C729FF" w:rsidRDefault="00FC1127">
      <w:pPr>
        <w:spacing w:line="360" w:lineRule="auto"/>
        <w:rPr>
          <w:b/>
          <w:color w:val="000000"/>
        </w:rPr>
      </w:pPr>
      <w:r w:rsidRPr="00C729FF">
        <w:rPr>
          <w:rFonts w:hint="eastAsia"/>
          <w:b/>
          <w:color w:val="000000"/>
        </w:rPr>
        <w:t>附件二、具备履行合同所必需的设备和专业技术能力的声明格式及证明材料</w:t>
      </w:r>
    </w:p>
    <w:p w14:paraId="535FCCEB" w14:textId="77777777" w:rsidR="005F731F" w:rsidRPr="00C729FF" w:rsidRDefault="00FC1127">
      <w:pPr>
        <w:spacing w:line="360" w:lineRule="auto"/>
        <w:rPr>
          <w:rFonts w:ascii="黑体" w:eastAsia="黑体"/>
          <w:color w:val="000000"/>
          <w:sz w:val="36"/>
          <w:szCs w:val="36"/>
        </w:rPr>
      </w:pPr>
      <w:r w:rsidRPr="00C729FF">
        <w:rPr>
          <w:rFonts w:ascii="黑体" w:eastAsia="黑体"/>
          <w:color w:val="000000"/>
          <w:sz w:val="36"/>
          <w:szCs w:val="36"/>
        </w:rPr>
        <w:t xml:space="preserve">  具备履行合同所必需的设备和专业技术能力的声明格式</w:t>
      </w:r>
    </w:p>
    <w:p w14:paraId="1D454783" w14:textId="77777777" w:rsidR="005F731F" w:rsidRPr="00C729FF" w:rsidRDefault="00FC1127">
      <w:pPr>
        <w:spacing w:line="360" w:lineRule="auto"/>
        <w:rPr>
          <w:color w:val="000000"/>
        </w:rPr>
      </w:pPr>
      <w:r w:rsidRPr="00C729FF">
        <w:rPr>
          <w:rFonts w:hint="eastAsia"/>
          <w:color w:val="000000"/>
        </w:rPr>
        <w:t>南京市口腔医院：</w:t>
      </w:r>
    </w:p>
    <w:p w14:paraId="05D534E6" w14:textId="77777777" w:rsidR="005F731F" w:rsidRPr="00C729FF" w:rsidRDefault="00FC1127">
      <w:pPr>
        <w:spacing w:line="460" w:lineRule="exact"/>
        <w:ind w:firstLine="492"/>
        <w:rPr>
          <w:color w:val="000000"/>
        </w:rPr>
      </w:pPr>
      <w:r w:rsidRPr="00C729FF">
        <w:rPr>
          <w:rFonts w:hint="eastAsia"/>
          <w:color w:val="000000"/>
        </w:rPr>
        <w:t>我单位</w:t>
      </w:r>
      <w:r w:rsidRPr="00C729FF">
        <w:rPr>
          <w:color w:val="000000"/>
        </w:rPr>
        <w:t xml:space="preserve">                             </w:t>
      </w:r>
      <w:r w:rsidRPr="00C729FF">
        <w:rPr>
          <w:rFonts w:hint="eastAsia"/>
          <w:color w:val="000000"/>
        </w:rPr>
        <w:t>（供应商名称）郑重声明：我公司具备履行本项采购合同所必需的设备和专业技术能力，为履行本项采购合同我单位具备如下主要设备和主要专业技术能力：</w:t>
      </w:r>
    </w:p>
    <w:p w14:paraId="5F5B19E5" w14:textId="77777777" w:rsidR="005F731F" w:rsidRPr="00C729FF" w:rsidRDefault="00FC1127">
      <w:pPr>
        <w:spacing w:line="460" w:lineRule="exact"/>
        <w:ind w:firstLine="492"/>
        <w:rPr>
          <w:color w:val="000000"/>
        </w:rPr>
      </w:pPr>
      <w:r w:rsidRPr="00C729FF">
        <w:rPr>
          <w:rFonts w:hint="eastAsia"/>
          <w:color w:val="000000"/>
        </w:rPr>
        <w:t>主要设备有：</w:t>
      </w:r>
      <w:r w:rsidRPr="00C729FF">
        <w:rPr>
          <w:color w:val="000000"/>
        </w:rPr>
        <w:t xml:space="preserve">                          </w:t>
      </w:r>
      <w:r w:rsidRPr="00C729FF">
        <w:rPr>
          <w:rFonts w:hint="eastAsia"/>
          <w:color w:val="000000"/>
        </w:rPr>
        <w:t>。</w:t>
      </w:r>
      <w:r w:rsidRPr="00C729FF">
        <w:rPr>
          <w:color w:val="000000"/>
        </w:rPr>
        <w:t xml:space="preserve">( </w:t>
      </w:r>
      <w:r w:rsidRPr="00C729FF">
        <w:rPr>
          <w:rFonts w:hint="eastAsia"/>
          <w:color w:val="000000"/>
        </w:rPr>
        <w:t>若有</w:t>
      </w:r>
      <w:r w:rsidRPr="00C729FF">
        <w:rPr>
          <w:color w:val="000000"/>
        </w:rPr>
        <w:t xml:space="preserve"> )</w:t>
      </w:r>
    </w:p>
    <w:p w14:paraId="44FD44D3" w14:textId="77777777" w:rsidR="005F731F" w:rsidRPr="00C729FF" w:rsidRDefault="00FC1127">
      <w:pPr>
        <w:spacing w:line="460" w:lineRule="exact"/>
        <w:ind w:firstLine="492"/>
        <w:rPr>
          <w:color w:val="000000"/>
        </w:rPr>
      </w:pPr>
      <w:r w:rsidRPr="00C729FF">
        <w:rPr>
          <w:rFonts w:hint="eastAsia"/>
          <w:color w:val="000000"/>
        </w:rPr>
        <w:t>主要专业技术能力有：</w:t>
      </w:r>
      <w:r w:rsidRPr="00C729FF">
        <w:rPr>
          <w:color w:val="000000"/>
        </w:rPr>
        <w:t xml:space="preserve">                  </w:t>
      </w:r>
      <w:r w:rsidRPr="00C729FF">
        <w:rPr>
          <w:rFonts w:hint="eastAsia"/>
          <w:color w:val="000000"/>
        </w:rPr>
        <w:t>。</w:t>
      </w:r>
      <w:r w:rsidRPr="00C729FF">
        <w:rPr>
          <w:color w:val="000000"/>
        </w:rPr>
        <w:t xml:space="preserve">( </w:t>
      </w:r>
      <w:r w:rsidRPr="00C729FF">
        <w:rPr>
          <w:rFonts w:hint="eastAsia"/>
          <w:color w:val="000000"/>
        </w:rPr>
        <w:t>若有</w:t>
      </w:r>
      <w:r w:rsidRPr="00C729FF">
        <w:rPr>
          <w:color w:val="000000"/>
        </w:rPr>
        <w:t xml:space="preserve"> )</w:t>
      </w:r>
    </w:p>
    <w:p w14:paraId="43463C4D" w14:textId="77777777" w:rsidR="005F731F" w:rsidRPr="00C729FF" w:rsidRDefault="00FC1127">
      <w:pPr>
        <w:spacing w:line="360" w:lineRule="auto"/>
        <w:rPr>
          <w:color w:val="000000"/>
        </w:rPr>
      </w:pPr>
      <w:r w:rsidRPr="00C729FF">
        <w:rPr>
          <w:color w:val="000000"/>
        </w:rPr>
        <w:t xml:space="preserve">                                      </w:t>
      </w:r>
    </w:p>
    <w:p w14:paraId="78843428" w14:textId="77777777" w:rsidR="005F731F" w:rsidRPr="00C729FF" w:rsidRDefault="005F731F">
      <w:pPr>
        <w:spacing w:line="360" w:lineRule="auto"/>
        <w:rPr>
          <w:color w:val="000000"/>
        </w:rPr>
      </w:pPr>
    </w:p>
    <w:p w14:paraId="02D1C8BD" w14:textId="77777777" w:rsidR="005F731F" w:rsidRPr="00C729FF" w:rsidRDefault="00FC1127">
      <w:pPr>
        <w:spacing w:line="360" w:lineRule="auto"/>
        <w:rPr>
          <w:color w:val="000000"/>
        </w:rPr>
      </w:pPr>
      <w:r w:rsidRPr="00C729FF">
        <w:rPr>
          <w:color w:val="000000"/>
        </w:rPr>
        <w:t xml:space="preserve">                                           声明人：（公章）</w:t>
      </w:r>
    </w:p>
    <w:p w14:paraId="450EA4D8" w14:textId="77777777" w:rsidR="005F731F" w:rsidRPr="00C729FF" w:rsidRDefault="00FC1127">
      <w:pPr>
        <w:spacing w:line="460" w:lineRule="exact"/>
        <w:rPr>
          <w:color w:val="000000"/>
        </w:rPr>
      </w:pPr>
      <w:r w:rsidRPr="00C729FF">
        <w:rPr>
          <w:bCs/>
        </w:rPr>
        <w:t xml:space="preserve">                                     </w:t>
      </w:r>
      <w:r w:rsidRPr="00C729FF">
        <w:rPr>
          <w:rFonts w:hint="eastAsia"/>
          <w:color w:val="000000"/>
        </w:rPr>
        <w:t>日期：</w:t>
      </w:r>
      <w:r w:rsidRPr="00C729FF">
        <w:rPr>
          <w:color w:val="000000"/>
        </w:rPr>
        <w:t xml:space="preserve">______年    </w:t>
      </w:r>
      <w:r w:rsidRPr="00C729FF">
        <w:rPr>
          <w:rFonts w:hint="eastAsia"/>
          <w:color w:val="000000"/>
        </w:rPr>
        <w:t>月</w:t>
      </w:r>
      <w:r w:rsidRPr="00C729FF">
        <w:rPr>
          <w:color w:val="000000"/>
        </w:rPr>
        <w:t xml:space="preserve">    </w:t>
      </w:r>
      <w:r w:rsidRPr="00C729FF">
        <w:rPr>
          <w:rFonts w:hint="eastAsia"/>
          <w:color w:val="000000"/>
        </w:rPr>
        <w:t>日</w:t>
      </w:r>
    </w:p>
    <w:p w14:paraId="5DD6D66D" w14:textId="77777777" w:rsidR="005F731F" w:rsidRDefault="00FC1127">
      <w:pPr>
        <w:spacing w:line="460" w:lineRule="exact"/>
        <w:ind w:firstLine="492"/>
      </w:pPr>
      <w:r w:rsidRPr="00C729FF">
        <w:rPr>
          <w:rFonts w:hint="eastAsia"/>
          <w:color w:val="000000"/>
        </w:rPr>
        <w:t>其他证明材料及文件：（如果应答人认为需要提供的话）</w:t>
      </w:r>
    </w:p>
    <w:p w14:paraId="2FBE1EE8" w14:textId="77777777" w:rsidR="005F731F" w:rsidRDefault="005F731F">
      <w:pPr>
        <w:jc w:val="center"/>
        <w:outlineLvl w:val="0"/>
      </w:pPr>
    </w:p>
    <w:sectPr w:rsidR="005F731F">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FBE4" w14:textId="77777777" w:rsidR="009A014F" w:rsidRDefault="009A014F" w:rsidP="00401EDF">
      <w:r>
        <w:separator/>
      </w:r>
    </w:p>
  </w:endnote>
  <w:endnote w:type="continuationSeparator" w:id="0">
    <w:p w14:paraId="786734F7" w14:textId="77777777" w:rsidR="009A014F" w:rsidRDefault="009A014F" w:rsidP="0040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E50002FF" w:usb1="500079DB"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5C4F2" w14:textId="77777777" w:rsidR="009A014F" w:rsidRDefault="009A014F" w:rsidP="00401EDF">
      <w:r>
        <w:separator/>
      </w:r>
    </w:p>
  </w:footnote>
  <w:footnote w:type="continuationSeparator" w:id="0">
    <w:p w14:paraId="26E2E06A" w14:textId="77777777" w:rsidR="009A014F" w:rsidRDefault="009A014F" w:rsidP="00401E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7A295AB5"/>
    <w:multiLevelType w:val="multilevel"/>
    <w:tmpl w:val="F3243E56"/>
    <w:lvl w:ilvl="0">
      <w:start w:val="1"/>
      <w:numFmt w:val="decimal"/>
      <w:pStyle w:val="a"/>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0C5F"/>
    <w:rsid w:val="00001973"/>
    <w:rsid w:val="00003715"/>
    <w:rsid w:val="0000758D"/>
    <w:rsid w:val="00011D85"/>
    <w:rsid w:val="00014073"/>
    <w:rsid w:val="00014D10"/>
    <w:rsid w:val="00015015"/>
    <w:rsid w:val="00016A51"/>
    <w:rsid w:val="00017994"/>
    <w:rsid w:val="00020AED"/>
    <w:rsid w:val="00022ADB"/>
    <w:rsid w:val="00023A50"/>
    <w:rsid w:val="00041411"/>
    <w:rsid w:val="00041552"/>
    <w:rsid w:val="00042F47"/>
    <w:rsid w:val="00046CD9"/>
    <w:rsid w:val="000471BD"/>
    <w:rsid w:val="0005070B"/>
    <w:rsid w:val="00054A87"/>
    <w:rsid w:val="00056588"/>
    <w:rsid w:val="0006228C"/>
    <w:rsid w:val="00070F00"/>
    <w:rsid w:val="000758FC"/>
    <w:rsid w:val="00076EE5"/>
    <w:rsid w:val="0007782D"/>
    <w:rsid w:val="000832CE"/>
    <w:rsid w:val="00090A87"/>
    <w:rsid w:val="00091D6A"/>
    <w:rsid w:val="00093470"/>
    <w:rsid w:val="000941DE"/>
    <w:rsid w:val="000956F6"/>
    <w:rsid w:val="000A115A"/>
    <w:rsid w:val="000A6812"/>
    <w:rsid w:val="000B1CA3"/>
    <w:rsid w:val="000C6631"/>
    <w:rsid w:val="000C6AFD"/>
    <w:rsid w:val="000E5CB7"/>
    <w:rsid w:val="000E6A97"/>
    <w:rsid w:val="000F17C7"/>
    <w:rsid w:val="000F73E3"/>
    <w:rsid w:val="00102B25"/>
    <w:rsid w:val="00105A22"/>
    <w:rsid w:val="00113D34"/>
    <w:rsid w:val="00117185"/>
    <w:rsid w:val="00122CF6"/>
    <w:rsid w:val="00123C8D"/>
    <w:rsid w:val="00126153"/>
    <w:rsid w:val="00130B8F"/>
    <w:rsid w:val="00140F67"/>
    <w:rsid w:val="001475F8"/>
    <w:rsid w:val="001545C8"/>
    <w:rsid w:val="001549F2"/>
    <w:rsid w:val="00156D01"/>
    <w:rsid w:val="00157237"/>
    <w:rsid w:val="0015779E"/>
    <w:rsid w:val="00161732"/>
    <w:rsid w:val="00165327"/>
    <w:rsid w:val="001672FC"/>
    <w:rsid w:val="0017033D"/>
    <w:rsid w:val="00170D5F"/>
    <w:rsid w:val="00172CCD"/>
    <w:rsid w:val="001764F0"/>
    <w:rsid w:val="00177449"/>
    <w:rsid w:val="00177A53"/>
    <w:rsid w:val="00183272"/>
    <w:rsid w:val="00183558"/>
    <w:rsid w:val="00183B7C"/>
    <w:rsid w:val="001860BC"/>
    <w:rsid w:val="001A0E44"/>
    <w:rsid w:val="001A1B9F"/>
    <w:rsid w:val="001A2D29"/>
    <w:rsid w:val="001A6552"/>
    <w:rsid w:val="001B1BC4"/>
    <w:rsid w:val="001B3E84"/>
    <w:rsid w:val="001B6711"/>
    <w:rsid w:val="001C0769"/>
    <w:rsid w:val="001C1658"/>
    <w:rsid w:val="001C2657"/>
    <w:rsid w:val="001C3EFE"/>
    <w:rsid w:val="001D1F46"/>
    <w:rsid w:val="001D27BC"/>
    <w:rsid w:val="001D2B95"/>
    <w:rsid w:val="001D3D92"/>
    <w:rsid w:val="001D4262"/>
    <w:rsid w:val="001D67AF"/>
    <w:rsid w:val="001D7870"/>
    <w:rsid w:val="001E202C"/>
    <w:rsid w:val="001E4535"/>
    <w:rsid w:val="001F5650"/>
    <w:rsid w:val="001F76FC"/>
    <w:rsid w:val="001F7C86"/>
    <w:rsid w:val="00204126"/>
    <w:rsid w:val="0020709F"/>
    <w:rsid w:val="00213B71"/>
    <w:rsid w:val="00222B63"/>
    <w:rsid w:val="00223CB9"/>
    <w:rsid w:val="00226CF0"/>
    <w:rsid w:val="00226CF1"/>
    <w:rsid w:val="00243615"/>
    <w:rsid w:val="0024550B"/>
    <w:rsid w:val="00254B97"/>
    <w:rsid w:val="00265A7F"/>
    <w:rsid w:val="002665B0"/>
    <w:rsid w:val="00280E15"/>
    <w:rsid w:val="0028440E"/>
    <w:rsid w:val="00285174"/>
    <w:rsid w:val="00285D91"/>
    <w:rsid w:val="00292080"/>
    <w:rsid w:val="00293EBC"/>
    <w:rsid w:val="00295913"/>
    <w:rsid w:val="002A0440"/>
    <w:rsid w:val="002A6628"/>
    <w:rsid w:val="002A759F"/>
    <w:rsid w:val="002B0189"/>
    <w:rsid w:val="002B073A"/>
    <w:rsid w:val="002B3839"/>
    <w:rsid w:val="002B7667"/>
    <w:rsid w:val="002D14A2"/>
    <w:rsid w:val="002E7F20"/>
    <w:rsid w:val="002F0B82"/>
    <w:rsid w:val="002F2E39"/>
    <w:rsid w:val="002F54C3"/>
    <w:rsid w:val="0030018A"/>
    <w:rsid w:val="00302A39"/>
    <w:rsid w:val="00302DEA"/>
    <w:rsid w:val="00310FD0"/>
    <w:rsid w:val="00311DB6"/>
    <w:rsid w:val="00312331"/>
    <w:rsid w:val="00314298"/>
    <w:rsid w:val="0031783B"/>
    <w:rsid w:val="0032499A"/>
    <w:rsid w:val="00324B12"/>
    <w:rsid w:val="00325412"/>
    <w:rsid w:val="00325946"/>
    <w:rsid w:val="00326D2F"/>
    <w:rsid w:val="00332509"/>
    <w:rsid w:val="00333FD9"/>
    <w:rsid w:val="00341550"/>
    <w:rsid w:val="0034299E"/>
    <w:rsid w:val="003527DF"/>
    <w:rsid w:val="003576CF"/>
    <w:rsid w:val="00360C53"/>
    <w:rsid w:val="00362689"/>
    <w:rsid w:val="003676B9"/>
    <w:rsid w:val="00372364"/>
    <w:rsid w:val="003774FD"/>
    <w:rsid w:val="003775FC"/>
    <w:rsid w:val="00380EAF"/>
    <w:rsid w:val="003830D6"/>
    <w:rsid w:val="00387325"/>
    <w:rsid w:val="0039317E"/>
    <w:rsid w:val="003975FA"/>
    <w:rsid w:val="003B21C4"/>
    <w:rsid w:val="003B694D"/>
    <w:rsid w:val="003B6F1B"/>
    <w:rsid w:val="003B73CE"/>
    <w:rsid w:val="003C139F"/>
    <w:rsid w:val="003C1D7E"/>
    <w:rsid w:val="003C6301"/>
    <w:rsid w:val="003E6B93"/>
    <w:rsid w:val="003E79AD"/>
    <w:rsid w:val="003E7E1C"/>
    <w:rsid w:val="003F4C2D"/>
    <w:rsid w:val="003F5FCE"/>
    <w:rsid w:val="00401EDF"/>
    <w:rsid w:val="004125E2"/>
    <w:rsid w:val="00415118"/>
    <w:rsid w:val="00424554"/>
    <w:rsid w:val="00431246"/>
    <w:rsid w:val="00436556"/>
    <w:rsid w:val="00437306"/>
    <w:rsid w:val="00443BC9"/>
    <w:rsid w:val="00443E01"/>
    <w:rsid w:val="00444118"/>
    <w:rsid w:val="004457FF"/>
    <w:rsid w:val="00446DDB"/>
    <w:rsid w:val="00451540"/>
    <w:rsid w:val="004536F2"/>
    <w:rsid w:val="00462757"/>
    <w:rsid w:val="00463D66"/>
    <w:rsid w:val="004651E9"/>
    <w:rsid w:val="00465C0C"/>
    <w:rsid w:val="00471910"/>
    <w:rsid w:val="00477C8C"/>
    <w:rsid w:val="00480AEF"/>
    <w:rsid w:val="00486628"/>
    <w:rsid w:val="00492CF1"/>
    <w:rsid w:val="00496D5D"/>
    <w:rsid w:val="004A2779"/>
    <w:rsid w:val="004D02C6"/>
    <w:rsid w:val="004D3B87"/>
    <w:rsid w:val="004E4984"/>
    <w:rsid w:val="004F2A9D"/>
    <w:rsid w:val="004F54F5"/>
    <w:rsid w:val="004F62A0"/>
    <w:rsid w:val="004F6971"/>
    <w:rsid w:val="00503109"/>
    <w:rsid w:val="00505E2E"/>
    <w:rsid w:val="00511102"/>
    <w:rsid w:val="00516ACE"/>
    <w:rsid w:val="00517019"/>
    <w:rsid w:val="005202DE"/>
    <w:rsid w:val="005204E6"/>
    <w:rsid w:val="0052365D"/>
    <w:rsid w:val="0052405C"/>
    <w:rsid w:val="00526454"/>
    <w:rsid w:val="0052687C"/>
    <w:rsid w:val="0053439B"/>
    <w:rsid w:val="00542250"/>
    <w:rsid w:val="005618C7"/>
    <w:rsid w:val="00562DD6"/>
    <w:rsid w:val="00567271"/>
    <w:rsid w:val="00571A23"/>
    <w:rsid w:val="00576B40"/>
    <w:rsid w:val="00577C50"/>
    <w:rsid w:val="00581940"/>
    <w:rsid w:val="00584BC7"/>
    <w:rsid w:val="005912F7"/>
    <w:rsid w:val="0059251F"/>
    <w:rsid w:val="00592DBB"/>
    <w:rsid w:val="005931AB"/>
    <w:rsid w:val="00596AF5"/>
    <w:rsid w:val="005A3DFC"/>
    <w:rsid w:val="005B1D58"/>
    <w:rsid w:val="005B50CC"/>
    <w:rsid w:val="005C00C5"/>
    <w:rsid w:val="005C02B0"/>
    <w:rsid w:val="005D0FD6"/>
    <w:rsid w:val="005D48FD"/>
    <w:rsid w:val="005E58B2"/>
    <w:rsid w:val="005E60EA"/>
    <w:rsid w:val="005E60EE"/>
    <w:rsid w:val="005E6194"/>
    <w:rsid w:val="005E61B9"/>
    <w:rsid w:val="005F327D"/>
    <w:rsid w:val="005F731F"/>
    <w:rsid w:val="00600AB1"/>
    <w:rsid w:val="00604E5E"/>
    <w:rsid w:val="006156DB"/>
    <w:rsid w:val="0061774B"/>
    <w:rsid w:val="00622149"/>
    <w:rsid w:val="006264A7"/>
    <w:rsid w:val="00631A6F"/>
    <w:rsid w:val="00636B33"/>
    <w:rsid w:val="006502E9"/>
    <w:rsid w:val="00651279"/>
    <w:rsid w:val="00652337"/>
    <w:rsid w:val="00652BC5"/>
    <w:rsid w:val="00660304"/>
    <w:rsid w:val="006612CE"/>
    <w:rsid w:val="006640AB"/>
    <w:rsid w:val="00664103"/>
    <w:rsid w:val="00665313"/>
    <w:rsid w:val="0066588B"/>
    <w:rsid w:val="00670553"/>
    <w:rsid w:val="00671678"/>
    <w:rsid w:val="00672F20"/>
    <w:rsid w:val="006761AE"/>
    <w:rsid w:val="006770D9"/>
    <w:rsid w:val="0069037B"/>
    <w:rsid w:val="00692140"/>
    <w:rsid w:val="00697159"/>
    <w:rsid w:val="006A0D58"/>
    <w:rsid w:val="006A6F06"/>
    <w:rsid w:val="006B031D"/>
    <w:rsid w:val="006B0537"/>
    <w:rsid w:val="006C2FFF"/>
    <w:rsid w:val="006C3C38"/>
    <w:rsid w:val="006C4B44"/>
    <w:rsid w:val="006C635F"/>
    <w:rsid w:val="006D3D16"/>
    <w:rsid w:val="006D5E01"/>
    <w:rsid w:val="006D65AC"/>
    <w:rsid w:val="006E4BAF"/>
    <w:rsid w:val="006F20E5"/>
    <w:rsid w:val="006F6380"/>
    <w:rsid w:val="00706DE7"/>
    <w:rsid w:val="00710708"/>
    <w:rsid w:val="007109D1"/>
    <w:rsid w:val="00714FF7"/>
    <w:rsid w:val="00720A05"/>
    <w:rsid w:val="007311B3"/>
    <w:rsid w:val="00742563"/>
    <w:rsid w:val="00743CC5"/>
    <w:rsid w:val="0074466D"/>
    <w:rsid w:val="00755973"/>
    <w:rsid w:val="00762F71"/>
    <w:rsid w:val="00774B32"/>
    <w:rsid w:val="00793720"/>
    <w:rsid w:val="00794A5E"/>
    <w:rsid w:val="007A08D8"/>
    <w:rsid w:val="007A147B"/>
    <w:rsid w:val="007B181A"/>
    <w:rsid w:val="007B3D79"/>
    <w:rsid w:val="007C16FE"/>
    <w:rsid w:val="007C3654"/>
    <w:rsid w:val="007C6F84"/>
    <w:rsid w:val="007D2045"/>
    <w:rsid w:val="007E4142"/>
    <w:rsid w:val="007E624B"/>
    <w:rsid w:val="007E6861"/>
    <w:rsid w:val="007F338E"/>
    <w:rsid w:val="007F680D"/>
    <w:rsid w:val="008048EE"/>
    <w:rsid w:val="00805051"/>
    <w:rsid w:val="008107D4"/>
    <w:rsid w:val="00812B40"/>
    <w:rsid w:val="008134AC"/>
    <w:rsid w:val="0082132D"/>
    <w:rsid w:val="008218C6"/>
    <w:rsid w:val="0082484B"/>
    <w:rsid w:val="00850E1F"/>
    <w:rsid w:val="00852340"/>
    <w:rsid w:val="0085442E"/>
    <w:rsid w:val="00854504"/>
    <w:rsid w:val="0085459D"/>
    <w:rsid w:val="00854EDD"/>
    <w:rsid w:val="0085511A"/>
    <w:rsid w:val="00860BC1"/>
    <w:rsid w:val="008619DF"/>
    <w:rsid w:val="00863017"/>
    <w:rsid w:val="00864D9A"/>
    <w:rsid w:val="008657DD"/>
    <w:rsid w:val="0087121A"/>
    <w:rsid w:val="00871EA5"/>
    <w:rsid w:val="00875AA4"/>
    <w:rsid w:val="0088271C"/>
    <w:rsid w:val="008852C6"/>
    <w:rsid w:val="00887734"/>
    <w:rsid w:val="008906EA"/>
    <w:rsid w:val="00891CD3"/>
    <w:rsid w:val="0089222E"/>
    <w:rsid w:val="00892663"/>
    <w:rsid w:val="00897922"/>
    <w:rsid w:val="008A7315"/>
    <w:rsid w:val="008B122C"/>
    <w:rsid w:val="008B1AC1"/>
    <w:rsid w:val="008B353E"/>
    <w:rsid w:val="008B717C"/>
    <w:rsid w:val="008D339E"/>
    <w:rsid w:val="008D6CEA"/>
    <w:rsid w:val="008E06B6"/>
    <w:rsid w:val="008E19B3"/>
    <w:rsid w:val="008E2810"/>
    <w:rsid w:val="008F1335"/>
    <w:rsid w:val="0090070D"/>
    <w:rsid w:val="009036E5"/>
    <w:rsid w:val="00915C84"/>
    <w:rsid w:val="00916E2C"/>
    <w:rsid w:val="009201D4"/>
    <w:rsid w:val="00927822"/>
    <w:rsid w:val="00930196"/>
    <w:rsid w:val="00931DAC"/>
    <w:rsid w:val="00936BF9"/>
    <w:rsid w:val="009448FD"/>
    <w:rsid w:val="009456A0"/>
    <w:rsid w:val="00962CA3"/>
    <w:rsid w:val="00967020"/>
    <w:rsid w:val="00967A00"/>
    <w:rsid w:val="00971072"/>
    <w:rsid w:val="00974F1A"/>
    <w:rsid w:val="00975FB3"/>
    <w:rsid w:val="009771F3"/>
    <w:rsid w:val="00977723"/>
    <w:rsid w:val="00983FF9"/>
    <w:rsid w:val="009862D4"/>
    <w:rsid w:val="00992095"/>
    <w:rsid w:val="00996B6D"/>
    <w:rsid w:val="009A014F"/>
    <w:rsid w:val="009A0AE4"/>
    <w:rsid w:val="009A3A87"/>
    <w:rsid w:val="009B5C09"/>
    <w:rsid w:val="009C5D62"/>
    <w:rsid w:val="009D1796"/>
    <w:rsid w:val="009D2AD3"/>
    <w:rsid w:val="009D40E8"/>
    <w:rsid w:val="009D4107"/>
    <w:rsid w:val="009E0DAD"/>
    <w:rsid w:val="009E0F8D"/>
    <w:rsid w:val="009E3BD0"/>
    <w:rsid w:val="009E691C"/>
    <w:rsid w:val="009F01D3"/>
    <w:rsid w:val="009F3FF7"/>
    <w:rsid w:val="00A01350"/>
    <w:rsid w:val="00A033BE"/>
    <w:rsid w:val="00A0427B"/>
    <w:rsid w:val="00A07ECA"/>
    <w:rsid w:val="00A101E8"/>
    <w:rsid w:val="00A10681"/>
    <w:rsid w:val="00A117CF"/>
    <w:rsid w:val="00A125B5"/>
    <w:rsid w:val="00A155DF"/>
    <w:rsid w:val="00A15C89"/>
    <w:rsid w:val="00A203CF"/>
    <w:rsid w:val="00A22805"/>
    <w:rsid w:val="00A23BC6"/>
    <w:rsid w:val="00A2508B"/>
    <w:rsid w:val="00A3208D"/>
    <w:rsid w:val="00A341A1"/>
    <w:rsid w:val="00A349F8"/>
    <w:rsid w:val="00A37452"/>
    <w:rsid w:val="00A471D0"/>
    <w:rsid w:val="00A5684A"/>
    <w:rsid w:val="00A63D91"/>
    <w:rsid w:val="00A64429"/>
    <w:rsid w:val="00A73046"/>
    <w:rsid w:val="00A80619"/>
    <w:rsid w:val="00A80CEE"/>
    <w:rsid w:val="00A85D1E"/>
    <w:rsid w:val="00A92E77"/>
    <w:rsid w:val="00A97834"/>
    <w:rsid w:val="00AA0695"/>
    <w:rsid w:val="00AA16ED"/>
    <w:rsid w:val="00AA79DA"/>
    <w:rsid w:val="00AB041B"/>
    <w:rsid w:val="00AB09E3"/>
    <w:rsid w:val="00AB20F3"/>
    <w:rsid w:val="00AB2A4B"/>
    <w:rsid w:val="00AB3906"/>
    <w:rsid w:val="00AB7DFC"/>
    <w:rsid w:val="00AC745D"/>
    <w:rsid w:val="00AD1B47"/>
    <w:rsid w:val="00AD2480"/>
    <w:rsid w:val="00AD6556"/>
    <w:rsid w:val="00AD6584"/>
    <w:rsid w:val="00AD7649"/>
    <w:rsid w:val="00AE3AC2"/>
    <w:rsid w:val="00AE6B83"/>
    <w:rsid w:val="00AF0A09"/>
    <w:rsid w:val="00AF2A4E"/>
    <w:rsid w:val="00AF44BC"/>
    <w:rsid w:val="00B03861"/>
    <w:rsid w:val="00B045BB"/>
    <w:rsid w:val="00B05B0C"/>
    <w:rsid w:val="00B11832"/>
    <w:rsid w:val="00B216FC"/>
    <w:rsid w:val="00B23478"/>
    <w:rsid w:val="00B243D5"/>
    <w:rsid w:val="00B26569"/>
    <w:rsid w:val="00B26E5C"/>
    <w:rsid w:val="00B30F47"/>
    <w:rsid w:val="00B33AFB"/>
    <w:rsid w:val="00B360C1"/>
    <w:rsid w:val="00B36D00"/>
    <w:rsid w:val="00B408BC"/>
    <w:rsid w:val="00B4468D"/>
    <w:rsid w:val="00B52F10"/>
    <w:rsid w:val="00B55B30"/>
    <w:rsid w:val="00B57213"/>
    <w:rsid w:val="00B6048C"/>
    <w:rsid w:val="00B609BC"/>
    <w:rsid w:val="00B653FC"/>
    <w:rsid w:val="00B6721F"/>
    <w:rsid w:val="00B74C58"/>
    <w:rsid w:val="00B911B1"/>
    <w:rsid w:val="00B914BF"/>
    <w:rsid w:val="00BA0850"/>
    <w:rsid w:val="00BA4957"/>
    <w:rsid w:val="00BA6707"/>
    <w:rsid w:val="00BA71CA"/>
    <w:rsid w:val="00BA77F7"/>
    <w:rsid w:val="00BB0659"/>
    <w:rsid w:val="00BB0F7A"/>
    <w:rsid w:val="00BB3BB2"/>
    <w:rsid w:val="00BC4792"/>
    <w:rsid w:val="00BC6F0B"/>
    <w:rsid w:val="00BD1316"/>
    <w:rsid w:val="00BD1DEC"/>
    <w:rsid w:val="00BD420C"/>
    <w:rsid w:val="00BD6A0A"/>
    <w:rsid w:val="00BF2C75"/>
    <w:rsid w:val="00BF74AA"/>
    <w:rsid w:val="00C075D2"/>
    <w:rsid w:val="00C17B7F"/>
    <w:rsid w:val="00C215B3"/>
    <w:rsid w:val="00C259F3"/>
    <w:rsid w:val="00C31D79"/>
    <w:rsid w:val="00C32DD6"/>
    <w:rsid w:val="00C37111"/>
    <w:rsid w:val="00C3729F"/>
    <w:rsid w:val="00C40768"/>
    <w:rsid w:val="00C4257F"/>
    <w:rsid w:val="00C42E00"/>
    <w:rsid w:val="00C43EAE"/>
    <w:rsid w:val="00C460BF"/>
    <w:rsid w:val="00C50241"/>
    <w:rsid w:val="00C53451"/>
    <w:rsid w:val="00C544EF"/>
    <w:rsid w:val="00C5737C"/>
    <w:rsid w:val="00C65BB5"/>
    <w:rsid w:val="00C729FF"/>
    <w:rsid w:val="00C74418"/>
    <w:rsid w:val="00C75CDC"/>
    <w:rsid w:val="00C75E54"/>
    <w:rsid w:val="00C76C7F"/>
    <w:rsid w:val="00C777EE"/>
    <w:rsid w:val="00C801CD"/>
    <w:rsid w:val="00C81646"/>
    <w:rsid w:val="00C86302"/>
    <w:rsid w:val="00C91EAC"/>
    <w:rsid w:val="00C941B4"/>
    <w:rsid w:val="00C9463E"/>
    <w:rsid w:val="00C957F4"/>
    <w:rsid w:val="00CA3FED"/>
    <w:rsid w:val="00CA4B72"/>
    <w:rsid w:val="00CA5843"/>
    <w:rsid w:val="00CA6822"/>
    <w:rsid w:val="00CA685C"/>
    <w:rsid w:val="00CA6F67"/>
    <w:rsid w:val="00CA738C"/>
    <w:rsid w:val="00CA7B88"/>
    <w:rsid w:val="00CB003F"/>
    <w:rsid w:val="00CB4A02"/>
    <w:rsid w:val="00CC2033"/>
    <w:rsid w:val="00CE6134"/>
    <w:rsid w:val="00CE64F1"/>
    <w:rsid w:val="00CE7C10"/>
    <w:rsid w:val="00CF1A31"/>
    <w:rsid w:val="00CF3216"/>
    <w:rsid w:val="00CF4EA8"/>
    <w:rsid w:val="00CF6D78"/>
    <w:rsid w:val="00D03675"/>
    <w:rsid w:val="00D10E6E"/>
    <w:rsid w:val="00D12F1D"/>
    <w:rsid w:val="00D13F81"/>
    <w:rsid w:val="00D1787B"/>
    <w:rsid w:val="00D36C8A"/>
    <w:rsid w:val="00D43636"/>
    <w:rsid w:val="00D4584F"/>
    <w:rsid w:val="00D4638B"/>
    <w:rsid w:val="00D50FCF"/>
    <w:rsid w:val="00D616B5"/>
    <w:rsid w:val="00D649A9"/>
    <w:rsid w:val="00D701CB"/>
    <w:rsid w:val="00D74EFD"/>
    <w:rsid w:val="00D76914"/>
    <w:rsid w:val="00D8569A"/>
    <w:rsid w:val="00D900E5"/>
    <w:rsid w:val="00D90989"/>
    <w:rsid w:val="00D93D97"/>
    <w:rsid w:val="00D95887"/>
    <w:rsid w:val="00DB1503"/>
    <w:rsid w:val="00DB1E05"/>
    <w:rsid w:val="00DC7590"/>
    <w:rsid w:val="00DE38A1"/>
    <w:rsid w:val="00DE4072"/>
    <w:rsid w:val="00DE65F1"/>
    <w:rsid w:val="00DE68D4"/>
    <w:rsid w:val="00DF0D11"/>
    <w:rsid w:val="00DF1CE0"/>
    <w:rsid w:val="00DF2C4A"/>
    <w:rsid w:val="00DF5E60"/>
    <w:rsid w:val="00DF744A"/>
    <w:rsid w:val="00E00FB5"/>
    <w:rsid w:val="00E01CF2"/>
    <w:rsid w:val="00E03EAE"/>
    <w:rsid w:val="00E04560"/>
    <w:rsid w:val="00E10B6E"/>
    <w:rsid w:val="00E110DD"/>
    <w:rsid w:val="00E143B3"/>
    <w:rsid w:val="00E317D0"/>
    <w:rsid w:val="00E32131"/>
    <w:rsid w:val="00E36F14"/>
    <w:rsid w:val="00E40B23"/>
    <w:rsid w:val="00E4185D"/>
    <w:rsid w:val="00E46F6E"/>
    <w:rsid w:val="00E51AFB"/>
    <w:rsid w:val="00E53BAD"/>
    <w:rsid w:val="00E54508"/>
    <w:rsid w:val="00E549FD"/>
    <w:rsid w:val="00E57661"/>
    <w:rsid w:val="00E6195F"/>
    <w:rsid w:val="00E771E5"/>
    <w:rsid w:val="00E8240E"/>
    <w:rsid w:val="00E824AB"/>
    <w:rsid w:val="00E85E39"/>
    <w:rsid w:val="00E87242"/>
    <w:rsid w:val="00E90D32"/>
    <w:rsid w:val="00E92B80"/>
    <w:rsid w:val="00E97CF2"/>
    <w:rsid w:val="00EA001D"/>
    <w:rsid w:val="00EA1E7B"/>
    <w:rsid w:val="00EA721F"/>
    <w:rsid w:val="00ED033C"/>
    <w:rsid w:val="00ED0D80"/>
    <w:rsid w:val="00ED1FAF"/>
    <w:rsid w:val="00ED35CE"/>
    <w:rsid w:val="00ED5122"/>
    <w:rsid w:val="00ED6FAF"/>
    <w:rsid w:val="00EE1244"/>
    <w:rsid w:val="00EE2483"/>
    <w:rsid w:val="00EE4B6E"/>
    <w:rsid w:val="00EF0314"/>
    <w:rsid w:val="00F00ADE"/>
    <w:rsid w:val="00F033BD"/>
    <w:rsid w:val="00F04072"/>
    <w:rsid w:val="00F06C34"/>
    <w:rsid w:val="00F12947"/>
    <w:rsid w:val="00F147F6"/>
    <w:rsid w:val="00F14FE1"/>
    <w:rsid w:val="00F167DA"/>
    <w:rsid w:val="00F17E79"/>
    <w:rsid w:val="00F2216C"/>
    <w:rsid w:val="00F24E3E"/>
    <w:rsid w:val="00F41C98"/>
    <w:rsid w:val="00F421F7"/>
    <w:rsid w:val="00F52647"/>
    <w:rsid w:val="00F53612"/>
    <w:rsid w:val="00F54DC9"/>
    <w:rsid w:val="00F55BD4"/>
    <w:rsid w:val="00F569B9"/>
    <w:rsid w:val="00F615E5"/>
    <w:rsid w:val="00F62EBB"/>
    <w:rsid w:val="00F665EB"/>
    <w:rsid w:val="00F80514"/>
    <w:rsid w:val="00F851C1"/>
    <w:rsid w:val="00F938CF"/>
    <w:rsid w:val="00F943A4"/>
    <w:rsid w:val="00F94AF9"/>
    <w:rsid w:val="00F96F2E"/>
    <w:rsid w:val="00FA4E69"/>
    <w:rsid w:val="00FB107F"/>
    <w:rsid w:val="00FB2F98"/>
    <w:rsid w:val="00FB6BD1"/>
    <w:rsid w:val="00FB7BDA"/>
    <w:rsid w:val="00FC090C"/>
    <w:rsid w:val="00FC1127"/>
    <w:rsid w:val="00FC17FB"/>
    <w:rsid w:val="00FC2843"/>
    <w:rsid w:val="00FC3258"/>
    <w:rsid w:val="00FC3DBD"/>
    <w:rsid w:val="00FD1576"/>
    <w:rsid w:val="00FD1A0F"/>
    <w:rsid w:val="00FD6D46"/>
    <w:rsid w:val="00FF2237"/>
    <w:rsid w:val="00FF3815"/>
    <w:rsid w:val="00FF42B1"/>
    <w:rsid w:val="00FF6AE5"/>
    <w:rsid w:val="126317D2"/>
    <w:rsid w:val="129077C7"/>
    <w:rsid w:val="17997CBD"/>
    <w:rsid w:val="391949F7"/>
    <w:rsid w:val="3F286EA6"/>
    <w:rsid w:val="4A3E4575"/>
    <w:rsid w:val="51210335"/>
    <w:rsid w:val="55923B3F"/>
    <w:rsid w:val="56AB0FBE"/>
    <w:rsid w:val="5FD417DF"/>
    <w:rsid w:val="66172249"/>
    <w:rsid w:val="699A7177"/>
    <w:rsid w:val="6CC354FC"/>
    <w:rsid w:val="729427A2"/>
    <w:rsid w:val="766E17DB"/>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F8BF40"/>
  <w15:docId w15:val="{9C3F6E41-67E8-4385-B31D-80E53791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5779E"/>
    <w:rPr>
      <w:rFonts w:ascii="宋体" w:hAnsi="宋体" w:cs="宋体"/>
      <w:sz w:val="24"/>
      <w:szCs w:val="24"/>
    </w:rPr>
  </w:style>
  <w:style w:type="paragraph" w:styleId="1">
    <w:name w:val="heading 1"/>
    <w:basedOn w:val="a0"/>
    <w:next w:val="a0"/>
    <w:link w:val="10"/>
    <w:autoRedefine/>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0"/>
    <w:next w:val="a0"/>
    <w:link w:val="20"/>
    <w:autoRedefine/>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0"/>
    <w:next w:val="a0"/>
    <w:link w:val="30"/>
    <w:autoRedefine/>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0"/>
    <w:next w:val="a1"/>
    <w:link w:val="40"/>
    <w:autoRedefine/>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0"/>
    <w:next w:val="a0"/>
    <w:link w:val="50"/>
    <w:autoRedefine/>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0"/>
    <w:next w:val="a0"/>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0"/>
    <w:next w:val="a0"/>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0"/>
    <w:next w:val="a0"/>
    <w:link w:val="80"/>
    <w:autoRedefine/>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0"/>
    <w:next w:val="a0"/>
    <w:link w:val="90"/>
    <w:autoRedefine/>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qFormat/>
    <w:pPr>
      <w:widowControl w:val="0"/>
      <w:ind w:firstLine="420"/>
      <w:jc w:val="both"/>
    </w:pPr>
    <w:rPr>
      <w:rFonts w:ascii="Times New Roman" w:hAnsi="Times New Roman" w:cs="Times New Roman"/>
      <w:kern w:val="2"/>
      <w:sz w:val="21"/>
      <w:szCs w:val="20"/>
    </w:rPr>
  </w:style>
  <w:style w:type="paragraph" w:styleId="31">
    <w:name w:val="List 3"/>
    <w:basedOn w:val="a0"/>
    <w:autoRedefine/>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0"/>
    <w:next w:val="a0"/>
    <w:autoRedefine/>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0"/>
    <w:autoRedefine/>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5">
    <w:name w:val="List Number"/>
    <w:basedOn w:val="a0"/>
    <w:uiPriority w:val="99"/>
    <w:qFormat/>
    <w:pPr>
      <w:widowControl w:val="0"/>
      <w:tabs>
        <w:tab w:val="left" w:pos="2952"/>
      </w:tabs>
      <w:ind w:left="2952" w:hanging="432"/>
      <w:jc w:val="both"/>
    </w:pPr>
    <w:rPr>
      <w:rFonts w:ascii="Times New Roman" w:hAnsi="Times New Roman" w:cs="Times New Roman"/>
      <w:kern w:val="2"/>
      <w:sz w:val="21"/>
    </w:rPr>
  </w:style>
  <w:style w:type="paragraph" w:styleId="a6">
    <w:name w:val="Document Map"/>
    <w:basedOn w:val="a0"/>
    <w:link w:val="a7"/>
    <w:autoRedefine/>
    <w:uiPriority w:val="99"/>
    <w:semiHidden/>
    <w:qFormat/>
    <w:pPr>
      <w:widowControl w:val="0"/>
      <w:shd w:val="clear" w:color="auto" w:fill="000080"/>
      <w:jc w:val="both"/>
    </w:pPr>
    <w:rPr>
      <w:rFonts w:ascii="Times New Roman" w:hAnsi="Times New Roman" w:cs="Times New Roman"/>
    </w:rPr>
  </w:style>
  <w:style w:type="paragraph" w:styleId="a8">
    <w:name w:val="annotation text"/>
    <w:basedOn w:val="a0"/>
    <w:link w:val="a9"/>
    <w:autoRedefine/>
    <w:uiPriority w:val="99"/>
    <w:qFormat/>
    <w:pPr>
      <w:widowControl w:val="0"/>
    </w:pPr>
    <w:rPr>
      <w:rFonts w:ascii="Times New Roman" w:hAnsi="Times New Roman" w:cs="Times New Roman"/>
      <w:sz w:val="20"/>
      <w:szCs w:val="20"/>
    </w:rPr>
  </w:style>
  <w:style w:type="paragraph" w:styleId="aa">
    <w:name w:val="Salutation"/>
    <w:basedOn w:val="a0"/>
    <w:next w:val="a0"/>
    <w:link w:val="ab"/>
    <w:autoRedefine/>
    <w:uiPriority w:val="99"/>
    <w:qFormat/>
    <w:pPr>
      <w:widowControl w:val="0"/>
      <w:jc w:val="both"/>
    </w:pPr>
    <w:rPr>
      <w:rFonts w:ascii="仿宋_GB2312" w:eastAsia="仿宋_GB2312" w:hAnsi="Times New Roman" w:cs="Times New Roman"/>
      <w:sz w:val="20"/>
      <w:szCs w:val="20"/>
    </w:rPr>
  </w:style>
  <w:style w:type="paragraph" w:styleId="32">
    <w:name w:val="Body Text 3"/>
    <w:basedOn w:val="a0"/>
    <w:link w:val="33"/>
    <w:autoRedefine/>
    <w:uiPriority w:val="99"/>
    <w:qFormat/>
    <w:pPr>
      <w:widowControl w:val="0"/>
      <w:spacing w:after="120"/>
      <w:jc w:val="both"/>
    </w:pPr>
    <w:rPr>
      <w:rFonts w:ascii="Times New Roman" w:hAnsi="Times New Roman" w:cs="Times New Roman"/>
      <w:sz w:val="16"/>
      <w:szCs w:val="16"/>
    </w:rPr>
  </w:style>
  <w:style w:type="paragraph" w:styleId="ac">
    <w:name w:val="Body Text"/>
    <w:basedOn w:val="a0"/>
    <w:link w:val="11"/>
    <w:autoRedefine/>
    <w:uiPriority w:val="99"/>
    <w:unhideWhenUsed/>
    <w:qFormat/>
    <w:pPr>
      <w:spacing w:after="120"/>
    </w:pPr>
  </w:style>
  <w:style w:type="paragraph" w:styleId="ad">
    <w:name w:val="Body Text Indent"/>
    <w:basedOn w:val="a0"/>
    <w:link w:val="ae"/>
    <w:autoRedefine/>
    <w:uiPriority w:val="99"/>
    <w:qFormat/>
    <w:pPr>
      <w:widowControl w:val="0"/>
      <w:spacing w:after="120"/>
      <w:ind w:leftChars="200" w:left="420"/>
      <w:jc w:val="both"/>
    </w:pPr>
    <w:rPr>
      <w:rFonts w:ascii="Times New Roman" w:hAnsi="Times New Roman" w:cs="Times New Roman"/>
    </w:rPr>
  </w:style>
  <w:style w:type="paragraph" w:styleId="22">
    <w:name w:val="List 2"/>
    <w:basedOn w:val="a0"/>
    <w:autoRedefine/>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0"/>
    <w:next w:val="a0"/>
    <w:autoRedefine/>
    <w:uiPriority w:val="39"/>
    <w:semiHidden/>
    <w:qFormat/>
    <w:pPr>
      <w:widowControl w:val="0"/>
      <w:ind w:left="840"/>
    </w:pPr>
    <w:rPr>
      <w:rFonts w:ascii="Times New Roman" w:hAnsi="Times New Roman" w:cs="Times New Roman"/>
      <w:kern w:val="2"/>
      <w:sz w:val="21"/>
      <w:szCs w:val="21"/>
    </w:rPr>
  </w:style>
  <w:style w:type="paragraph" w:styleId="34">
    <w:name w:val="toc 3"/>
    <w:basedOn w:val="a0"/>
    <w:next w:val="a0"/>
    <w:autoRedefine/>
    <w:uiPriority w:val="39"/>
    <w:semiHidden/>
    <w:qFormat/>
    <w:pPr>
      <w:widowControl w:val="0"/>
      <w:ind w:leftChars="400" w:left="840"/>
      <w:jc w:val="both"/>
    </w:pPr>
    <w:rPr>
      <w:rFonts w:ascii="Times New Roman" w:hAnsi="Times New Roman" w:cs="Times New Roman"/>
      <w:kern w:val="2"/>
      <w:sz w:val="21"/>
    </w:rPr>
  </w:style>
  <w:style w:type="paragraph" w:styleId="af">
    <w:name w:val="Plain Text"/>
    <w:basedOn w:val="a0"/>
    <w:link w:val="af0"/>
    <w:autoRedefine/>
    <w:uiPriority w:val="99"/>
    <w:qFormat/>
    <w:pPr>
      <w:widowControl w:val="0"/>
      <w:jc w:val="both"/>
    </w:pPr>
    <w:rPr>
      <w:rFonts w:hAnsi="Courier New" w:cs="Times New Roman"/>
      <w:sz w:val="21"/>
      <w:szCs w:val="21"/>
    </w:rPr>
  </w:style>
  <w:style w:type="paragraph" w:styleId="81">
    <w:name w:val="toc 8"/>
    <w:basedOn w:val="a0"/>
    <w:next w:val="a0"/>
    <w:autoRedefine/>
    <w:uiPriority w:val="39"/>
    <w:semiHidden/>
    <w:qFormat/>
    <w:pPr>
      <w:widowControl w:val="0"/>
      <w:ind w:left="1470"/>
    </w:pPr>
    <w:rPr>
      <w:rFonts w:ascii="Times New Roman" w:hAnsi="Times New Roman" w:cs="Times New Roman"/>
      <w:kern w:val="2"/>
      <w:sz w:val="21"/>
      <w:szCs w:val="21"/>
    </w:rPr>
  </w:style>
  <w:style w:type="paragraph" w:styleId="35">
    <w:name w:val="index 3"/>
    <w:basedOn w:val="a0"/>
    <w:next w:val="a0"/>
    <w:autoRedefine/>
    <w:uiPriority w:val="99"/>
    <w:semiHidden/>
    <w:qFormat/>
    <w:pPr>
      <w:widowControl w:val="0"/>
      <w:ind w:left="840"/>
      <w:jc w:val="both"/>
    </w:pPr>
    <w:rPr>
      <w:rFonts w:ascii="Times New Roman" w:hAnsi="Times New Roman" w:cs="Times New Roman"/>
      <w:kern w:val="2"/>
      <w:sz w:val="21"/>
      <w:szCs w:val="20"/>
    </w:rPr>
  </w:style>
  <w:style w:type="paragraph" w:styleId="af1">
    <w:name w:val="Date"/>
    <w:basedOn w:val="a0"/>
    <w:next w:val="a0"/>
    <w:link w:val="af2"/>
    <w:autoRedefine/>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0"/>
    <w:link w:val="24"/>
    <w:autoRedefine/>
    <w:uiPriority w:val="99"/>
    <w:qFormat/>
    <w:pPr>
      <w:widowControl w:val="0"/>
      <w:spacing w:line="400" w:lineRule="exact"/>
      <w:ind w:firstLine="480"/>
      <w:jc w:val="both"/>
    </w:pPr>
    <w:rPr>
      <w:rFonts w:cs="Times New Roman"/>
    </w:rPr>
  </w:style>
  <w:style w:type="paragraph" w:styleId="af3">
    <w:name w:val="endnote text"/>
    <w:basedOn w:val="a0"/>
    <w:link w:val="af4"/>
    <w:autoRedefine/>
    <w:uiPriority w:val="99"/>
    <w:semiHidden/>
    <w:qFormat/>
    <w:pPr>
      <w:widowControl w:val="0"/>
      <w:snapToGrid w:val="0"/>
    </w:pPr>
    <w:rPr>
      <w:rFonts w:ascii="Times New Roman" w:hAnsi="Times New Roman" w:cs="Times New Roman"/>
    </w:rPr>
  </w:style>
  <w:style w:type="paragraph" w:styleId="af5">
    <w:name w:val="Balloon Text"/>
    <w:basedOn w:val="a0"/>
    <w:link w:val="af6"/>
    <w:autoRedefine/>
    <w:uiPriority w:val="99"/>
    <w:semiHidden/>
    <w:qFormat/>
    <w:pPr>
      <w:widowControl w:val="0"/>
      <w:jc w:val="both"/>
    </w:pPr>
    <w:rPr>
      <w:rFonts w:ascii="Times New Roman" w:hAnsi="Times New Roman" w:cs="Times New Roman"/>
      <w:sz w:val="18"/>
      <w:szCs w:val="18"/>
    </w:rPr>
  </w:style>
  <w:style w:type="paragraph" w:styleId="af7">
    <w:name w:val="footer"/>
    <w:basedOn w:val="a0"/>
    <w:link w:val="af8"/>
    <w:autoRedefine/>
    <w:uiPriority w:val="99"/>
    <w:unhideWhenUsed/>
    <w:qFormat/>
    <w:pPr>
      <w:tabs>
        <w:tab w:val="center" w:pos="4153"/>
        <w:tab w:val="right" w:pos="8306"/>
      </w:tabs>
      <w:snapToGrid w:val="0"/>
    </w:pPr>
    <w:rPr>
      <w:sz w:val="18"/>
      <w:szCs w:val="18"/>
    </w:rPr>
  </w:style>
  <w:style w:type="paragraph" w:styleId="af9">
    <w:name w:val="header"/>
    <w:basedOn w:val="a0"/>
    <w:link w:val="af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autoRedefine/>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0"/>
    <w:next w:val="a0"/>
    <w:autoRedefine/>
    <w:uiPriority w:val="39"/>
    <w:semiHidden/>
    <w:qFormat/>
    <w:pPr>
      <w:widowControl w:val="0"/>
      <w:jc w:val="both"/>
    </w:pPr>
    <w:rPr>
      <w:rFonts w:ascii="Times New Roman" w:hAnsi="Times New Roman" w:cs="Times New Roman"/>
      <w:kern w:val="2"/>
      <w:sz w:val="21"/>
    </w:rPr>
  </w:style>
  <w:style w:type="paragraph" w:styleId="41">
    <w:name w:val="toc 4"/>
    <w:basedOn w:val="a0"/>
    <w:next w:val="a0"/>
    <w:autoRedefine/>
    <w:uiPriority w:val="39"/>
    <w:semiHidden/>
    <w:qFormat/>
    <w:pPr>
      <w:widowControl w:val="0"/>
      <w:ind w:left="630"/>
    </w:pPr>
    <w:rPr>
      <w:rFonts w:ascii="Times New Roman" w:hAnsi="Times New Roman" w:cs="Times New Roman"/>
      <w:kern w:val="2"/>
      <w:sz w:val="21"/>
      <w:szCs w:val="21"/>
    </w:rPr>
  </w:style>
  <w:style w:type="paragraph" w:styleId="afd">
    <w:name w:val="index heading"/>
    <w:basedOn w:val="a0"/>
    <w:next w:val="13"/>
    <w:autoRedefine/>
    <w:uiPriority w:val="99"/>
    <w:semiHidden/>
    <w:qFormat/>
    <w:pPr>
      <w:widowControl w:val="0"/>
      <w:jc w:val="both"/>
    </w:pPr>
    <w:rPr>
      <w:rFonts w:ascii="Times New Roman" w:hAnsi="Times New Roman" w:cs="Times New Roman"/>
      <w:kern w:val="2"/>
      <w:sz w:val="21"/>
      <w:szCs w:val="20"/>
    </w:rPr>
  </w:style>
  <w:style w:type="paragraph" w:styleId="13">
    <w:name w:val="index 1"/>
    <w:basedOn w:val="a0"/>
    <w:next w:val="a0"/>
    <w:autoRedefine/>
    <w:uiPriority w:val="99"/>
    <w:semiHidden/>
    <w:qFormat/>
    <w:pPr>
      <w:widowControl w:val="0"/>
      <w:tabs>
        <w:tab w:val="left" w:pos="1260"/>
      </w:tabs>
      <w:jc w:val="center"/>
    </w:pPr>
    <w:rPr>
      <w:rFonts w:ascii="仿宋_GB2312" w:eastAsia="仿宋_GB2312" w:cs="Times New Roman"/>
      <w:kern w:val="2"/>
      <w:sz w:val="30"/>
      <w:szCs w:val="20"/>
    </w:rPr>
  </w:style>
  <w:style w:type="paragraph" w:styleId="afe">
    <w:name w:val="Subtitle"/>
    <w:basedOn w:val="a0"/>
    <w:next w:val="a0"/>
    <w:link w:val="aff"/>
    <w:autoRedefine/>
    <w:uiPriority w:val="11"/>
    <w:qFormat/>
    <w:pPr>
      <w:spacing w:after="600" w:line="276" w:lineRule="auto"/>
    </w:pPr>
    <w:rPr>
      <w:rFonts w:ascii="Cambria" w:hAnsi="Cambria" w:cs="Times New Roman"/>
      <w:i/>
      <w:iCs/>
      <w:spacing w:val="13"/>
      <w:lang w:eastAsia="en-US"/>
    </w:rPr>
  </w:style>
  <w:style w:type="paragraph" w:styleId="aff0">
    <w:name w:val="List"/>
    <w:basedOn w:val="a0"/>
    <w:autoRedefine/>
    <w:uiPriority w:val="99"/>
    <w:qFormat/>
    <w:pPr>
      <w:widowControl w:val="0"/>
      <w:ind w:left="200" w:hangingChars="200" w:hanging="200"/>
      <w:jc w:val="both"/>
    </w:pPr>
    <w:rPr>
      <w:rFonts w:ascii="Times New Roman" w:hAnsi="Times New Roman" w:cs="Times New Roman"/>
      <w:kern w:val="2"/>
      <w:sz w:val="21"/>
      <w:szCs w:val="21"/>
    </w:rPr>
  </w:style>
  <w:style w:type="paragraph" w:styleId="aff1">
    <w:name w:val="footnote text"/>
    <w:basedOn w:val="a0"/>
    <w:link w:val="aff2"/>
    <w:autoRedefine/>
    <w:uiPriority w:val="99"/>
    <w:semiHidden/>
    <w:qFormat/>
    <w:pPr>
      <w:widowControl w:val="0"/>
      <w:snapToGrid w:val="0"/>
    </w:pPr>
    <w:rPr>
      <w:rFonts w:ascii="Times New Roman" w:hAnsi="Times New Roman" w:cs="Times New Roman"/>
      <w:sz w:val="18"/>
      <w:szCs w:val="18"/>
    </w:rPr>
  </w:style>
  <w:style w:type="paragraph" w:styleId="61">
    <w:name w:val="toc 6"/>
    <w:basedOn w:val="a0"/>
    <w:next w:val="a0"/>
    <w:autoRedefine/>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0"/>
    <w:link w:val="37"/>
    <w:autoRedefine/>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3">
    <w:name w:val="table of figures"/>
    <w:basedOn w:val="a0"/>
    <w:next w:val="a0"/>
    <w:autoRedefine/>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0"/>
    <w:next w:val="a0"/>
    <w:autoRedefine/>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0"/>
    <w:next w:val="a0"/>
    <w:autoRedefine/>
    <w:uiPriority w:val="39"/>
    <w:semiHidden/>
    <w:qFormat/>
    <w:pPr>
      <w:widowControl w:val="0"/>
      <w:ind w:left="1680"/>
    </w:pPr>
    <w:rPr>
      <w:rFonts w:ascii="Times New Roman" w:hAnsi="Times New Roman" w:cs="Times New Roman"/>
      <w:kern w:val="2"/>
      <w:sz w:val="21"/>
      <w:szCs w:val="21"/>
    </w:rPr>
  </w:style>
  <w:style w:type="paragraph" w:styleId="26">
    <w:name w:val="Body Text 2"/>
    <w:basedOn w:val="a0"/>
    <w:link w:val="27"/>
    <w:autoRedefine/>
    <w:uiPriority w:val="99"/>
    <w:qFormat/>
    <w:pPr>
      <w:widowControl w:val="0"/>
      <w:jc w:val="center"/>
    </w:pPr>
    <w:rPr>
      <w:rFonts w:ascii="Times New Roman" w:hAnsi="Times New Roman" w:cs="Times New Roman"/>
      <w:b/>
      <w:bCs/>
      <w:sz w:val="20"/>
      <w:szCs w:val="20"/>
    </w:rPr>
  </w:style>
  <w:style w:type="paragraph" w:styleId="HTML">
    <w:name w:val="HTML Preformatted"/>
    <w:basedOn w:val="a0"/>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4">
    <w:name w:val="Normal (Web)"/>
    <w:basedOn w:val="a0"/>
    <w:autoRedefine/>
    <w:uiPriority w:val="99"/>
    <w:qFormat/>
    <w:pPr>
      <w:spacing w:before="100" w:beforeAutospacing="1" w:after="100" w:afterAutospacing="1"/>
    </w:pPr>
  </w:style>
  <w:style w:type="paragraph" w:styleId="28">
    <w:name w:val="index 2"/>
    <w:basedOn w:val="a0"/>
    <w:next w:val="a0"/>
    <w:autoRedefine/>
    <w:uiPriority w:val="99"/>
    <w:semiHidden/>
    <w:qFormat/>
    <w:pPr>
      <w:widowControl w:val="0"/>
      <w:spacing w:afterLines="50"/>
      <w:ind w:left="420"/>
      <w:jc w:val="center"/>
    </w:pPr>
    <w:rPr>
      <w:rFonts w:cs="Times New Roman"/>
      <w:b/>
      <w:kern w:val="2"/>
      <w:sz w:val="32"/>
      <w:szCs w:val="20"/>
    </w:rPr>
  </w:style>
  <w:style w:type="paragraph" w:styleId="aff5">
    <w:name w:val="Title"/>
    <w:basedOn w:val="a0"/>
    <w:link w:val="aff6"/>
    <w:autoRedefine/>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7">
    <w:name w:val="annotation subject"/>
    <w:basedOn w:val="a8"/>
    <w:next w:val="a8"/>
    <w:link w:val="aff8"/>
    <w:autoRedefine/>
    <w:uiPriority w:val="99"/>
    <w:semiHidden/>
    <w:qFormat/>
    <w:rPr>
      <w:b/>
      <w:bCs/>
      <w:sz w:val="24"/>
      <w:szCs w:val="24"/>
    </w:rPr>
  </w:style>
  <w:style w:type="paragraph" w:styleId="aff9">
    <w:name w:val="Body Text First Indent"/>
    <w:basedOn w:val="ac"/>
    <w:link w:val="affa"/>
    <w:autoRedefine/>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d"/>
    <w:link w:val="2a"/>
    <w:autoRedefine/>
    <w:uiPriority w:val="99"/>
    <w:qFormat/>
    <w:pPr>
      <w:spacing w:after="0" w:line="360" w:lineRule="auto"/>
      <w:ind w:leftChars="0" w:left="0" w:firstLineChars="200" w:firstLine="420"/>
    </w:pPr>
    <w:rPr>
      <w:rFonts w:ascii="宋体" w:hAnsi="宋体"/>
      <w:sz w:val="20"/>
      <w:szCs w:val="20"/>
    </w:rPr>
  </w:style>
  <w:style w:type="table" w:styleId="affb">
    <w:name w:val="Table Grid"/>
    <w:basedOn w:val="a3"/>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autoRedefine/>
    <w:qFormat/>
    <w:rPr>
      <w:b/>
    </w:rPr>
  </w:style>
  <w:style w:type="character" w:styleId="affd">
    <w:name w:val="endnote reference"/>
    <w:autoRedefine/>
    <w:uiPriority w:val="99"/>
    <w:semiHidden/>
    <w:qFormat/>
    <w:rPr>
      <w:vertAlign w:val="superscript"/>
    </w:rPr>
  </w:style>
  <w:style w:type="character" w:styleId="affe">
    <w:name w:val="page number"/>
    <w:autoRedefine/>
    <w:uiPriority w:val="99"/>
    <w:qFormat/>
    <w:rPr>
      <w:rFonts w:cs="Times New Roman"/>
    </w:rPr>
  </w:style>
  <w:style w:type="character" w:styleId="afff">
    <w:name w:val="FollowedHyperlink"/>
    <w:autoRedefine/>
    <w:uiPriority w:val="99"/>
    <w:qFormat/>
    <w:rPr>
      <w:color w:val="000000"/>
      <w:u w:val="none"/>
    </w:rPr>
  </w:style>
  <w:style w:type="character" w:styleId="afff0">
    <w:name w:val="Emphasis"/>
    <w:autoRedefine/>
    <w:uiPriority w:val="20"/>
    <w:qFormat/>
    <w:rPr>
      <w:b/>
      <w:i/>
      <w:spacing w:val="10"/>
      <w:shd w:val="clear" w:color="auto" w:fill="auto"/>
    </w:rPr>
  </w:style>
  <w:style w:type="character" w:styleId="afff1">
    <w:name w:val="line number"/>
    <w:autoRedefine/>
    <w:uiPriority w:val="99"/>
    <w:qFormat/>
    <w:rPr>
      <w:rFonts w:cs="Times New Roman"/>
    </w:rPr>
  </w:style>
  <w:style w:type="character" w:styleId="HTML1">
    <w:name w:val="HTML Typewriter"/>
    <w:autoRedefine/>
    <w:uiPriority w:val="99"/>
    <w:qFormat/>
    <w:rPr>
      <w:rFonts w:ascii="宋体" w:eastAsia="宋体" w:hAnsi="宋体"/>
      <w:sz w:val="24"/>
    </w:rPr>
  </w:style>
  <w:style w:type="character" w:styleId="afff2">
    <w:name w:val="Hyperlink"/>
    <w:autoRedefine/>
    <w:uiPriority w:val="99"/>
    <w:qFormat/>
    <w:rPr>
      <w:color w:val="000000"/>
      <w:u w:val="none"/>
    </w:rPr>
  </w:style>
  <w:style w:type="character" w:styleId="afff3">
    <w:name w:val="annotation reference"/>
    <w:autoRedefine/>
    <w:qFormat/>
    <w:rPr>
      <w:sz w:val="21"/>
    </w:rPr>
  </w:style>
  <w:style w:type="character" w:styleId="afff4">
    <w:name w:val="footnote reference"/>
    <w:autoRedefine/>
    <w:uiPriority w:val="99"/>
    <w:semiHidden/>
    <w:qFormat/>
    <w:rPr>
      <w:vertAlign w:val="superscript"/>
    </w:rPr>
  </w:style>
  <w:style w:type="character" w:styleId="HTML2">
    <w:name w:val="HTML Sample"/>
    <w:autoRedefine/>
    <w:uiPriority w:val="99"/>
    <w:qFormat/>
    <w:rPr>
      <w:rFonts w:ascii="Courier New" w:eastAsia="宋体" w:hAnsi="宋体"/>
    </w:rPr>
  </w:style>
  <w:style w:type="character" w:customStyle="1" w:styleId="afa">
    <w:name w:val="页眉 字符"/>
    <w:link w:val="af9"/>
    <w:autoRedefine/>
    <w:uiPriority w:val="99"/>
    <w:qFormat/>
    <w:rPr>
      <w:sz w:val="18"/>
      <w:szCs w:val="18"/>
    </w:rPr>
  </w:style>
  <w:style w:type="character" w:customStyle="1" w:styleId="af8">
    <w:name w:val="页脚 字符"/>
    <w:link w:val="af7"/>
    <w:autoRedefine/>
    <w:uiPriority w:val="99"/>
    <w:qFormat/>
    <w:rPr>
      <w:sz w:val="18"/>
      <w:szCs w:val="18"/>
    </w:rPr>
  </w:style>
  <w:style w:type="character" w:customStyle="1" w:styleId="10">
    <w:name w:val="标题 1 字符"/>
    <w:basedOn w:val="a2"/>
    <w:link w:val="1"/>
    <w:autoRedefine/>
    <w:uiPriority w:val="9"/>
    <w:qFormat/>
    <w:rPr>
      <w:rFonts w:ascii="Times New Roman" w:hAnsi="Times New Roman" w:cs="Times New Roman"/>
      <w:b/>
      <w:bCs/>
      <w:kern w:val="44"/>
      <w:sz w:val="44"/>
      <w:szCs w:val="44"/>
    </w:rPr>
  </w:style>
  <w:style w:type="character" w:customStyle="1" w:styleId="20">
    <w:name w:val="标题 2 字符"/>
    <w:basedOn w:val="a2"/>
    <w:link w:val="2"/>
    <w:autoRedefine/>
    <w:uiPriority w:val="9"/>
    <w:qFormat/>
    <w:rPr>
      <w:rFonts w:ascii="Arial" w:eastAsia="黑体" w:hAnsi="Arial" w:cs="Times New Roman"/>
      <w:b/>
      <w:bCs/>
      <w:sz w:val="32"/>
      <w:szCs w:val="32"/>
    </w:rPr>
  </w:style>
  <w:style w:type="character" w:customStyle="1" w:styleId="30">
    <w:name w:val="标题 3 字符"/>
    <w:basedOn w:val="a2"/>
    <w:link w:val="3"/>
    <w:autoRedefine/>
    <w:uiPriority w:val="9"/>
    <w:qFormat/>
    <w:rPr>
      <w:rFonts w:ascii="Times New Roman" w:hAnsi="Times New Roman" w:cs="Times New Roman"/>
      <w:b/>
      <w:bCs/>
      <w:sz w:val="32"/>
      <w:szCs w:val="32"/>
    </w:rPr>
  </w:style>
  <w:style w:type="character" w:customStyle="1" w:styleId="40">
    <w:name w:val="标题 4 字符"/>
    <w:basedOn w:val="a2"/>
    <w:link w:val="4"/>
    <w:autoRedefine/>
    <w:uiPriority w:val="9"/>
    <w:qFormat/>
    <w:rPr>
      <w:rFonts w:ascii="Arial" w:eastAsia="黑体" w:hAnsi="Arial" w:cs="Times New Roman"/>
      <w:b/>
    </w:rPr>
  </w:style>
  <w:style w:type="character" w:customStyle="1" w:styleId="50">
    <w:name w:val="标题 5 字符"/>
    <w:basedOn w:val="a2"/>
    <w:link w:val="5"/>
    <w:autoRedefine/>
    <w:uiPriority w:val="9"/>
    <w:qFormat/>
    <w:rPr>
      <w:rFonts w:ascii="Times New Roman" w:hAnsi="Times New Roman" w:cs="Times New Roman"/>
      <w:b/>
      <w:bCs/>
      <w:sz w:val="28"/>
      <w:szCs w:val="28"/>
    </w:rPr>
  </w:style>
  <w:style w:type="character" w:customStyle="1" w:styleId="60">
    <w:name w:val="标题 6 字符"/>
    <w:basedOn w:val="a2"/>
    <w:link w:val="6"/>
    <w:autoRedefine/>
    <w:uiPriority w:val="9"/>
    <w:qFormat/>
    <w:rPr>
      <w:rFonts w:ascii="Arial" w:eastAsia="黑体" w:hAnsi="Arial" w:cs="Times New Roman"/>
      <w:b/>
      <w:bCs/>
      <w:sz w:val="24"/>
      <w:szCs w:val="24"/>
    </w:rPr>
  </w:style>
  <w:style w:type="character" w:customStyle="1" w:styleId="70">
    <w:name w:val="标题 7 字符"/>
    <w:basedOn w:val="a2"/>
    <w:link w:val="7"/>
    <w:autoRedefine/>
    <w:uiPriority w:val="9"/>
    <w:qFormat/>
    <w:rPr>
      <w:rFonts w:ascii="Times New Roman" w:hAnsi="Times New Roman" w:cs="Times New Roman"/>
      <w:b/>
      <w:bCs/>
      <w:sz w:val="24"/>
      <w:szCs w:val="24"/>
    </w:rPr>
  </w:style>
  <w:style w:type="character" w:customStyle="1" w:styleId="80">
    <w:name w:val="标题 8 字符"/>
    <w:basedOn w:val="a2"/>
    <w:link w:val="8"/>
    <w:autoRedefine/>
    <w:uiPriority w:val="9"/>
    <w:qFormat/>
    <w:rPr>
      <w:rFonts w:ascii="Arial" w:eastAsia="黑体" w:hAnsi="Arial" w:cs="Times New Roman"/>
      <w:sz w:val="24"/>
      <w:szCs w:val="24"/>
    </w:rPr>
  </w:style>
  <w:style w:type="character" w:customStyle="1" w:styleId="90">
    <w:name w:val="标题 9 字符"/>
    <w:basedOn w:val="a2"/>
    <w:link w:val="9"/>
    <w:autoRedefine/>
    <w:uiPriority w:val="9"/>
    <w:qFormat/>
    <w:rPr>
      <w:rFonts w:ascii="Arial" w:eastAsia="黑体" w:hAnsi="Arial" w:cs="Times New Roman"/>
      <w:sz w:val="21"/>
      <w:szCs w:val="21"/>
    </w:rPr>
  </w:style>
  <w:style w:type="character" w:customStyle="1" w:styleId="14">
    <w:name w:val="已访问的超链接1"/>
    <w:autoRedefine/>
    <w:qFormat/>
    <w:rPr>
      <w:color w:val="auto"/>
      <w:u w:val="none"/>
    </w:rPr>
  </w:style>
  <w:style w:type="character" w:customStyle="1" w:styleId="af4">
    <w:name w:val="尾注文本 字符"/>
    <w:link w:val="af3"/>
    <w:autoRedefine/>
    <w:uiPriority w:val="99"/>
    <w:semiHidden/>
    <w:qFormat/>
    <w:locked/>
    <w:rPr>
      <w:rFonts w:ascii="Times New Roman" w:hAnsi="Times New Roman" w:cs="Times New Roman"/>
      <w:sz w:val="24"/>
      <w:szCs w:val="24"/>
    </w:rPr>
  </w:style>
  <w:style w:type="character" w:customStyle="1" w:styleId="hCharChar">
    <w:name w:val="h Char Char"/>
    <w:autoRedefine/>
    <w:qFormat/>
    <w:rPr>
      <w:rFonts w:eastAsia="宋体"/>
      <w:kern w:val="2"/>
      <w:sz w:val="18"/>
      <w:lang w:val="en-US" w:eastAsia="zh-CN"/>
    </w:rPr>
  </w:style>
  <w:style w:type="character" w:customStyle="1" w:styleId="CharCharCharCharCharChar">
    <w:name w:val="小四 段落 宋体 Char Char Char Char Char Char"/>
    <w:autoRedefine/>
    <w:qFormat/>
    <w:rPr>
      <w:rFonts w:eastAsia="宋体"/>
      <w:kern w:val="2"/>
      <w:sz w:val="24"/>
      <w:lang w:val="en-US" w:eastAsia="zh-CN"/>
    </w:rPr>
  </w:style>
  <w:style w:type="character" w:customStyle="1" w:styleId="15">
    <w:name w:val="明显强调1"/>
    <w:autoRedefine/>
    <w:uiPriority w:val="21"/>
    <w:qFormat/>
    <w:rPr>
      <w:b/>
    </w:rPr>
  </w:style>
  <w:style w:type="character" w:customStyle="1" w:styleId="contentlineheight1">
    <w:name w:val="content_lineheight1"/>
    <w:autoRedefine/>
    <w:qFormat/>
    <w:rPr>
      <w:rFonts w:cs="Times New Roman"/>
    </w:rPr>
  </w:style>
  <w:style w:type="character" w:customStyle="1" w:styleId="a9">
    <w:name w:val="批注文字 字符"/>
    <w:link w:val="a8"/>
    <w:autoRedefine/>
    <w:uiPriority w:val="99"/>
    <w:qFormat/>
    <w:locked/>
    <w:rPr>
      <w:rFonts w:ascii="Times New Roman" w:hAnsi="Times New Roman" w:cs="Times New Roman"/>
    </w:rPr>
  </w:style>
  <w:style w:type="character" w:customStyle="1" w:styleId="CharChar32">
    <w:name w:val="Char Char32"/>
    <w:autoRedefine/>
    <w:qFormat/>
    <w:rPr>
      <w:rFonts w:eastAsia="宋体"/>
      <w:b/>
      <w:kern w:val="2"/>
      <w:sz w:val="32"/>
      <w:lang w:val="en-US" w:eastAsia="zh-CN"/>
    </w:rPr>
  </w:style>
  <w:style w:type="character" w:customStyle="1" w:styleId="16">
    <w:name w:val="不明显强调1"/>
    <w:autoRedefine/>
    <w:uiPriority w:val="19"/>
    <w:qFormat/>
    <w:rPr>
      <w:i/>
    </w:rPr>
  </w:style>
  <w:style w:type="character" w:customStyle="1" w:styleId="CharChar">
    <w:name w:val="方案文档 Char Char"/>
    <w:autoRedefine/>
    <w:qFormat/>
    <w:locked/>
    <w:rPr>
      <w:rFonts w:ascii="宋体" w:eastAsia="宋体" w:hAnsi="宋体"/>
      <w:sz w:val="24"/>
      <w:lang w:val="zh-CN" w:eastAsia="zh-CN"/>
    </w:rPr>
  </w:style>
  <w:style w:type="character" w:customStyle="1" w:styleId="37">
    <w:name w:val="正文文本缩进 3 字符"/>
    <w:link w:val="36"/>
    <w:autoRedefine/>
    <w:uiPriority w:val="99"/>
    <w:qFormat/>
    <w:locked/>
    <w:rPr>
      <w:rFonts w:ascii="Times New Roman" w:hAnsi="Times New Roman" w:cs="Times New Roman"/>
      <w:b/>
      <w:bCs/>
    </w:rPr>
  </w:style>
  <w:style w:type="character" w:customStyle="1" w:styleId="1CharChar">
    <w:name w:val="华宇段落1 Char Char"/>
    <w:autoRedefine/>
    <w:qFormat/>
    <w:rPr>
      <w:rFonts w:eastAsia="宋体"/>
      <w:kern w:val="2"/>
      <w:sz w:val="24"/>
      <w:lang w:val="en-US" w:eastAsia="zh-CN"/>
    </w:rPr>
  </w:style>
  <w:style w:type="character" w:customStyle="1" w:styleId="CharChar6">
    <w:name w:val="Char Char6"/>
    <w:autoRedefine/>
    <w:qFormat/>
    <w:rPr>
      <w:rFonts w:eastAsia="宋体"/>
      <w:kern w:val="2"/>
      <w:sz w:val="24"/>
      <w:lang w:val="en-US" w:eastAsia="zh-CN"/>
    </w:rPr>
  </w:style>
  <w:style w:type="character" w:customStyle="1" w:styleId="listbenefit">
    <w:name w:val="listbenefit"/>
    <w:autoRedefine/>
    <w:qFormat/>
  </w:style>
  <w:style w:type="character" w:customStyle="1" w:styleId="ih151">
    <w:name w:val="ih151"/>
    <w:autoRedefine/>
    <w:qFormat/>
    <w:rPr>
      <w:color w:val="666666"/>
      <w:sz w:val="18"/>
      <w:u w:val="none"/>
    </w:rPr>
  </w:style>
  <w:style w:type="character" w:customStyle="1" w:styleId="CharCharChar1">
    <w:name w:val="小四 段落 宋体 Char Char Char1"/>
    <w:autoRedefine/>
    <w:qFormat/>
    <w:rPr>
      <w:rFonts w:ascii="宋体" w:eastAsia="宋体" w:hAnsi="宋体"/>
      <w:kern w:val="2"/>
      <w:sz w:val="24"/>
      <w:lang w:val="en-US" w:eastAsia="zh-CN"/>
    </w:rPr>
  </w:style>
  <w:style w:type="character" w:customStyle="1" w:styleId="CharCharChar">
    <w:name w:val="标准文本 Char Char Char"/>
    <w:autoRedefine/>
    <w:qFormat/>
    <w:rPr>
      <w:rFonts w:eastAsia="宋体"/>
      <w:kern w:val="2"/>
      <w:sz w:val="24"/>
      <w:lang w:val="en-US" w:eastAsia="zh-CN"/>
    </w:rPr>
  </w:style>
  <w:style w:type="character" w:customStyle="1" w:styleId="QuoteChar">
    <w:name w:val="Quote Char"/>
    <w:link w:val="17"/>
    <w:autoRedefine/>
    <w:uiPriority w:val="29"/>
    <w:qFormat/>
    <w:locked/>
    <w:rPr>
      <w:rFonts w:ascii="Calibri" w:hAnsi="Calibri" w:cs="Times New Roman"/>
      <w:i/>
      <w:iCs/>
      <w:sz w:val="22"/>
      <w:lang w:eastAsia="en-US"/>
    </w:rPr>
  </w:style>
  <w:style w:type="paragraph" w:customStyle="1" w:styleId="17">
    <w:name w:val="引用1"/>
    <w:basedOn w:val="a0"/>
    <w:next w:val="a0"/>
    <w:link w:val="QuoteChar"/>
    <w:autoRedefine/>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autoRedefine/>
    <w:qFormat/>
    <w:rPr>
      <w:rFonts w:eastAsia="宋体"/>
      <w:kern w:val="2"/>
      <w:sz w:val="24"/>
      <w:lang w:val="en-US" w:eastAsia="zh-CN"/>
    </w:rPr>
  </w:style>
  <w:style w:type="character" w:customStyle="1" w:styleId="CharChar31">
    <w:name w:val="Char Char31"/>
    <w:autoRedefine/>
    <w:qFormat/>
    <w:rPr>
      <w:rFonts w:ascii="Arial" w:eastAsia="黑体" w:hAnsi="Arial"/>
      <w:b/>
      <w:kern w:val="2"/>
      <w:sz w:val="28"/>
      <w:lang w:val="en-US" w:eastAsia="zh-CN"/>
    </w:rPr>
  </w:style>
  <w:style w:type="character" w:customStyle="1" w:styleId="titleemph1">
    <w:name w:val="title_emph1"/>
    <w:autoRedefine/>
    <w:qFormat/>
    <w:rPr>
      <w:rFonts w:ascii="Arial"/>
      <w:b/>
      <w:sz w:val="18"/>
    </w:rPr>
  </w:style>
  <w:style w:type="character" w:customStyle="1" w:styleId="aff2">
    <w:name w:val="脚注文本 字符"/>
    <w:link w:val="aff1"/>
    <w:autoRedefine/>
    <w:uiPriority w:val="99"/>
    <w:semiHidden/>
    <w:qFormat/>
    <w:locked/>
    <w:rPr>
      <w:rFonts w:ascii="Times New Roman" w:hAnsi="Times New Roman" w:cs="Times New Roman"/>
      <w:sz w:val="18"/>
      <w:szCs w:val="18"/>
    </w:rPr>
  </w:style>
  <w:style w:type="character" w:customStyle="1" w:styleId="normalfont1">
    <w:name w:val="normalfont1"/>
    <w:autoRedefine/>
    <w:qFormat/>
    <w:rPr>
      <w:rFonts w:ascii="??" w:hAnsi="??"/>
      <w:sz w:val="18"/>
      <w:u w:val="none"/>
    </w:rPr>
  </w:style>
  <w:style w:type="character" w:customStyle="1" w:styleId="2a">
    <w:name w:val="正文首行缩进 2 字符"/>
    <w:link w:val="29"/>
    <w:autoRedefine/>
    <w:uiPriority w:val="99"/>
    <w:qFormat/>
    <w:locked/>
    <w:rPr>
      <w:rFonts w:cs="Times New Roman"/>
    </w:rPr>
  </w:style>
  <w:style w:type="character" w:customStyle="1" w:styleId="af6">
    <w:name w:val="批注框文本 字符"/>
    <w:link w:val="af5"/>
    <w:autoRedefine/>
    <w:uiPriority w:val="99"/>
    <w:semiHidden/>
    <w:qFormat/>
    <w:locked/>
    <w:rPr>
      <w:rFonts w:ascii="Times New Roman" w:hAnsi="Times New Roman" w:cs="Times New Roman"/>
      <w:sz w:val="18"/>
      <w:szCs w:val="18"/>
    </w:rPr>
  </w:style>
  <w:style w:type="character" w:customStyle="1" w:styleId="afc">
    <w:name w:val="签名 字符"/>
    <w:link w:val="afb"/>
    <w:autoRedefine/>
    <w:uiPriority w:val="99"/>
    <w:qFormat/>
    <w:locked/>
    <w:rPr>
      <w:rFonts w:ascii="Times New Roman" w:eastAsia="仿宋_GB2312" w:hAnsi="Times New Roman" w:cs="Times New Roman"/>
    </w:rPr>
  </w:style>
  <w:style w:type="character" w:customStyle="1" w:styleId="CharChar21">
    <w:name w:val="Char Char21"/>
    <w:autoRedefine/>
    <w:qFormat/>
    <w:rPr>
      <w:rFonts w:ascii="Arial" w:eastAsia="黑体" w:hAnsi="Arial"/>
      <w:kern w:val="2"/>
      <w:sz w:val="24"/>
    </w:rPr>
  </w:style>
  <w:style w:type="character" w:customStyle="1" w:styleId="CharChar14">
    <w:name w:val="Char Char14"/>
    <w:autoRedefine/>
    <w:qFormat/>
    <w:rPr>
      <w:rFonts w:eastAsia="黑体"/>
      <w:b/>
      <w:sz w:val="28"/>
      <w:lang w:val="en-GB" w:eastAsia="zh-CN"/>
    </w:rPr>
  </w:style>
  <w:style w:type="character" w:customStyle="1" w:styleId="27">
    <w:name w:val="正文文本 2 字符"/>
    <w:link w:val="26"/>
    <w:autoRedefine/>
    <w:uiPriority w:val="99"/>
    <w:qFormat/>
    <w:locked/>
    <w:rPr>
      <w:rFonts w:ascii="Times New Roman" w:hAnsi="Times New Roman" w:cs="Times New Roman"/>
      <w:b/>
      <w:bCs/>
    </w:rPr>
  </w:style>
  <w:style w:type="character" w:customStyle="1" w:styleId="a7">
    <w:name w:val="文档结构图 字符"/>
    <w:link w:val="a6"/>
    <w:autoRedefine/>
    <w:uiPriority w:val="99"/>
    <w:semiHidden/>
    <w:qFormat/>
    <w:locked/>
    <w:rPr>
      <w:rFonts w:ascii="Times New Roman" w:hAnsi="Times New Roman" w:cs="Times New Roman"/>
      <w:sz w:val="24"/>
      <w:szCs w:val="24"/>
      <w:shd w:val="clear" w:color="auto" w:fill="000080"/>
    </w:rPr>
  </w:style>
  <w:style w:type="character" w:customStyle="1" w:styleId="aff8">
    <w:name w:val="批注主题 字符"/>
    <w:link w:val="aff7"/>
    <w:autoRedefine/>
    <w:uiPriority w:val="99"/>
    <w:semiHidden/>
    <w:qFormat/>
    <w:locked/>
    <w:rPr>
      <w:rFonts w:ascii="Times New Roman" w:hAnsi="Times New Roman" w:cs="Times New Roman"/>
      <w:b/>
      <w:bCs/>
      <w:sz w:val="24"/>
      <w:szCs w:val="24"/>
    </w:rPr>
  </w:style>
  <w:style w:type="character" w:customStyle="1" w:styleId="CharChar20">
    <w:name w:val="Char Char20"/>
    <w:autoRedefine/>
    <w:qFormat/>
    <w:rPr>
      <w:rFonts w:ascii="Arial" w:eastAsia="黑体" w:hAnsi="Arial"/>
      <w:kern w:val="2"/>
      <w:sz w:val="21"/>
    </w:rPr>
  </w:style>
  <w:style w:type="character" w:customStyle="1" w:styleId="ae">
    <w:name w:val="正文文本缩进 字符"/>
    <w:link w:val="ad"/>
    <w:autoRedefine/>
    <w:uiPriority w:val="99"/>
    <w:qFormat/>
    <w:locked/>
    <w:rPr>
      <w:rFonts w:ascii="Times New Roman" w:hAnsi="Times New Roman" w:cs="Times New Roman"/>
      <w:sz w:val="24"/>
      <w:szCs w:val="24"/>
    </w:rPr>
  </w:style>
  <w:style w:type="character" w:customStyle="1" w:styleId="CharChar15">
    <w:name w:val="Char Char15"/>
    <w:autoRedefine/>
    <w:qFormat/>
    <w:rPr>
      <w:rFonts w:ascii="Arial" w:eastAsia="黑体" w:hAnsi="Arial"/>
      <w:kern w:val="2"/>
      <w:sz w:val="21"/>
      <w:lang w:val="en-US" w:eastAsia="zh-CN"/>
    </w:rPr>
  </w:style>
  <w:style w:type="character" w:customStyle="1" w:styleId="18">
    <w:name w:val="明显参考1"/>
    <w:autoRedefine/>
    <w:uiPriority w:val="32"/>
    <w:qFormat/>
    <w:rPr>
      <w:smallCaps/>
      <w:spacing w:val="5"/>
      <w:u w:val="single"/>
    </w:rPr>
  </w:style>
  <w:style w:type="character" w:customStyle="1" w:styleId="font61">
    <w:name w:val="font61"/>
    <w:autoRedefine/>
    <w:qFormat/>
    <w:rPr>
      <w:rFonts w:ascii="华文楷体" w:eastAsia="华文楷体" w:hAnsi="华文楷体" w:cs="华文楷体" w:hint="eastAsia"/>
      <w:color w:val="FF0000"/>
      <w:sz w:val="24"/>
      <w:szCs w:val="24"/>
      <w:u w:val="none"/>
    </w:rPr>
  </w:style>
  <w:style w:type="character" w:customStyle="1" w:styleId="afff5">
    <w:name w:val="正文文本 字符"/>
    <w:autoRedefine/>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rPr>
      <w:rFonts w:eastAsia="宋体"/>
      <w:b/>
      <w:kern w:val="2"/>
      <w:sz w:val="32"/>
      <w:lang w:val="en-US" w:eastAsia="zh-CN"/>
    </w:rPr>
  </w:style>
  <w:style w:type="character" w:customStyle="1" w:styleId="CharCharChar10">
    <w:name w:val="纯文本 Char Char Char1"/>
    <w:autoRedefine/>
    <w:qFormat/>
    <w:rPr>
      <w:rFonts w:ascii="宋体" w:eastAsia="宋体" w:hAnsi="Courier New"/>
      <w:kern w:val="2"/>
      <w:sz w:val="21"/>
      <w:lang w:val="en-US" w:eastAsia="zh-CN"/>
    </w:rPr>
  </w:style>
  <w:style w:type="character" w:customStyle="1" w:styleId="font5CharChar">
    <w:name w:val="font5 Char Char"/>
    <w:autoRedefine/>
    <w:qFormat/>
    <w:rPr>
      <w:rFonts w:ascii="宋体" w:eastAsia="宋体" w:hAnsi="宋体"/>
      <w:sz w:val="28"/>
      <w:lang w:val="en-US" w:eastAsia="zh-CN"/>
    </w:rPr>
  </w:style>
  <w:style w:type="character" w:customStyle="1" w:styleId="1Char">
    <w:name w:val="普通文字1 Char"/>
    <w:autoRedefine/>
    <w:qFormat/>
    <w:rPr>
      <w:rFonts w:ascii="宋体" w:eastAsia="宋体"/>
      <w:kern w:val="2"/>
      <w:sz w:val="21"/>
      <w:lang w:val="en-US" w:eastAsia="zh-CN"/>
    </w:rPr>
  </w:style>
  <w:style w:type="character" w:customStyle="1" w:styleId="afff6">
    <w:name w:val="样式 宋体 小四"/>
    <w:autoRedefine/>
    <w:qFormat/>
    <w:rPr>
      <w:rFonts w:ascii="宋体" w:eastAsia="宋体"/>
      <w:sz w:val="24"/>
    </w:rPr>
  </w:style>
  <w:style w:type="character" w:customStyle="1" w:styleId="CharChar23">
    <w:name w:val="Char Char23"/>
    <w:autoRedefine/>
    <w:qFormat/>
    <w:rPr>
      <w:rFonts w:ascii="Arial" w:eastAsia="黑体" w:hAnsi="Arial"/>
      <w:b/>
      <w:kern w:val="2"/>
      <w:sz w:val="24"/>
    </w:rPr>
  </w:style>
  <w:style w:type="character" w:customStyle="1" w:styleId="Char1">
    <w:name w:val="正文缩进 Char1"/>
    <w:autoRedefine/>
    <w:qFormat/>
    <w:rPr>
      <w:rFonts w:eastAsia="宋体"/>
    </w:rPr>
  </w:style>
  <w:style w:type="character" w:customStyle="1" w:styleId="19">
    <w:name w:val="不明显参考1"/>
    <w:autoRedefine/>
    <w:uiPriority w:val="31"/>
    <w:qFormat/>
    <w:rPr>
      <w:smallCaps/>
    </w:rPr>
  </w:style>
  <w:style w:type="character" w:customStyle="1" w:styleId="afff7">
    <w:name w:val="样式 非加粗"/>
    <w:autoRedefine/>
    <w:qFormat/>
    <w:rPr>
      <w:rFonts w:eastAsia="宋体"/>
      <w:sz w:val="28"/>
    </w:rPr>
  </w:style>
  <w:style w:type="character" w:customStyle="1" w:styleId="3CharChar">
    <w:name w:val="标题 3 Char Char"/>
    <w:autoRedefine/>
    <w:qFormat/>
    <w:rPr>
      <w:rFonts w:eastAsia="仿宋_GB2312"/>
      <w:b/>
      <w:kern w:val="2"/>
      <w:sz w:val="32"/>
      <w:lang w:val="en-US" w:eastAsia="zh-CN"/>
    </w:rPr>
  </w:style>
  <w:style w:type="character" w:customStyle="1" w:styleId="CharCharCharCharCharCharChar">
    <w:name w:val="小四 段落 宋体 Char Char Char Char Char Char Char"/>
    <w:autoRedefine/>
    <w:qFormat/>
    <w:rPr>
      <w:rFonts w:eastAsia="宋体"/>
      <w:kern w:val="2"/>
      <w:sz w:val="24"/>
      <w:lang w:val="en-US" w:eastAsia="zh-CN"/>
    </w:rPr>
  </w:style>
  <w:style w:type="character" w:customStyle="1" w:styleId="Char10">
    <w:name w:val="纯文本 Char1"/>
    <w:autoRedefine/>
    <w:qFormat/>
    <w:rPr>
      <w:rFonts w:ascii="宋体" w:hAnsi="Courier New"/>
      <w:kern w:val="2"/>
      <w:sz w:val="21"/>
    </w:rPr>
  </w:style>
  <w:style w:type="character" w:customStyle="1" w:styleId="mediumtext1">
    <w:name w:val="medium_text1"/>
    <w:autoRedefine/>
    <w:qFormat/>
    <w:rPr>
      <w:sz w:val="24"/>
    </w:rPr>
  </w:style>
  <w:style w:type="character" w:customStyle="1" w:styleId="af0">
    <w:name w:val="纯文本 字符"/>
    <w:link w:val="af"/>
    <w:autoRedefine/>
    <w:uiPriority w:val="99"/>
    <w:qFormat/>
    <w:locked/>
    <w:rPr>
      <w:rFonts w:hAnsi="Courier New" w:cs="Times New Roman"/>
      <w:sz w:val="21"/>
      <w:szCs w:val="21"/>
    </w:rPr>
  </w:style>
  <w:style w:type="character" w:customStyle="1" w:styleId="textcontents">
    <w:name w:val="textcontents"/>
    <w:autoRedefine/>
    <w:qFormat/>
    <w:rPr>
      <w:rFonts w:cs="Times New Roman"/>
    </w:rPr>
  </w:style>
  <w:style w:type="character" w:customStyle="1" w:styleId="111111CharChar">
    <w:name w:val="111111 Char Char"/>
    <w:autoRedefine/>
    <w:qFormat/>
    <w:rPr>
      <w:rFonts w:ascii="宋体" w:eastAsia="黑体" w:hAnsi="宋体"/>
      <w:b/>
      <w:kern w:val="2"/>
      <w:sz w:val="21"/>
      <w:lang w:val="en-US" w:eastAsia="zh-CN"/>
    </w:rPr>
  </w:style>
  <w:style w:type="character" w:customStyle="1" w:styleId="IntenseQuoteChar">
    <w:name w:val="Intense Quote Char"/>
    <w:link w:val="1a"/>
    <w:autoRedefine/>
    <w:uiPriority w:val="30"/>
    <w:qFormat/>
    <w:locked/>
    <w:rPr>
      <w:rFonts w:ascii="Calibri" w:hAnsi="Calibri" w:cs="Times New Roman"/>
      <w:b/>
      <w:bCs/>
      <w:i/>
      <w:iCs/>
      <w:sz w:val="22"/>
      <w:lang w:eastAsia="en-US"/>
    </w:rPr>
  </w:style>
  <w:style w:type="paragraph" w:customStyle="1" w:styleId="1a">
    <w:name w:val="明显引用1"/>
    <w:basedOn w:val="a0"/>
    <w:next w:val="a0"/>
    <w:link w:val="IntenseQuoteChar"/>
    <w:autoRedefine/>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autoRedefine/>
    <w:qFormat/>
    <w:locked/>
    <w:rPr>
      <w:kern w:val="2"/>
      <w:sz w:val="21"/>
      <w:szCs w:val="22"/>
    </w:rPr>
  </w:style>
  <w:style w:type="paragraph" w:customStyle="1" w:styleId="1b">
    <w:name w:val="列出段落1"/>
    <w:basedOn w:val="a0"/>
    <w:link w:val="Char0"/>
    <w:autoRedefine/>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autoRedefine/>
    <w:qFormat/>
    <w:rPr>
      <w:rFonts w:eastAsia="宋体"/>
      <w:kern w:val="2"/>
      <w:sz w:val="24"/>
      <w:lang w:val="en-US" w:eastAsia="zh-CN"/>
    </w:rPr>
  </w:style>
  <w:style w:type="character" w:customStyle="1" w:styleId="aff">
    <w:name w:val="副标题 字符"/>
    <w:link w:val="afe"/>
    <w:autoRedefine/>
    <w:uiPriority w:val="11"/>
    <w:qFormat/>
    <w:locked/>
    <w:rPr>
      <w:rFonts w:ascii="Cambria" w:hAnsi="Cambria" w:cs="Times New Roman"/>
      <w:i/>
      <w:iCs/>
      <w:spacing w:val="13"/>
      <w:sz w:val="24"/>
      <w:szCs w:val="24"/>
      <w:lang w:eastAsia="en-US"/>
    </w:rPr>
  </w:style>
  <w:style w:type="character" w:customStyle="1" w:styleId="HTML0">
    <w:name w:val="HTML 预设格式 字符"/>
    <w:link w:val="HTML"/>
    <w:autoRedefine/>
    <w:uiPriority w:val="99"/>
    <w:qFormat/>
    <w:locked/>
    <w:rPr>
      <w:sz w:val="24"/>
      <w:szCs w:val="24"/>
    </w:rPr>
  </w:style>
  <w:style w:type="character" w:customStyle="1" w:styleId="CharChar27">
    <w:name w:val="Char Char27"/>
    <w:autoRedefine/>
    <w:qFormat/>
    <w:rPr>
      <w:b/>
      <w:kern w:val="44"/>
      <w:sz w:val="44"/>
    </w:rPr>
  </w:style>
  <w:style w:type="character" w:customStyle="1" w:styleId="CharCharChar0">
    <w:name w:val="标准小四 Char Char Char"/>
    <w:autoRedefine/>
    <w:qFormat/>
    <w:rPr>
      <w:rFonts w:ascii="Arial" w:eastAsia="宋体" w:hAnsi="Arial"/>
      <w:kern w:val="2"/>
      <w:sz w:val="21"/>
      <w:lang w:val="en-US" w:eastAsia="zh-CN"/>
    </w:rPr>
  </w:style>
  <w:style w:type="character" w:customStyle="1" w:styleId="Char11">
    <w:name w:val="特点 Char1"/>
    <w:autoRedefine/>
    <w:qFormat/>
    <w:rPr>
      <w:rFonts w:eastAsia="宋体"/>
      <w:kern w:val="2"/>
      <w:sz w:val="21"/>
      <w:lang w:val="en-US" w:eastAsia="zh-CN"/>
    </w:rPr>
  </w:style>
  <w:style w:type="character" w:customStyle="1" w:styleId="CharChar11">
    <w:name w:val="Char Char11"/>
    <w:autoRedefine/>
    <w:qFormat/>
    <w:rPr>
      <w:rFonts w:ascii="宋体" w:eastAsia="宋体" w:hAnsi="宋体"/>
      <w:sz w:val="24"/>
      <w:lang w:val="en-US" w:eastAsia="zh-CN"/>
    </w:rPr>
  </w:style>
  <w:style w:type="character" w:customStyle="1" w:styleId="2ndlevelChar">
    <w:name w:val="2nd level Char"/>
    <w:autoRedefine/>
    <w:qFormat/>
    <w:rPr>
      <w:rFonts w:ascii="Arial" w:eastAsia="黑体" w:hAnsi="Arial"/>
      <w:b/>
      <w:kern w:val="2"/>
      <w:sz w:val="32"/>
      <w:lang w:val="en-US" w:eastAsia="zh-CN"/>
    </w:rPr>
  </w:style>
  <w:style w:type="character" w:customStyle="1" w:styleId="CharCharCharCharCharCharCharChar">
    <w:name w:val="小四 段落 宋体 Char Char Char Char Char Char Char Char"/>
    <w:autoRedefine/>
    <w:qFormat/>
    <w:rPr>
      <w:rFonts w:eastAsia="宋体"/>
      <w:kern w:val="2"/>
      <w:sz w:val="24"/>
      <w:lang w:val="en-US" w:eastAsia="zh-CN"/>
    </w:rPr>
  </w:style>
  <w:style w:type="character" w:customStyle="1" w:styleId="Char2">
    <w:name w:val="引用 Char"/>
    <w:autoRedefine/>
    <w:qFormat/>
    <w:rPr>
      <w:rFonts w:ascii="Calibri" w:eastAsia="宋体" w:hAnsi="Calibri"/>
      <w:i/>
      <w:sz w:val="22"/>
      <w:lang w:val="en-US" w:eastAsia="en-US"/>
    </w:rPr>
  </w:style>
  <w:style w:type="character" w:customStyle="1" w:styleId="CharChar0">
    <w:name w:val="纯文本 Char Char"/>
    <w:autoRedefine/>
    <w:qFormat/>
    <w:rPr>
      <w:rFonts w:ascii="宋体" w:eastAsia="宋体" w:hAnsi="Courier New"/>
      <w:kern w:val="2"/>
      <w:sz w:val="21"/>
      <w:lang w:val="en-US" w:eastAsia="zh-CN"/>
    </w:rPr>
  </w:style>
  <w:style w:type="character" w:customStyle="1" w:styleId="2CharChar">
    <w:name w:val="样式 首行缩进:  2 字符 Char Char"/>
    <w:autoRedefine/>
    <w:qFormat/>
    <w:rPr>
      <w:rFonts w:eastAsia="宋体"/>
      <w:kern w:val="2"/>
      <w:sz w:val="24"/>
      <w:lang w:val="en-US" w:eastAsia="zh-CN"/>
    </w:rPr>
  </w:style>
  <w:style w:type="character" w:customStyle="1" w:styleId="CharChar34">
    <w:name w:val="Char Char34"/>
    <w:autoRedefine/>
    <w:qFormat/>
    <w:rPr>
      <w:rFonts w:eastAsia="宋体"/>
      <w:b/>
      <w:kern w:val="44"/>
      <w:sz w:val="44"/>
      <w:lang w:val="en-US" w:eastAsia="zh-CN"/>
    </w:rPr>
  </w:style>
  <w:style w:type="character" w:customStyle="1" w:styleId="af2">
    <w:name w:val="日期 字符"/>
    <w:link w:val="af1"/>
    <w:autoRedefine/>
    <w:uiPriority w:val="99"/>
    <w:qFormat/>
    <w:locked/>
    <w:rPr>
      <w:rFonts w:ascii="Times New Roman" w:hAnsi="Times New Roman" w:cs="Times New Roman"/>
    </w:rPr>
  </w:style>
  <w:style w:type="character" w:customStyle="1" w:styleId="aff6">
    <w:name w:val="标题 字符"/>
    <w:link w:val="aff5"/>
    <w:autoRedefine/>
    <w:uiPriority w:val="10"/>
    <w:qFormat/>
    <w:locked/>
    <w:rPr>
      <w:rFonts w:ascii="Times New Roman" w:eastAsia="黑体" w:hAnsi="Times New Roman" w:cs="Times New Roman"/>
      <w:b/>
      <w:lang w:val="en-GB"/>
    </w:rPr>
  </w:style>
  <w:style w:type="character" w:customStyle="1" w:styleId="33">
    <w:name w:val="正文文本 3 字符"/>
    <w:link w:val="32"/>
    <w:autoRedefine/>
    <w:uiPriority w:val="99"/>
    <w:qFormat/>
    <w:locked/>
    <w:rPr>
      <w:rFonts w:ascii="Times New Roman" w:hAnsi="Times New Roman" w:cs="Times New Roman"/>
      <w:sz w:val="16"/>
      <w:szCs w:val="16"/>
    </w:rPr>
  </w:style>
  <w:style w:type="character" w:customStyle="1" w:styleId="CharChar24">
    <w:name w:val="Char Char24"/>
    <w:autoRedefine/>
    <w:qFormat/>
    <w:rPr>
      <w:b/>
      <w:kern w:val="2"/>
      <w:sz w:val="28"/>
    </w:rPr>
  </w:style>
  <w:style w:type="character" w:customStyle="1" w:styleId="CharChar1">
    <w:name w:val="标准文本 Char Char"/>
    <w:autoRedefine/>
    <w:qFormat/>
    <w:rPr>
      <w:rFonts w:eastAsia="宋体"/>
      <w:kern w:val="2"/>
      <w:sz w:val="24"/>
      <w:lang w:val="en-US" w:eastAsia="zh-CN"/>
    </w:rPr>
  </w:style>
  <w:style w:type="character" w:customStyle="1" w:styleId="CharChar22">
    <w:name w:val="Char Char22"/>
    <w:autoRedefine/>
    <w:qFormat/>
    <w:rPr>
      <w:b/>
      <w:kern w:val="2"/>
      <w:sz w:val="24"/>
    </w:rPr>
  </w:style>
  <w:style w:type="character" w:customStyle="1" w:styleId="Char12">
    <w:name w:val="标题 Char1"/>
    <w:autoRedefine/>
    <w:qFormat/>
    <w:rPr>
      <w:rFonts w:ascii="Cambria" w:eastAsia="宋体"/>
      <w:b/>
      <w:sz w:val="32"/>
    </w:rPr>
  </w:style>
  <w:style w:type="character" w:customStyle="1" w:styleId="CharChar19">
    <w:name w:val="Char Char19"/>
    <w:autoRedefine/>
    <w:qFormat/>
    <w:rPr>
      <w:rFonts w:ascii="Arial" w:eastAsia="黑体" w:hAnsi="Arial"/>
      <w:b/>
      <w:kern w:val="2"/>
      <w:sz w:val="24"/>
      <w:lang w:val="en-US" w:eastAsia="zh-CN"/>
    </w:rPr>
  </w:style>
  <w:style w:type="character" w:customStyle="1" w:styleId="apple-style-span">
    <w:name w:val="apple-style-span"/>
    <w:autoRedefine/>
    <w:qFormat/>
    <w:rPr>
      <w:rFonts w:cs="Times New Roman"/>
    </w:rPr>
  </w:style>
  <w:style w:type="character" w:customStyle="1" w:styleId="concon">
    <w:name w:val="concon"/>
    <w:autoRedefine/>
    <w:qFormat/>
  </w:style>
  <w:style w:type="character" w:customStyle="1" w:styleId="case31">
    <w:name w:val="case31"/>
    <w:autoRedefine/>
    <w:qFormat/>
    <w:rPr>
      <w:sz w:val="21"/>
    </w:rPr>
  </w:style>
  <w:style w:type="character" w:customStyle="1" w:styleId="Char13">
    <w:name w:val="小四 段落 宋体 Char1"/>
    <w:autoRedefine/>
    <w:qFormat/>
    <w:rPr>
      <w:rFonts w:eastAsia="宋体"/>
      <w:kern w:val="2"/>
      <w:sz w:val="24"/>
      <w:lang w:val="en-US" w:eastAsia="zh-CN"/>
    </w:rPr>
  </w:style>
  <w:style w:type="character" w:customStyle="1" w:styleId="CharChar3">
    <w:name w:val="普通文字 Char Char3"/>
    <w:autoRedefine/>
    <w:qFormat/>
    <w:rPr>
      <w:rFonts w:ascii="宋体" w:eastAsia="宋体" w:hAnsi="Courier New"/>
      <w:kern w:val="2"/>
      <w:sz w:val="21"/>
      <w:lang w:val="en-US" w:eastAsia="zh-CN"/>
    </w:rPr>
  </w:style>
  <w:style w:type="character" w:customStyle="1" w:styleId="t1">
    <w:name w:val="t1"/>
    <w:autoRedefine/>
    <w:qFormat/>
  </w:style>
  <w:style w:type="character" w:customStyle="1" w:styleId="apple-converted-space">
    <w:name w:val="apple-converted-space"/>
    <w:autoRedefine/>
    <w:qFormat/>
    <w:rPr>
      <w:rFonts w:cs="Times New Roman"/>
    </w:rPr>
  </w:style>
  <w:style w:type="character" w:customStyle="1" w:styleId="CharChar2">
    <w:name w:val="标准小四 Char Char"/>
    <w:autoRedefine/>
    <w:qFormat/>
    <w:rPr>
      <w:rFonts w:ascii="Arial" w:eastAsia="宋体" w:hAnsi="Arial"/>
      <w:kern w:val="2"/>
      <w:sz w:val="21"/>
      <w:lang w:val="en-US" w:eastAsia="zh-CN"/>
    </w:rPr>
  </w:style>
  <w:style w:type="character" w:customStyle="1" w:styleId="1CharCharChar">
    <w:name w:val="华宇段落1 Char Char Char"/>
    <w:autoRedefine/>
    <w:qFormat/>
    <w:rPr>
      <w:rFonts w:eastAsia="宋体"/>
      <w:kern w:val="2"/>
      <w:sz w:val="24"/>
      <w:lang w:val="en-US" w:eastAsia="zh-CN"/>
    </w:rPr>
  </w:style>
  <w:style w:type="character" w:customStyle="1" w:styleId="2Char">
    <w:name w:val="样式 首行缩进:  2 字符 Char"/>
    <w:autoRedefine/>
    <w:qFormat/>
    <w:rPr>
      <w:rFonts w:eastAsia="宋体"/>
      <w:kern w:val="2"/>
      <w:sz w:val="24"/>
      <w:lang w:val="en-US" w:eastAsia="zh-CN"/>
    </w:rPr>
  </w:style>
  <w:style w:type="character" w:customStyle="1" w:styleId="A20">
    <w:name w:val="A2"/>
    <w:autoRedefine/>
    <w:qFormat/>
    <w:rPr>
      <w:color w:val="000000"/>
      <w:sz w:val="18"/>
    </w:rPr>
  </w:style>
  <w:style w:type="character" w:customStyle="1" w:styleId="CharChar33">
    <w:name w:val="Char Char33"/>
    <w:autoRedefine/>
    <w:qFormat/>
    <w:rPr>
      <w:rFonts w:ascii="Arial" w:eastAsia="黑体" w:hAnsi="Arial"/>
      <w:b/>
      <w:kern w:val="2"/>
      <w:sz w:val="32"/>
      <w:lang w:val="en-US" w:eastAsia="zh-CN"/>
    </w:rPr>
  </w:style>
  <w:style w:type="character" w:customStyle="1" w:styleId="Char3">
    <w:name w:val="标准小四 Char"/>
    <w:autoRedefine/>
    <w:qFormat/>
    <w:rPr>
      <w:rFonts w:ascii="Arial" w:eastAsia="宋体" w:hAnsi="Arial"/>
      <w:kern w:val="2"/>
      <w:sz w:val="21"/>
      <w:lang w:val="en-US" w:eastAsia="zh-CN"/>
    </w:rPr>
  </w:style>
  <w:style w:type="character" w:customStyle="1" w:styleId="CharChar18">
    <w:name w:val="Char Char18"/>
    <w:autoRedefine/>
    <w:qFormat/>
    <w:rPr>
      <w:rFonts w:eastAsia="宋体"/>
      <w:b/>
      <w:kern w:val="2"/>
      <w:sz w:val="24"/>
      <w:lang w:val="en-US" w:eastAsia="zh-CN"/>
    </w:rPr>
  </w:style>
  <w:style w:type="character" w:customStyle="1" w:styleId="1CharCharCharChar">
    <w:name w:val="华宇段落1 Char Char Char Char"/>
    <w:autoRedefine/>
    <w:qFormat/>
    <w:rPr>
      <w:rFonts w:eastAsia="宋体"/>
      <w:kern w:val="2"/>
      <w:sz w:val="24"/>
      <w:lang w:val="en-US" w:eastAsia="zh-CN"/>
    </w:rPr>
  </w:style>
  <w:style w:type="character" w:customStyle="1" w:styleId="CharChar8">
    <w:name w:val="Char Char8"/>
    <w:autoRedefine/>
    <w:qFormat/>
    <w:rPr>
      <w:rFonts w:eastAsia="宋体"/>
      <w:kern w:val="2"/>
      <w:sz w:val="18"/>
      <w:lang w:val="en-US" w:eastAsia="zh-CN"/>
    </w:rPr>
  </w:style>
  <w:style w:type="character" w:customStyle="1" w:styleId="3Char1">
    <w:name w:val="标题 3 Char1"/>
    <w:autoRedefine/>
    <w:qFormat/>
    <w:rPr>
      <w:rFonts w:eastAsia="宋体"/>
      <w:b/>
      <w:kern w:val="2"/>
      <w:sz w:val="32"/>
      <w:lang w:val="en-US" w:eastAsia="zh-CN"/>
    </w:rPr>
  </w:style>
  <w:style w:type="character" w:customStyle="1" w:styleId="font51">
    <w:name w:val="font51"/>
    <w:autoRedefine/>
    <w:qFormat/>
    <w:rPr>
      <w:rFonts w:ascii="华文楷体" w:eastAsia="华文楷体" w:hAnsi="华文楷体" w:cs="华文楷体" w:hint="eastAsia"/>
      <w:b/>
      <w:color w:val="FF0000"/>
      <w:sz w:val="28"/>
      <w:szCs w:val="28"/>
      <w:u w:val="none"/>
    </w:rPr>
  </w:style>
  <w:style w:type="character" w:customStyle="1" w:styleId="ab">
    <w:name w:val="称呼 字符"/>
    <w:link w:val="aa"/>
    <w:autoRedefine/>
    <w:uiPriority w:val="99"/>
    <w:qFormat/>
    <w:locked/>
    <w:rPr>
      <w:rFonts w:ascii="仿宋_GB2312" w:eastAsia="仿宋_GB2312" w:hAnsi="Times New Roman" w:cs="Times New Roman"/>
    </w:rPr>
  </w:style>
  <w:style w:type="character" w:customStyle="1" w:styleId="CharChar16">
    <w:name w:val="Char Char16"/>
    <w:autoRedefine/>
    <w:qFormat/>
    <w:rPr>
      <w:rFonts w:ascii="Arial" w:eastAsia="黑体" w:hAnsi="Arial"/>
      <w:kern w:val="2"/>
      <w:sz w:val="24"/>
      <w:lang w:val="en-US" w:eastAsia="zh-CN"/>
    </w:rPr>
  </w:style>
  <w:style w:type="character" w:customStyle="1" w:styleId="2CharCharChar">
    <w:name w:val="样式 首行缩进:  2 字符 Char Char Char"/>
    <w:autoRedefine/>
    <w:qFormat/>
    <w:rPr>
      <w:rFonts w:eastAsia="宋体"/>
      <w:kern w:val="2"/>
      <w:sz w:val="24"/>
      <w:lang w:val="en-US" w:eastAsia="zh-CN"/>
    </w:rPr>
  </w:style>
  <w:style w:type="character" w:customStyle="1" w:styleId="1c">
    <w:name w:val="书籍标题1"/>
    <w:autoRedefine/>
    <w:uiPriority w:val="33"/>
    <w:qFormat/>
    <w:rPr>
      <w:i/>
      <w:smallCaps/>
      <w:spacing w:val="5"/>
    </w:rPr>
  </w:style>
  <w:style w:type="character" w:customStyle="1" w:styleId="CharChar12">
    <w:name w:val="Char Char12"/>
    <w:autoRedefine/>
    <w:qFormat/>
    <w:locked/>
    <w:rPr>
      <w:rFonts w:ascii="Arial" w:eastAsia="黑体" w:hAnsi="Arial"/>
      <w:kern w:val="2"/>
      <w:sz w:val="21"/>
      <w:lang w:val="en-US" w:eastAsia="zh-CN"/>
    </w:rPr>
  </w:style>
  <w:style w:type="character" w:customStyle="1" w:styleId="content">
    <w:name w:val="content"/>
    <w:autoRedefine/>
    <w:qFormat/>
    <w:rPr>
      <w:rFonts w:cs="Times New Roman"/>
    </w:rPr>
  </w:style>
  <w:style w:type="character" w:customStyle="1" w:styleId="font112">
    <w:name w:val="font112"/>
    <w:autoRedefine/>
    <w:qFormat/>
    <w:rPr>
      <w:rFonts w:ascii="华文楷体" w:eastAsia="华文楷体" w:hAnsi="华文楷体" w:cs="华文楷体" w:hint="eastAsia"/>
      <w:color w:val="FF0000"/>
      <w:sz w:val="28"/>
      <w:szCs w:val="28"/>
      <w:u w:val="none"/>
    </w:rPr>
  </w:style>
  <w:style w:type="character" w:customStyle="1" w:styleId="CharChar7">
    <w:name w:val="Char Char7"/>
    <w:autoRedefine/>
    <w:qFormat/>
    <w:rPr>
      <w:rFonts w:eastAsia="宋体"/>
      <w:b/>
      <w:kern w:val="2"/>
      <w:sz w:val="24"/>
      <w:lang w:val="en-US" w:eastAsia="zh-CN"/>
    </w:rPr>
  </w:style>
  <w:style w:type="character" w:customStyle="1" w:styleId="Char4">
    <w:name w:val="标准文本 Char"/>
    <w:autoRedefine/>
    <w:qFormat/>
    <w:rPr>
      <w:rFonts w:eastAsia="宋体"/>
      <w:kern w:val="2"/>
      <w:sz w:val="24"/>
      <w:lang w:val="en-US" w:eastAsia="zh-CN"/>
    </w:rPr>
  </w:style>
  <w:style w:type="character" w:customStyle="1" w:styleId="font31">
    <w:name w:val="font31"/>
    <w:autoRedefine/>
    <w:qFormat/>
    <w:rPr>
      <w:rFonts w:ascii="华文楷体" w:eastAsia="华文楷体" w:hAnsi="华文楷体" w:cs="华文楷体" w:hint="eastAsia"/>
      <w:color w:val="000000"/>
      <w:sz w:val="24"/>
      <w:szCs w:val="24"/>
      <w:u w:val="none"/>
    </w:rPr>
  </w:style>
  <w:style w:type="character" w:customStyle="1" w:styleId="subtitle1">
    <w:name w:val="subtitle1"/>
    <w:autoRedefine/>
    <w:qFormat/>
    <w:rPr>
      <w:rFonts w:ascii="Georgia" w:hAnsi="Georgia"/>
      <w:b/>
      <w:color w:val="666666"/>
      <w:sz w:val="18"/>
    </w:rPr>
  </w:style>
  <w:style w:type="character" w:customStyle="1" w:styleId="font91">
    <w:name w:val="font91"/>
    <w:autoRedefine/>
    <w:qFormat/>
    <w:rPr>
      <w:rFonts w:ascii="华文楷体" w:eastAsia="华文楷体" w:hAnsi="华文楷体" w:cs="华文楷体" w:hint="eastAsia"/>
      <w:color w:val="000000"/>
      <w:sz w:val="28"/>
      <w:szCs w:val="28"/>
      <w:u w:val="none"/>
    </w:rPr>
  </w:style>
  <w:style w:type="character" w:customStyle="1" w:styleId="CharChar29">
    <w:name w:val="Char Char29"/>
    <w:autoRedefine/>
    <w:qFormat/>
    <w:rPr>
      <w:rFonts w:ascii="Times New Roman" w:eastAsia="宋体" w:hAnsi="Times New Roman"/>
      <w:b/>
      <w:kern w:val="44"/>
      <w:sz w:val="44"/>
    </w:rPr>
  </w:style>
  <w:style w:type="character" w:customStyle="1" w:styleId="CharChar30">
    <w:name w:val="Char Char3"/>
    <w:autoRedefine/>
    <w:qFormat/>
    <w:locked/>
    <w:rPr>
      <w:rFonts w:eastAsia="宋体"/>
      <w:kern w:val="2"/>
      <w:sz w:val="18"/>
      <w:lang w:val="en-US" w:eastAsia="zh-CN"/>
    </w:rPr>
  </w:style>
  <w:style w:type="character" w:customStyle="1" w:styleId="CharChar17">
    <w:name w:val="Char Char17"/>
    <w:autoRedefine/>
    <w:qFormat/>
    <w:rPr>
      <w:rFonts w:ascii="宋体" w:hAnsi="Courier New"/>
      <w:kern w:val="2"/>
      <w:sz w:val="21"/>
    </w:rPr>
  </w:style>
  <w:style w:type="character" w:customStyle="1" w:styleId="CharChar300">
    <w:name w:val="Char Char30"/>
    <w:autoRedefine/>
    <w:qFormat/>
    <w:rPr>
      <w:rFonts w:eastAsia="宋体"/>
      <w:b/>
      <w:kern w:val="2"/>
      <w:sz w:val="28"/>
      <w:lang w:val="en-US" w:eastAsia="zh-CN"/>
    </w:rPr>
  </w:style>
  <w:style w:type="character" w:customStyle="1" w:styleId="style131">
    <w:name w:val="style131"/>
    <w:autoRedefine/>
    <w:qFormat/>
    <w:rPr>
      <w:sz w:val="18"/>
    </w:rPr>
  </w:style>
  <w:style w:type="character" w:customStyle="1" w:styleId="CharChar9">
    <w:name w:val="Char Char9"/>
    <w:autoRedefine/>
    <w:qFormat/>
    <w:rPr>
      <w:rFonts w:eastAsia="宋体"/>
      <w:kern w:val="2"/>
      <w:sz w:val="21"/>
      <w:lang w:val="en-US" w:eastAsia="zh-CN"/>
    </w:rPr>
  </w:style>
  <w:style w:type="character" w:customStyle="1" w:styleId="CharChar4">
    <w:name w:val="Char Char4"/>
    <w:autoRedefine/>
    <w:qFormat/>
    <w:locked/>
    <w:rPr>
      <w:rFonts w:ascii="方正大黑简体" w:eastAsia="方正大黑简体"/>
      <w:kern w:val="44"/>
      <w:position w:val="6"/>
      <w:sz w:val="30"/>
      <w:lang w:val="en-US" w:eastAsia="zh-CN"/>
    </w:rPr>
  </w:style>
  <w:style w:type="character" w:customStyle="1" w:styleId="CharChar28">
    <w:name w:val="Char Char28"/>
    <w:autoRedefine/>
    <w:qFormat/>
    <w:rPr>
      <w:rFonts w:ascii="Arial" w:eastAsia="黑体" w:hAnsi="Arial"/>
      <w:b/>
      <w:sz w:val="32"/>
    </w:rPr>
  </w:style>
  <w:style w:type="character" w:customStyle="1" w:styleId="3zw">
    <w:name w:val="3zw"/>
    <w:autoRedefine/>
    <w:qFormat/>
    <w:rPr>
      <w:rFonts w:cs="Times New Roman"/>
    </w:rPr>
  </w:style>
  <w:style w:type="character" w:customStyle="1" w:styleId="24">
    <w:name w:val="正文文本缩进 2 字符"/>
    <w:link w:val="23"/>
    <w:autoRedefine/>
    <w:uiPriority w:val="99"/>
    <w:qFormat/>
    <w:locked/>
    <w:rPr>
      <w:rFonts w:cs="Times New Roman"/>
      <w:sz w:val="24"/>
      <w:szCs w:val="24"/>
    </w:rPr>
  </w:style>
  <w:style w:type="character" w:customStyle="1" w:styleId="Char5">
    <w:name w:val="无间隔 Char"/>
    <w:autoRedefine/>
    <w:qFormat/>
    <w:rPr>
      <w:rFonts w:ascii="Calibri" w:eastAsia="微软雅黑" w:hAnsi="Calibri"/>
      <w:kern w:val="2"/>
      <w:sz w:val="22"/>
      <w:lang w:val="en-US" w:eastAsia="zh-CN"/>
    </w:rPr>
  </w:style>
  <w:style w:type="character" w:customStyle="1" w:styleId="Char6">
    <w:name w:val="明显引用 Char"/>
    <w:autoRedefine/>
    <w:qFormat/>
    <w:rPr>
      <w:rFonts w:ascii="Calibri" w:eastAsia="宋体" w:hAnsi="Calibri"/>
      <w:b/>
      <w:i/>
      <w:sz w:val="22"/>
      <w:lang w:val="en-US" w:eastAsia="en-US"/>
    </w:rPr>
  </w:style>
  <w:style w:type="character" w:customStyle="1" w:styleId="CharChar25">
    <w:name w:val="Char Char25"/>
    <w:autoRedefine/>
    <w:qFormat/>
    <w:rPr>
      <w:rFonts w:ascii="Arial" w:eastAsia="黑体" w:hAnsi="Arial"/>
      <w:b/>
      <w:kern w:val="2"/>
      <w:sz w:val="28"/>
    </w:rPr>
  </w:style>
  <w:style w:type="character" w:customStyle="1" w:styleId="CharCharChar2">
    <w:name w:val="纯文本 Char Char Char"/>
    <w:autoRedefine/>
    <w:qFormat/>
    <w:rPr>
      <w:rFonts w:ascii="宋体" w:eastAsia="宋体" w:hAnsi="Courier New"/>
      <w:kern w:val="2"/>
      <w:sz w:val="21"/>
      <w:lang w:val="en-US" w:eastAsia="zh-CN"/>
    </w:rPr>
  </w:style>
  <w:style w:type="character" w:customStyle="1" w:styleId="CharCharCharCharChar">
    <w:name w:val="小四 段落 宋体 Char Char Char Char Char"/>
    <w:autoRedefine/>
    <w:qFormat/>
    <w:rPr>
      <w:rFonts w:eastAsia="宋体"/>
      <w:kern w:val="2"/>
      <w:sz w:val="24"/>
      <w:lang w:val="en-US" w:eastAsia="zh-CN"/>
    </w:rPr>
  </w:style>
  <w:style w:type="character" w:customStyle="1" w:styleId="Title1Char">
    <w:name w:val="Title1 Char"/>
    <w:autoRedefine/>
    <w:qFormat/>
    <w:rPr>
      <w:rFonts w:eastAsia="宋体"/>
      <w:b/>
      <w:kern w:val="44"/>
      <w:sz w:val="44"/>
      <w:lang w:val="en-US" w:eastAsia="zh-CN"/>
    </w:rPr>
  </w:style>
  <w:style w:type="character" w:customStyle="1" w:styleId="CharChar10">
    <w:name w:val="Char Char10"/>
    <w:autoRedefine/>
    <w:qFormat/>
    <w:rPr>
      <w:rFonts w:eastAsia="宋体"/>
      <w:b/>
      <w:kern w:val="2"/>
      <w:sz w:val="24"/>
      <w:lang w:val="en-US" w:eastAsia="zh-CN"/>
    </w:rPr>
  </w:style>
  <w:style w:type="character" w:customStyle="1" w:styleId="CharChar5">
    <w:name w:val="Char Char5"/>
    <w:autoRedefine/>
    <w:qFormat/>
    <w:rPr>
      <w:rFonts w:eastAsia="宋体"/>
      <w:kern w:val="2"/>
      <w:sz w:val="24"/>
      <w:lang w:val="en-US" w:eastAsia="zh-CN"/>
    </w:rPr>
  </w:style>
  <w:style w:type="character" w:customStyle="1" w:styleId="affa">
    <w:name w:val="正文首行缩进 字符"/>
    <w:basedOn w:val="afff5"/>
    <w:link w:val="aff9"/>
    <w:autoRedefine/>
    <w:uiPriority w:val="99"/>
    <w:qFormat/>
    <w:locked/>
    <w:rPr>
      <w:rFonts w:ascii="Times New Roman" w:eastAsia="宋体" w:hAnsi="Times New Roman" w:cs="Times New Roman"/>
      <w:sz w:val="24"/>
      <w:szCs w:val="24"/>
    </w:rPr>
  </w:style>
  <w:style w:type="character" w:customStyle="1" w:styleId="CharChar13">
    <w:name w:val="Char Char13"/>
    <w:autoRedefine/>
    <w:qFormat/>
    <w:rPr>
      <w:rFonts w:ascii="宋体" w:eastAsia="宋体" w:hAnsi="宋体"/>
      <w:kern w:val="2"/>
      <w:sz w:val="24"/>
      <w:lang w:val="en-US" w:eastAsia="zh-CN"/>
    </w:rPr>
  </w:style>
  <w:style w:type="character" w:customStyle="1" w:styleId="CharChar26">
    <w:name w:val="Char Char2"/>
    <w:autoRedefine/>
    <w:qFormat/>
    <w:rPr>
      <w:rFonts w:ascii="宋体" w:eastAsia="宋体" w:hAnsi="Courier New"/>
      <w:kern w:val="2"/>
      <w:sz w:val="21"/>
      <w:lang w:val="en-US" w:eastAsia="zh-CN"/>
    </w:rPr>
  </w:style>
  <w:style w:type="character" w:customStyle="1" w:styleId="CharChar260">
    <w:name w:val="Char Char26"/>
    <w:autoRedefine/>
    <w:qFormat/>
    <w:rPr>
      <w:b/>
      <w:kern w:val="2"/>
      <w:sz w:val="32"/>
    </w:rPr>
  </w:style>
  <w:style w:type="paragraph" w:customStyle="1" w:styleId="xl45">
    <w:name w:val="xl45"/>
    <w:basedOn w:val="a0"/>
    <w:autoRedefine/>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8">
    <w:name w:val="图标"/>
    <w:basedOn w:val="a0"/>
    <w:next w:val="a0"/>
    <w:autoRedefine/>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autoRedefine/>
    <w:qFormat/>
    <w:pPr>
      <w:widowControl w:val="0"/>
      <w:jc w:val="both"/>
    </w:pPr>
    <w:rPr>
      <w:kern w:val="2"/>
      <w:sz w:val="21"/>
      <w:szCs w:val="24"/>
    </w:rPr>
  </w:style>
  <w:style w:type="paragraph" w:customStyle="1" w:styleId="table1stline">
    <w:name w:val="table_1stline"/>
    <w:basedOn w:val="a0"/>
    <w:autoRedefine/>
    <w:qFormat/>
    <w:pPr>
      <w:spacing w:before="120"/>
    </w:pPr>
    <w:rPr>
      <w:rFonts w:ascii="Times New Roman" w:hAnsi="Times New Roman" w:cs="Times New Roman"/>
      <w:bCs/>
      <w:sz w:val="20"/>
      <w:szCs w:val="20"/>
      <w:lang w:val="de-DE" w:eastAsia="de-DE"/>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0"/>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0"/>
    <w:autoRedefine/>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2"/>
    <w:autoRedefine/>
    <w:semiHidden/>
    <w:qFormat/>
    <w:rPr>
      <w:sz w:val="24"/>
      <w:szCs w:val="24"/>
    </w:rPr>
  </w:style>
  <w:style w:type="paragraph" w:customStyle="1" w:styleId="xl43">
    <w:name w:val="xl43"/>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0"/>
    <w:autoRedefine/>
    <w:qFormat/>
    <w:pPr>
      <w:spacing w:before="100" w:beforeAutospacing="1" w:after="100" w:afterAutospacing="1"/>
    </w:pPr>
    <w:rPr>
      <w:b/>
      <w:bCs/>
      <w:sz w:val="20"/>
      <w:szCs w:val="20"/>
    </w:rPr>
  </w:style>
  <w:style w:type="paragraph" w:customStyle="1" w:styleId="font9">
    <w:name w:val="font9"/>
    <w:basedOn w:val="a0"/>
    <w:autoRedefine/>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2"/>
    <w:autoRedefine/>
    <w:semiHidden/>
    <w:qFormat/>
    <w:rPr>
      <w:rFonts w:ascii="Courier New" w:hAnsi="Courier New" w:cs="Courier New"/>
    </w:rPr>
  </w:style>
  <w:style w:type="paragraph" w:customStyle="1" w:styleId="Char2CharCharCharCharCharChar1">
    <w:name w:val="Char2 Char Char Char Char Char Char1"/>
    <w:basedOn w:val="a0"/>
    <w:autoRedefine/>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0"/>
    <w:autoRedefine/>
    <w:qFormat/>
    <w:pPr>
      <w:spacing w:before="100" w:beforeAutospacing="1" w:after="100" w:afterAutospacing="1"/>
    </w:pPr>
    <w:rPr>
      <w:rFonts w:ascii="Times New Roman" w:hAnsi="Times New Roman" w:cs="Times New Roman"/>
      <w:i/>
      <w:iCs/>
      <w:sz w:val="36"/>
      <w:szCs w:val="36"/>
    </w:rPr>
  </w:style>
  <w:style w:type="paragraph" w:customStyle="1" w:styleId="afff9">
    <w:name w:val="丁华正文"/>
    <w:basedOn w:val="36"/>
    <w:autoRedefine/>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autoRedefine/>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2"/>
    <w:link w:val="ac"/>
    <w:autoRedefine/>
    <w:semiHidden/>
    <w:qFormat/>
    <w:rPr>
      <w:sz w:val="24"/>
      <w:szCs w:val="24"/>
    </w:rPr>
  </w:style>
  <w:style w:type="character" w:customStyle="1" w:styleId="1e">
    <w:name w:val="正文首行缩进 字符1"/>
    <w:basedOn w:val="11"/>
    <w:autoRedefine/>
    <w:semiHidden/>
    <w:qFormat/>
    <w:rPr>
      <w:sz w:val="24"/>
      <w:szCs w:val="24"/>
    </w:rPr>
  </w:style>
  <w:style w:type="character" w:customStyle="1" w:styleId="210">
    <w:name w:val="正文文本 2 字符1"/>
    <w:basedOn w:val="a2"/>
    <w:autoRedefine/>
    <w:semiHidden/>
    <w:qFormat/>
    <w:rPr>
      <w:sz w:val="24"/>
      <w:szCs w:val="24"/>
    </w:rPr>
  </w:style>
  <w:style w:type="paragraph" w:customStyle="1" w:styleId="Afffa">
    <w:name w:val="正文 A"/>
    <w:autoRedefine/>
    <w:qFormat/>
    <w:pPr>
      <w:widowControl w:val="0"/>
      <w:jc w:val="both"/>
    </w:pPr>
    <w:rPr>
      <w:rFonts w:eastAsia="Times New Roman"/>
      <w:color w:val="000000"/>
      <w:kern w:val="2"/>
      <w:sz w:val="21"/>
      <w:szCs w:val="21"/>
      <w:u w:color="000000"/>
    </w:rPr>
  </w:style>
  <w:style w:type="paragraph" w:customStyle="1" w:styleId="a00">
    <w:name w:val="a0"/>
    <w:basedOn w:val="a0"/>
    <w:autoRedefine/>
    <w:qFormat/>
    <w:pPr>
      <w:spacing w:before="100" w:beforeAutospacing="1" w:after="100" w:afterAutospacing="1"/>
      <w:jc w:val="both"/>
    </w:pPr>
  </w:style>
  <w:style w:type="paragraph" w:styleId="a">
    <w:name w:val="List Paragraph"/>
    <w:basedOn w:val="a0"/>
    <w:autoRedefine/>
    <w:uiPriority w:val="99"/>
    <w:qFormat/>
    <w:rsid w:val="008134AC"/>
    <w:pPr>
      <w:widowControl w:val="0"/>
      <w:numPr>
        <w:numId w:val="3"/>
      </w:numPr>
      <w:autoSpaceDE w:val="0"/>
      <w:autoSpaceDN w:val="0"/>
      <w:adjustRightInd w:val="0"/>
      <w:snapToGrid w:val="0"/>
      <w:spacing w:line="400" w:lineRule="exact"/>
      <w:jc w:val="both"/>
    </w:pPr>
    <w:rPr>
      <w:rFonts w:ascii="Calibri" w:hAnsi="Calibri" w:cs="Times New Roman"/>
      <w:kern w:val="2"/>
      <w:sz w:val="21"/>
      <w:szCs w:val="22"/>
    </w:rPr>
  </w:style>
  <w:style w:type="paragraph" w:customStyle="1" w:styleId="xl58">
    <w:name w:val="xl58"/>
    <w:basedOn w:val="a0"/>
    <w:autoRedefine/>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0"/>
    <w:autoRedefine/>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0"/>
    <w:autoRedefine/>
    <w:qFormat/>
    <w:rPr>
      <w:rFonts w:ascii="Times New Roman" w:hAnsi="Times New Roman" w:cs="Times New Roman"/>
      <w:szCs w:val="20"/>
      <w:lang w:eastAsia="en-US"/>
    </w:rPr>
  </w:style>
  <w:style w:type="character" w:customStyle="1" w:styleId="1f">
    <w:name w:val="副标题 字符1"/>
    <w:basedOn w:val="a2"/>
    <w:autoRedefine/>
    <w:uiPriority w:val="11"/>
    <w:qFormat/>
    <w:rPr>
      <w:rFonts w:asciiTheme="majorHAnsi" w:hAnsiTheme="majorHAnsi" w:cstheme="majorBidi"/>
      <w:b/>
      <w:bCs/>
      <w:kern w:val="28"/>
      <w:sz w:val="32"/>
      <w:szCs w:val="32"/>
    </w:rPr>
  </w:style>
  <w:style w:type="paragraph" w:customStyle="1" w:styleId="afffb">
    <w:name w:val="列表内容"/>
    <w:basedOn w:val="a0"/>
    <w:next w:val="a0"/>
    <w:autoRedefine/>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autoRedefine/>
    <w:qFormat/>
    <w:pPr>
      <w:tabs>
        <w:tab w:val="left" w:pos="1320"/>
      </w:tabs>
      <w:spacing w:line="240" w:lineRule="atLeast"/>
      <w:ind w:leftChars="179" w:left="376" w:firstLine="0"/>
    </w:pPr>
    <w:rPr>
      <w:bCs w:val="0"/>
      <w:color w:val="000000"/>
      <w:szCs w:val="24"/>
    </w:rPr>
  </w:style>
  <w:style w:type="paragraph" w:customStyle="1" w:styleId="afffd">
    <w:name w:val="正文格式"/>
    <w:basedOn w:val="a0"/>
    <w:autoRedefine/>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0"/>
    <w:autoRedefine/>
    <w:qFormat/>
    <w:pPr>
      <w:spacing w:before="20" w:after="20"/>
      <w:ind w:left="851"/>
    </w:pPr>
    <w:rPr>
      <w:rFonts w:ascii="Arial" w:hAnsi="Arial" w:cs="Times New Roman"/>
      <w:szCs w:val="20"/>
      <w:lang w:val="en-GB"/>
    </w:rPr>
  </w:style>
  <w:style w:type="paragraph" w:customStyle="1" w:styleId="xl57">
    <w:name w:val="xl57"/>
    <w:basedOn w:val="a0"/>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0"/>
    <w:autoRedefine/>
    <w:qFormat/>
    <w:pPr>
      <w:widowControl w:val="0"/>
      <w:jc w:val="both"/>
    </w:pPr>
    <w:rPr>
      <w:rFonts w:ascii="Tahoma" w:hAnsi="Tahoma" w:cs="Times New Roman"/>
      <w:kern w:val="2"/>
      <w:szCs w:val="20"/>
    </w:rPr>
  </w:style>
  <w:style w:type="paragraph" w:customStyle="1" w:styleId="CharChar1CharCharCharChar">
    <w:name w:val="Char Char1 Char Char Char Char"/>
    <w:basedOn w:val="a6"/>
    <w:autoRedefine/>
    <w:qFormat/>
    <w:pPr>
      <w:adjustRightInd w:val="0"/>
      <w:spacing w:line="436" w:lineRule="exact"/>
      <w:ind w:left="357"/>
      <w:jc w:val="left"/>
      <w:outlineLvl w:val="3"/>
    </w:pPr>
    <w:rPr>
      <w:rFonts w:ascii="Tahoma" w:hAnsi="Tahoma" w:cs="Tahoma"/>
      <w:b/>
    </w:rPr>
  </w:style>
  <w:style w:type="character" w:customStyle="1" w:styleId="1f0">
    <w:name w:val="批注文字 字符1"/>
    <w:basedOn w:val="a2"/>
    <w:autoRedefine/>
    <w:semiHidden/>
    <w:qFormat/>
    <w:rPr>
      <w:sz w:val="24"/>
      <w:szCs w:val="24"/>
    </w:rPr>
  </w:style>
  <w:style w:type="paragraph" w:customStyle="1" w:styleId="xl63">
    <w:name w:val="xl63"/>
    <w:basedOn w:val="a0"/>
    <w:autoRedefine/>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0"/>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0"/>
    <w:autoRedefine/>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0"/>
    <w:autoRedefine/>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0"/>
    <w:autoRedefine/>
    <w:qFormat/>
    <w:pPr>
      <w:spacing w:after="160" w:line="240" w:lineRule="exact"/>
    </w:pPr>
    <w:rPr>
      <w:rFonts w:ascii="Verdana" w:hAnsi="Verdana" w:cs="Times New Roman"/>
      <w:sz w:val="20"/>
      <w:szCs w:val="20"/>
      <w:lang w:eastAsia="en-US"/>
    </w:rPr>
  </w:style>
  <w:style w:type="paragraph" w:customStyle="1" w:styleId="font12">
    <w:name w:val="font12"/>
    <w:basedOn w:val="a0"/>
    <w:autoRedefine/>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pPr>
      <w:widowControl w:val="0"/>
      <w:jc w:val="both"/>
    </w:pPr>
    <w:rPr>
      <w:rFonts w:ascii="Tahoma" w:hAnsi="Tahoma" w:cs="Tahoma"/>
      <w:kern w:val="2"/>
      <w:szCs w:val="20"/>
    </w:rPr>
  </w:style>
  <w:style w:type="paragraph" w:customStyle="1" w:styleId="CharCharChar11">
    <w:name w:val="Char Char Char1"/>
    <w:basedOn w:val="a6"/>
    <w:autoRedefine/>
    <w:qFormat/>
    <w:pPr>
      <w:spacing w:line="436" w:lineRule="exact"/>
    </w:pPr>
  </w:style>
  <w:style w:type="paragraph" w:customStyle="1" w:styleId="affff">
    <w:name w:val="表格内容"/>
    <w:basedOn w:val="a0"/>
    <w:autoRedefine/>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0"/>
    <w:autoRedefine/>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0"/>
    <w:autoRedefine/>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9"/>
    <w:autoRedefine/>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0"/>
    <w:next w:val="a0"/>
    <w:autoRedefine/>
    <w:qFormat/>
    <w:pPr>
      <w:widowControl w:val="0"/>
      <w:jc w:val="both"/>
    </w:pPr>
    <w:rPr>
      <w:szCs w:val="20"/>
      <w:u w:color="000000"/>
    </w:rPr>
  </w:style>
  <w:style w:type="paragraph" w:customStyle="1" w:styleId="1f2">
    <w:name w:val="列表段落1"/>
    <w:basedOn w:val="a0"/>
    <w:autoRedefine/>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0"/>
    <w:autoRedefine/>
    <w:qFormat/>
    <w:pPr>
      <w:widowControl w:val="0"/>
      <w:ind w:firstLine="420"/>
      <w:jc w:val="both"/>
    </w:pPr>
    <w:rPr>
      <w:rFonts w:ascii="Times New Roman" w:hAnsi="Times New Roman" w:cs="Times New Roman"/>
      <w:sz w:val="20"/>
      <w:szCs w:val="20"/>
    </w:rPr>
  </w:style>
  <w:style w:type="paragraph" w:customStyle="1" w:styleId="affff1">
    <w:name w:val="正文表标题"/>
    <w:next w:val="affff2"/>
    <w:autoRedefine/>
    <w:qFormat/>
    <w:pPr>
      <w:tabs>
        <w:tab w:val="left" w:pos="900"/>
      </w:tabs>
      <w:ind w:left="900" w:hanging="420"/>
      <w:jc w:val="center"/>
    </w:pPr>
    <w:rPr>
      <w:rFonts w:ascii="黑体" w:eastAsia="黑体"/>
      <w:sz w:val="21"/>
    </w:rPr>
  </w:style>
  <w:style w:type="paragraph" w:customStyle="1" w:styleId="affff2">
    <w:name w:val="段"/>
    <w:autoRedefine/>
    <w:qFormat/>
    <w:pPr>
      <w:autoSpaceDE w:val="0"/>
      <w:autoSpaceDN w:val="0"/>
      <w:ind w:firstLineChars="200" w:firstLine="200"/>
      <w:jc w:val="both"/>
    </w:pPr>
    <w:rPr>
      <w:rFonts w:ascii="宋体"/>
      <w:sz w:val="21"/>
    </w:rPr>
  </w:style>
  <w:style w:type="character" w:customStyle="1" w:styleId="1f3">
    <w:name w:val="正文文本缩进 字符1"/>
    <w:basedOn w:val="a2"/>
    <w:autoRedefine/>
    <w:semiHidden/>
    <w:qFormat/>
    <w:rPr>
      <w:sz w:val="24"/>
      <w:szCs w:val="24"/>
    </w:rPr>
  </w:style>
  <w:style w:type="character" w:customStyle="1" w:styleId="1f4">
    <w:name w:val="脚注文本 字符1"/>
    <w:basedOn w:val="a2"/>
    <w:autoRedefine/>
    <w:semiHidden/>
    <w:qFormat/>
    <w:rPr>
      <w:sz w:val="18"/>
      <w:szCs w:val="18"/>
    </w:rPr>
  </w:style>
  <w:style w:type="paragraph" w:customStyle="1" w:styleId="CharCharb">
    <w:name w:val="小四 段落 宋体 Char Char"/>
    <w:basedOn w:val="a0"/>
    <w:autoRedefine/>
    <w:qFormat/>
    <w:pPr>
      <w:widowControl w:val="0"/>
      <w:spacing w:line="360" w:lineRule="auto"/>
      <w:ind w:firstLineChars="200" w:firstLine="480"/>
      <w:jc w:val="both"/>
    </w:pPr>
    <w:rPr>
      <w:rFonts w:cs="Times New Roman"/>
      <w:kern w:val="2"/>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character" w:customStyle="1" w:styleId="212">
    <w:name w:val="正文文本缩进 2 字符1"/>
    <w:basedOn w:val="a2"/>
    <w:autoRedefine/>
    <w:semiHidden/>
    <w:qFormat/>
    <w:rPr>
      <w:sz w:val="24"/>
      <w:szCs w:val="24"/>
    </w:rPr>
  </w:style>
  <w:style w:type="paragraph" w:customStyle="1" w:styleId="CharCharCharCharChar0">
    <w:name w:val="Char Char Char Char Char"/>
    <w:basedOn w:val="a0"/>
    <w:autoRedefine/>
    <w:qFormat/>
    <w:pPr>
      <w:widowControl w:val="0"/>
      <w:jc w:val="both"/>
    </w:pPr>
    <w:rPr>
      <w:rFonts w:ascii="Tahoma" w:hAnsi="Tahoma" w:cs="Times New Roman"/>
      <w:kern w:val="2"/>
      <w:szCs w:val="20"/>
    </w:rPr>
  </w:style>
  <w:style w:type="paragraph" w:customStyle="1" w:styleId="4Char">
    <w:name w:val="样式4 Char"/>
    <w:basedOn w:val="a0"/>
    <w:autoRedefine/>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0"/>
    <w:autoRedefine/>
    <w:qFormat/>
    <w:pPr>
      <w:spacing w:after="160" w:line="240" w:lineRule="exact"/>
    </w:pPr>
    <w:rPr>
      <w:rFonts w:ascii="Verdana" w:hAnsi="Verdana" w:cs="Times New Roman"/>
      <w:sz w:val="20"/>
      <w:szCs w:val="20"/>
      <w:lang w:eastAsia="en-US"/>
    </w:rPr>
  </w:style>
  <w:style w:type="character" w:customStyle="1" w:styleId="310">
    <w:name w:val="正文文本 3 字符1"/>
    <w:basedOn w:val="a2"/>
    <w:autoRedefine/>
    <w:semiHidden/>
    <w:qFormat/>
    <w:rPr>
      <w:sz w:val="16"/>
      <w:szCs w:val="16"/>
    </w:rPr>
  </w:style>
  <w:style w:type="paragraph" w:customStyle="1" w:styleId="xl51">
    <w:name w:val="xl51"/>
    <w:basedOn w:val="a0"/>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2"/>
    <w:autoRedefine/>
    <w:semiHidden/>
    <w:qFormat/>
    <w:rPr>
      <w:sz w:val="24"/>
      <w:szCs w:val="24"/>
    </w:rPr>
  </w:style>
  <w:style w:type="paragraph" w:customStyle="1" w:styleId="52">
    <w:name w:val="表头_5"/>
    <w:basedOn w:val="a0"/>
    <w:autoRedefine/>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pPr>
      <w:widowControl w:val="0"/>
      <w:jc w:val="both"/>
    </w:pPr>
    <w:rPr>
      <w:rFonts w:ascii="Tahoma" w:hAnsi="Tahoma" w:cs="Times New Roman"/>
      <w:kern w:val="2"/>
      <w:szCs w:val="20"/>
    </w:rPr>
  </w:style>
  <w:style w:type="paragraph" w:customStyle="1" w:styleId="xl50">
    <w:name w:val="xl50"/>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0"/>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6"/>
    <w:autoRedefine/>
    <w:qFormat/>
    <w:rPr>
      <w:szCs w:val="20"/>
    </w:rPr>
  </w:style>
  <w:style w:type="paragraph" w:customStyle="1" w:styleId="xl53">
    <w:name w:val="xl53"/>
    <w:basedOn w:val="a0"/>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0"/>
    <w:autoRedefine/>
    <w:qFormat/>
    <w:pPr>
      <w:widowControl w:val="0"/>
      <w:jc w:val="both"/>
    </w:pPr>
    <w:rPr>
      <w:rFonts w:ascii="Tahoma" w:hAnsi="Tahoma" w:cs="Tahoma"/>
      <w:kern w:val="2"/>
      <w:szCs w:val="20"/>
    </w:rPr>
  </w:style>
  <w:style w:type="character" w:customStyle="1" w:styleId="213">
    <w:name w:val="正文首行缩进 2 字符1"/>
    <w:basedOn w:val="1f3"/>
    <w:autoRedefine/>
    <w:semiHidden/>
    <w:qFormat/>
    <w:rPr>
      <w:sz w:val="24"/>
      <w:szCs w:val="24"/>
    </w:rPr>
  </w:style>
  <w:style w:type="paragraph" w:customStyle="1" w:styleId="affff3">
    <w:name w:val="小四 段落 宋体"/>
    <w:basedOn w:val="a5"/>
    <w:autoRedefine/>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pPr>
      <w:widowControl w:val="0"/>
      <w:jc w:val="both"/>
    </w:pPr>
    <w:rPr>
      <w:rFonts w:ascii="Tahoma" w:hAnsi="Tahoma" w:cs="Tahoma"/>
      <w:kern w:val="2"/>
      <w:szCs w:val="20"/>
    </w:rPr>
  </w:style>
  <w:style w:type="paragraph" w:customStyle="1" w:styleId="xl36">
    <w:name w:val="xl36"/>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autoRedefine/>
    <w:qFormat/>
    <w:pPr>
      <w:keepNext w:val="0"/>
      <w:keepLines w:val="0"/>
      <w:spacing w:before="0" w:after="0" w:line="360" w:lineRule="auto"/>
    </w:pPr>
    <w:rPr>
      <w:rFonts w:eastAsia="仿宋_GB2312"/>
      <w:b w:val="0"/>
      <w:sz w:val="30"/>
    </w:rPr>
  </w:style>
  <w:style w:type="paragraph" w:customStyle="1" w:styleId="greytypebeni">
    <w:name w:val="greytypebeni"/>
    <w:basedOn w:val="a0"/>
    <w:autoRedefine/>
    <w:qFormat/>
  </w:style>
  <w:style w:type="character" w:customStyle="1" w:styleId="1f6">
    <w:name w:val="标题 字符1"/>
    <w:basedOn w:val="a2"/>
    <w:autoRedefine/>
    <w:uiPriority w:val="10"/>
    <w:qFormat/>
    <w:rPr>
      <w:rFonts w:asciiTheme="majorHAnsi" w:hAnsiTheme="majorHAnsi" w:cstheme="majorBidi"/>
      <w:b/>
      <w:bCs/>
      <w:sz w:val="32"/>
      <w:szCs w:val="32"/>
    </w:rPr>
  </w:style>
  <w:style w:type="paragraph" w:customStyle="1" w:styleId="1f7">
    <w:name w:val="样式1"/>
    <w:basedOn w:val="a0"/>
    <w:autoRedefine/>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6"/>
    <w:autoRedefine/>
    <w:qFormat/>
    <w:pPr>
      <w:adjustRightInd w:val="0"/>
      <w:snapToGrid w:val="0"/>
      <w:spacing w:line="360" w:lineRule="auto"/>
    </w:pPr>
    <w:rPr>
      <w:rFonts w:ascii="Tahoma" w:hAnsi="Tahoma"/>
    </w:rPr>
  </w:style>
  <w:style w:type="paragraph" w:customStyle="1" w:styleId="1f8">
    <w:name w:val="纯文本1"/>
    <w:basedOn w:val="a0"/>
    <w:autoRedefine/>
    <w:qFormat/>
    <w:pPr>
      <w:widowControl w:val="0"/>
      <w:adjustRightInd w:val="0"/>
      <w:jc w:val="both"/>
      <w:textAlignment w:val="baseline"/>
    </w:pPr>
    <w:rPr>
      <w:rFonts w:eastAsia="楷体_GB2312"/>
      <w:kern w:val="2"/>
      <w:sz w:val="28"/>
      <w:szCs w:val="20"/>
    </w:rPr>
  </w:style>
  <w:style w:type="paragraph" w:customStyle="1" w:styleId="font5">
    <w:name w:val="font5"/>
    <w:basedOn w:val="a0"/>
    <w:autoRedefine/>
    <w:qFormat/>
    <w:pPr>
      <w:spacing w:before="100" w:beforeAutospacing="1" w:after="100" w:afterAutospacing="1"/>
    </w:pPr>
    <w:rPr>
      <w:sz w:val="18"/>
      <w:szCs w:val="18"/>
    </w:rPr>
  </w:style>
  <w:style w:type="paragraph" w:customStyle="1" w:styleId="ParaChar">
    <w:name w:val="默认段落字体 Para Char"/>
    <w:basedOn w:val="a0"/>
    <w:autoRedefine/>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8"/>
    <w:next w:val="a8"/>
    <w:autoRedefine/>
    <w:qFormat/>
    <w:rPr>
      <w:b/>
      <w:bCs/>
      <w:szCs w:val="24"/>
    </w:rPr>
  </w:style>
  <w:style w:type="paragraph" w:customStyle="1" w:styleId="Pa6">
    <w:name w:val="Pa6"/>
    <w:basedOn w:val="a0"/>
    <w:next w:val="a0"/>
    <w:autoRedefine/>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0"/>
    <w:autoRedefine/>
    <w:qFormat/>
    <w:pPr>
      <w:spacing w:before="100" w:beforeAutospacing="1" w:after="100" w:afterAutospacing="1"/>
    </w:pPr>
    <w:rPr>
      <w:rFonts w:ascii="楷体_GB2312" w:eastAsia="楷体_GB2312"/>
      <w:b/>
      <w:bCs/>
      <w:sz w:val="18"/>
      <w:szCs w:val="18"/>
    </w:rPr>
  </w:style>
  <w:style w:type="paragraph" w:customStyle="1" w:styleId="xl26">
    <w:name w:val="xl26"/>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0"/>
    <w:next w:val="a0"/>
    <w:autoRedefine/>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0"/>
    <w:autoRedefine/>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2"/>
    <w:autoRedefine/>
    <w:semiHidden/>
    <w:qFormat/>
    <w:rPr>
      <w:rFonts w:hAnsi="Courier New" w:cs="Courier New"/>
      <w:sz w:val="21"/>
      <w:szCs w:val="21"/>
    </w:rPr>
  </w:style>
  <w:style w:type="paragraph" w:customStyle="1" w:styleId="1fb">
    <w:name w:val="附录1"/>
    <w:autoRedefine/>
    <w:qFormat/>
    <w:pPr>
      <w:tabs>
        <w:tab w:val="left" w:pos="907"/>
      </w:tabs>
      <w:snapToGrid w:val="0"/>
      <w:spacing w:before="240" w:line="600" w:lineRule="atLeast"/>
      <w:ind w:left="902" w:hanging="420"/>
    </w:pPr>
    <w:rPr>
      <w:b/>
      <w:i/>
      <w:sz w:val="28"/>
    </w:rPr>
  </w:style>
  <w:style w:type="paragraph" w:customStyle="1" w:styleId="xl61">
    <w:name w:val="xl61"/>
    <w:basedOn w:val="a0"/>
    <w:autoRedefine/>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0"/>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0"/>
    <w:autoRedefine/>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0"/>
    <w:autoRedefine/>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0"/>
    <w:autoRedefine/>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2"/>
    <w:autoRedefine/>
    <w:semiHidden/>
    <w:qFormat/>
    <w:rPr>
      <w:rFonts w:ascii="Microsoft YaHei UI" w:eastAsia="Microsoft YaHei UI"/>
      <w:sz w:val="18"/>
      <w:szCs w:val="18"/>
    </w:rPr>
  </w:style>
  <w:style w:type="paragraph" w:customStyle="1" w:styleId="xl54">
    <w:name w:val="xl54"/>
    <w:basedOn w:val="a0"/>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0"/>
    <w:next w:val="aff4"/>
    <w:autoRedefine/>
    <w:qFormat/>
    <w:pPr>
      <w:spacing w:before="100" w:beforeAutospacing="1" w:after="100" w:afterAutospacing="1"/>
    </w:pPr>
    <w:rPr>
      <w:rFonts w:cs="Times New Roman"/>
      <w:szCs w:val="20"/>
    </w:rPr>
  </w:style>
  <w:style w:type="paragraph" w:customStyle="1" w:styleId="xl49">
    <w:name w:val="xl49"/>
    <w:basedOn w:val="a0"/>
    <w:autoRedefine/>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0"/>
    <w:next w:val="a0"/>
    <w:autoRedefine/>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2"/>
    <w:autoRedefine/>
    <w:semiHidden/>
    <w:qFormat/>
    <w:rPr>
      <w:sz w:val="18"/>
      <w:szCs w:val="18"/>
    </w:rPr>
  </w:style>
  <w:style w:type="paragraph" w:customStyle="1" w:styleId="05051">
    <w:name w:val="样式 加点正文 + 段前: 0.5 行 段后: 0.5 行1"/>
    <w:basedOn w:val="a0"/>
    <w:autoRedefine/>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0"/>
    <w:next w:val="36"/>
    <w:autoRedefine/>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0"/>
    <w:autoRedefine/>
    <w:qFormat/>
    <w:pPr>
      <w:widowControl w:val="0"/>
      <w:jc w:val="both"/>
    </w:pPr>
    <w:rPr>
      <w:rFonts w:ascii="Tahoma" w:hAnsi="Tahoma" w:cs="Times New Roman"/>
      <w:kern w:val="2"/>
      <w:szCs w:val="20"/>
    </w:rPr>
  </w:style>
  <w:style w:type="paragraph" w:customStyle="1" w:styleId="CharCharCharChar">
    <w:name w:val="小四 段落 宋体 Char Char Char Char"/>
    <w:basedOn w:val="a0"/>
    <w:autoRedefine/>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0"/>
    <w:autoRedefine/>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autoRedefine/>
    <w:semiHidden/>
    <w:qFormat/>
    <w:rPr>
      <w:b/>
      <w:bCs/>
      <w:sz w:val="24"/>
      <w:szCs w:val="24"/>
    </w:rPr>
  </w:style>
  <w:style w:type="paragraph" w:customStyle="1" w:styleId="Test2">
    <w:name w:val="Test2"/>
    <w:basedOn w:val="2"/>
    <w:autoRedefine/>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0"/>
    <w:autoRedefine/>
    <w:qFormat/>
    <w:pPr>
      <w:spacing w:before="100" w:beforeAutospacing="1" w:after="100" w:afterAutospacing="1"/>
    </w:pPr>
    <w:rPr>
      <w:rFonts w:cs="Times New Roman"/>
    </w:rPr>
  </w:style>
  <w:style w:type="paragraph" w:customStyle="1" w:styleId="43">
    <w:name w:val="标题 4宋体"/>
    <w:basedOn w:val="4"/>
    <w:autoRedefine/>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0"/>
    <w:autoRedefine/>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2"/>
    <w:autoRedefine/>
    <w:semiHidden/>
    <w:qFormat/>
    <w:rPr>
      <w:sz w:val="16"/>
      <w:szCs w:val="16"/>
    </w:rPr>
  </w:style>
  <w:style w:type="paragraph" w:customStyle="1" w:styleId="affff6">
    <w:name w:val="正文 居中"/>
    <w:basedOn w:val="a0"/>
    <w:autoRedefine/>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autoRedefine/>
    <w:qFormat/>
    <w:pPr>
      <w:tabs>
        <w:tab w:val="left" w:pos="1211"/>
        <w:tab w:val="left" w:pos="1337"/>
      </w:tabs>
      <w:ind w:left="1337" w:right="-27" w:firstLine="480"/>
    </w:pPr>
    <w:rPr>
      <w:bCs w:val="0"/>
      <w:color w:val="000000"/>
      <w:sz w:val="24"/>
      <w:szCs w:val="24"/>
    </w:rPr>
  </w:style>
  <w:style w:type="paragraph" w:customStyle="1" w:styleId="CharChar1a">
    <w:name w:val="Char Char1"/>
    <w:basedOn w:val="a0"/>
    <w:autoRedefine/>
    <w:qFormat/>
    <w:pPr>
      <w:widowControl w:val="0"/>
      <w:jc w:val="both"/>
    </w:pPr>
    <w:rPr>
      <w:rFonts w:ascii="Tahoma" w:hAnsi="Tahoma" w:cs="Times New Roman"/>
      <w:kern w:val="2"/>
      <w:szCs w:val="20"/>
    </w:rPr>
  </w:style>
  <w:style w:type="paragraph" w:customStyle="1" w:styleId="1ff">
    <w:name w:val="批注框文本1"/>
    <w:basedOn w:val="a0"/>
    <w:autoRedefine/>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0"/>
    <w:autoRedefine/>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6"/>
    <w:autoRedefine/>
    <w:qFormat/>
    <w:rPr>
      <w:rFonts w:ascii="Tahoma" w:hAnsi="Tahoma"/>
    </w:rPr>
  </w:style>
  <w:style w:type="paragraph" w:customStyle="1" w:styleId="xl24">
    <w:name w:val="xl24"/>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2"/>
    <w:autoRedefine/>
    <w:semiHidden/>
    <w:qFormat/>
    <w:rPr>
      <w:sz w:val="24"/>
      <w:szCs w:val="24"/>
    </w:rPr>
  </w:style>
  <w:style w:type="paragraph" w:customStyle="1" w:styleId="2Char0">
    <w:name w:val="正文 首行缩进:  2 字符 Char"/>
    <w:basedOn w:val="a0"/>
    <w:autoRedefine/>
    <w:qFormat/>
    <w:pPr>
      <w:widowControl w:val="0"/>
      <w:spacing w:line="360" w:lineRule="auto"/>
      <w:ind w:firstLine="480"/>
      <w:jc w:val="both"/>
    </w:pPr>
    <w:rPr>
      <w:rFonts w:ascii="Times New Roman" w:hAnsi="Times New Roman"/>
      <w:kern w:val="2"/>
      <w:szCs w:val="20"/>
    </w:rPr>
  </w:style>
  <w:style w:type="paragraph" w:customStyle="1" w:styleId="xl28">
    <w:name w:val="xl28"/>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0"/>
    <w:autoRedefine/>
    <w:qFormat/>
    <w:pPr>
      <w:spacing w:after="160" w:line="240" w:lineRule="exact"/>
    </w:pPr>
    <w:rPr>
      <w:rFonts w:ascii="Verdana" w:hAnsi="Verdana" w:cs="Times New Roman"/>
      <w:sz w:val="20"/>
      <w:szCs w:val="20"/>
      <w:lang w:eastAsia="en-US"/>
    </w:rPr>
  </w:style>
  <w:style w:type="paragraph" w:customStyle="1" w:styleId="44">
    <w:name w:val="马刚标题4"/>
    <w:basedOn w:val="39"/>
    <w:next w:val="a0"/>
    <w:autoRedefine/>
    <w:qFormat/>
    <w:pPr>
      <w:tabs>
        <w:tab w:val="left" w:pos="1050"/>
      </w:tabs>
      <w:spacing w:before="100" w:after="40"/>
      <w:outlineLvl w:val="3"/>
    </w:pPr>
    <w:rPr>
      <w:b w:val="0"/>
    </w:rPr>
  </w:style>
  <w:style w:type="paragraph" w:customStyle="1" w:styleId="39">
    <w:name w:val="马刚标题3"/>
    <w:basedOn w:val="a0"/>
    <w:next w:val="a0"/>
    <w:autoRedefine/>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2"/>
    <w:autoRedefine/>
    <w:semiHidden/>
    <w:qFormat/>
    <w:rPr>
      <w:sz w:val="24"/>
      <w:szCs w:val="24"/>
    </w:rPr>
  </w:style>
  <w:style w:type="paragraph" w:customStyle="1" w:styleId="1ff2">
    <w:name w:val="条1"/>
    <w:basedOn w:val="a0"/>
    <w:autoRedefine/>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0"/>
    <w:autoRedefine/>
    <w:qFormat/>
    <w:pPr>
      <w:widowControl w:val="0"/>
      <w:spacing w:line="360" w:lineRule="auto"/>
      <w:jc w:val="both"/>
    </w:pPr>
    <w:rPr>
      <w:rFonts w:ascii="Times New Roman" w:hAnsi="Times New Roman" w:cs="Times New Roman"/>
      <w:kern w:val="2"/>
    </w:rPr>
  </w:style>
  <w:style w:type="paragraph" w:customStyle="1" w:styleId="xl34">
    <w:name w:val="xl34"/>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autoRedefine/>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0"/>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0"/>
    <w:autoRedefine/>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0"/>
    <w:autoRedefine/>
    <w:qFormat/>
    <w:pPr>
      <w:widowControl w:val="0"/>
      <w:jc w:val="both"/>
    </w:pPr>
    <w:rPr>
      <w:rFonts w:ascii="Tahoma" w:hAnsi="Tahoma" w:cs="Tahoma"/>
      <w:kern w:val="2"/>
      <w:szCs w:val="20"/>
    </w:rPr>
  </w:style>
  <w:style w:type="paragraph" w:customStyle="1" w:styleId="CharCharCharChar0">
    <w:name w:val="Char Char Char Char"/>
    <w:basedOn w:val="a6"/>
    <w:autoRedefine/>
    <w:qFormat/>
    <w:pPr>
      <w:adjustRightInd w:val="0"/>
      <w:snapToGrid w:val="0"/>
      <w:spacing w:line="360" w:lineRule="auto"/>
    </w:pPr>
    <w:rPr>
      <w:rFonts w:ascii="Tahoma" w:hAnsi="Tahoma"/>
    </w:rPr>
  </w:style>
  <w:style w:type="paragraph" w:customStyle="1" w:styleId="3a">
    <w:name w:val="样式3"/>
    <w:basedOn w:val="a0"/>
    <w:next w:val="a0"/>
    <w:autoRedefine/>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0"/>
    <w:autoRedefine/>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0"/>
    <w:autoRedefine/>
    <w:qFormat/>
    <w:pPr>
      <w:widowControl w:val="0"/>
      <w:jc w:val="both"/>
    </w:pPr>
    <w:rPr>
      <w:rFonts w:ascii="Tahoma" w:hAnsi="Tahoma" w:cs="Times New Roman"/>
      <w:kern w:val="2"/>
      <w:szCs w:val="20"/>
    </w:rPr>
  </w:style>
  <w:style w:type="paragraph" w:customStyle="1" w:styleId="affff9">
    <w:name w:val="表蕊"/>
    <w:basedOn w:val="a0"/>
    <w:autoRedefine/>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0"/>
    <w:autoRedefine/>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d"/>
    <w:autoRedefine/>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0"/>
    <w:next w:val="affffa"/>
    <w:autoRedefine/>
    <w:qFormat/>
    <w:pPr>
      <w:widowControl w:val="0"/>
      <w:jc w:val="both"/>
      <w:outlineLvl w:val="1"/>
    </w:pPr>
    <w:rPr>
      <w:rFonts w:ascii="仿宋_GB2312" w:eastAsia="仿宋_GB2312" w:cs="Times New Roman"/>
      <w:kern w:val="28"/>
      <w:sz w:val="28"/>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0"/>
    <w:autoRedefine/>
    <w:qFormat/>
    <w:pPr>
      <w:widowControl w:val="0"/>
      <w:jc w:val="both"/>
    </w:pPr>
    <w:rPr>
      <w:rFonts w:ascii="Tahoma" w:hAnsi="Tahoma" w:cs="Tahoma"/>
      <w:kern w:val="2"/>
      <w:szCs w:val="20"/>
    </w:rPr>
  </w:style>
  <w:style w:type="paragraph" w:customStyle="1" w:styleId="affffb">
    <w:name w:val="二级条标题"/>
    <w:basedOn w:val="a0"/>
    <w:next w:val="affff2"/>
    <w:autoRedefine/>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0"/>
    <w:autoRedefine/>
    <w:qFormat/>
    <w:pPr>
      <w:widowControl w:val="0"/>
      <w:jc w:val="both"/>
    </w:pPr>
    <w:rPr>
      <w:rFonts w:ascii="Tahoma" w:hAnsi="Tahoma" w:cs="Tahoma"/>
      <w:kern w:val="2"/>
      <w:szCs w:val="20"/>
    </w:rPr>
  </w:style>
  <w:style w:type="paragraph" w:customStyle="1" w:styleId="flType">
    <w:name w:val="flType"/>
    <w:basedOn w:val="flName"/>
    <w:autoRedefine/>
    <w:qFormat/>
    <w:pPr>
      <w:spacing w:after="284"/>
    </w:pPr>
    <w:rPr>
      <w:rFonts w:eastAsia="宋体"/>
      <w:b w:val="0"/>
    </w:rPr>
  </w:style>
  <w:style w:type="paragraph" w:customStyle="1" w:styleId="flName">
    <w:name w:val="flName"/>
    <w:basedOn w:val="flNote"/>
    <w:autoRedefine/>
    <w:qFormat/>
    <w:pPr>
      <w:spacing w:before="0" w:line="113" w:lineRule="atLeast"/>
    </w:pPr>
  </w:style>
  <w:style w:type="paragraph" w:customStyle="1" w:styleId="flNote">
    <w:name w:val="flNote"/>
    <w:basedOn w:val="a0"/>
    <w:autoRedefine/>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0"/>
    <w:autoRedefine/>
    <w:qFormat/>
    <w:pPr>
      <w:spacing w:line="360" w:lineRule="auto"/>
      <w:ind w:firstLineChars="200" w:firstLine="480"/>
    </w:pPr>
    <w:rPr>
      <w:rFonts w:cs="Times New Roman"/>
      <w:bCs/>
      <w:szCs w:val="20"/>
    </w:rPr>
  </w:style>
  <w:style w:type="paragraph" w:customStyle="1" w:styleId="CharChar1CharChar2CharChar">
    <w:name w:val="Char Char1 Char Char2 Char Char"/>
    <w:basedOn w:val="a0"/>
    <w:autoRedefine/>
    <w:qFormat/>
    <w:pPr>
      <w:spacing w:after="160" w:line="240" w:lineRule="exact"/>
    </w:pPr>
    <w:rPr>
      <w:rFonts w:ascii="Times New Roman" w:hAnsi="Times New Roman" w:cs="Times New Roman"/>
      <w:kern w:val="2"/>
      <w:sz w:val="21"/>
    </w:rPr>
  </w:style>
  <w:style w:type="paragraph" w:customStyle="1" w:styleId="2f">
    <w:name w:val="标题2，章节第二层"/>
    <w:basedOn w:val="a0"/>
    <w:next w:val="afffd"/>
    <w:autoRedefine/>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0"/>
    <w:autoRedefine/>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0"/>
    <w:autoRedefine/>
    <w:qFormat/>
    <w:pPr>
      <w:widowControl w:val="0"/>
      <w:jc w:val="both"/>
    </w:pPr>
    <w:rPr>
      <w:rFonts w:ascii="Tahoma" w:hAnsi="Tahoma" w:cs="Times New Roman"/>
      <w:kern w:val="2"/>
      <w:szCs w:val="20"/>
    </w:rPr>
  </w:style>
  <w:style w:type="paragraph" w:customStyle="1" w:styleId="xl38">
    <w:name w:val="xl38"/>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BodyText211">
    <w:name w:val="Body Text 211"/>
    <w:basedOn w:val="a0"/>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0"/>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autoRedefine/>
    <w:uiPriority w:val="1"/>
    <w:qFormat/>
    <w:pPr>
      <w:widowControl w:val="0"/>
      <w:jc w:val="both"/>
    </w:pPr>
    <w:rPr>
      <w:rFonts w:eastAsia="微软雅黑"/>
      <w:kern w:val="2"/>
      <w:sz w:val="24"/>
      <w:szCs w:val="22"/>
    </w:rPr>
  </w:style>
  <w:style w:type="paragraph" w:customStyle="1" w:styleId="affffc">
    <w:name w:val="表格内文字"/>
    <w:basedOn w:val="a0"/>
    <w:autoRedefine/>
    <w:qFormat/>
    <w:pPr>
      <w:widowControl w:val="0"/>
      <w:spacing w:line="300" w:lineRule="atLeast"/>
      <w:jc w:val="both"/>
    </w:pPr>
    <w:rPr>
      <w:rFonts w:ascii="Times New Roman" w:hAnsi="Times New Roman" w:cs="Times New Roman"/>
      <w:kern w:val="2"/>
      <w:sz w:val="18"/>
    </w:rPr>
  </w:style>
  <w:style w:type="paragraph" w:customStyle="1" w:styleId="2f0">
    <w:name w:val="样式2"/>
    <w:basedOn w:val="a0"/>
    <w:autoRedefine/>
    <w:qFormat/>
    <w:pPr>
      <w:widowControl w:val="0"/>
      <w:spacing w:line="360" w:lineRule="auto"/>
      <w:ind w:leftChars="200" w:left="200"/>
      <w:jc w:val="both"/>
    </w:pPr>
    <w:rPr>
      <w:rFonts w:cs="Times New Roman"/>
      <w:b/>
      <w:kern w:val="2"/>
    </w:rPr>
  </w:style>
  <w:style w:type="paragraph" w:customStyle="1" w:styleId="affffd">
    <w:name w:val="大标题"/>
    <w:basedOn w:val="a0"/>
    <w:next w:val="a0"/>
    <w:autoRedefine/>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0"/>
    <w:next w:val="ac"/>
    <w:autoRedefine/>
    <w:qFormat/>
    <w:pPr>
      <w:widowControl w:val="0"/>
      <w:spacing w:after="120"/>
      <w:jc w:val="both"/>
    </w:pPr>
    <w:rPr>
      <w:rFonts w:hAnsi="Arial" w:cs="Times New Roman"/>
      <w:bCs/>
      <w:iCs/>
      <w:kern w:val="2"/>
      <w:sz w:val="21"/>
    </w:rPr>
  </w:style>
  <w:style w:type="paragraph" w:customStyle="1" w:styleId="2f1">
    <w:name w:val="样式 首行缩进:  2 字符"/>
    <w:basedOn w:val="a0"/>
    <w:autoRedefine/>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0"/>
    <w:autoRedefine/>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0"/>
    <w:autoRedefine/>
    <w:qFormat/>
    <w:pPr>
      <w:widowControl w:val="0"/>
      <w:jc w:val="both"/>
    </w:pPr>
    <w:rPr>
      <w:rFonts w:ascii="Tahoma" w:hAnsi="Tahoma" w:cs="Times New Roman"/>
      <w:kern w:val="2"/>
      <w:szCs w:val="20"/>
    </w:rPr>
  </w:style>
  <w:style w:type="paragraph" w:customStyle="1" w:styleId="contentlineheight">
    <w:name w:val="content_lineheight"/>
    <w:basedOn w:val="a0"/>
    <w:autoRedefine/>
    <w:qFormat/>
    <w:pPr>
      <w:spacing w:before="100" w:beforeAutospacing="1" w:after="100" w:afterAutospacing="1"/>
    </w:pPr>
    <w:rPr>
      <w:rFonts w:cs="Times New Roman"/>
    </w:rPr>
  </w:style>
  <w:style w:type="paragraph" w:customStyle="1" w:styleId="affffe">
    <w:name w:val="我的正文"/>
    <w:basedOn w:val="a0"/>
    <w:autoRedefine/>
    <w:qFormat/>
    <w:pPr>
      <w:spacing w:line="360" w:lineRule="auto"/>
      <w:ind w:firstLine="420"/>
    </w:pPr>
    <w:rPr>
      <w:sz w:val="21"/>
      <w:szCs w:val="21"/>
    </w:rPr>
  </w:style>
  <w:style w:type="paragraph" w:customStyle="1" w:styleId="ArialChar">
    <w:name w:val="正文 + Arial Char"/>
    <w:basedOn w:val="a0"/>
    <w:autoRedefine/>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0"/>
    <w:autoRedefine/>
    <w:qFormat/>
    <w:pPr>
      <w:widowControl w:val="0"/>
      <w:spacing w:before="60" w:after="60" w:line="360" w:lineRule="auto"/>
      <w:jc w:val="center"/>
    </w:pPr>
    <w:rPr>
      <w:rFonts w:cs="Times New Roman"/>
      <w:szCs w:val="20"/>
      <w:lang w:val="zh-CN"/>
    </w:rPr>
  </w:style>
  <w:style w:type="paragraph" w:customStyle="1" w:styleId="Char9">
    <w:name w:val="段 Char"/>
    <w:autoRedefine/>
    <w:qFormat/>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0"/>
    <w:autoRedefine/>
    <w:qFormat/>
    <w:pPr>
      <w:widowControl w:val="0"/>
      <w:jc w:val="both"/>
    </w:pPr>
    <w:rPr>
      <w:rFonts w:ascii="Tahoma" w:hAnsi="Tahoma" w:cs="Times New Roman"/>
      <w:kern w:val="2"/>
      <w:szCs w:val="20"/>
    </w:rPr>
  </w:style>
  <w:style w:type="paragraph" w:customStyle="1" w:styleId="xl37">
    <w:name w:val="xl37"/>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0"/>
    <w:autoRedefine/>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0"/>
    <w:autoRedefine/>
    <w:qFormat/>
    <w:pPr>
      <w:widowControl w:val="0"/>
      <w:jc w:val="both"/>
    </w:pPr>
    <w:rPr>
      <w:rFonts w:ascii="Tahoma" w:hAnsi="Tahoma" w:cs="Tahoma"/>
      <w:kern w:val="2"/>
      <w:szCs w:val="20"/>
    </w:rPr>
  </w:style>
  <w:style w:type="paragraph" w:customStyle="1" w:styleId="xl31">
    <w:name w:val="xl31"/>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0"/>
    <w:autoRedefine/>
    <w:qFormat/>
    <w:pPr>
      <w:spacing w:after="160" w:line="240" w:lineRule="exact"/>
    </w:pPr>
    <w:rPr>
      <w:rFonts w:ascii="Verdana" w:hAnsi="Verdana" w:cs="Times New Roman"/>
      <w:sz w:val="20"/>
      <w:szCs w:val="20"/>
      <w:lang w:eastAsia="en-US"/>
    </w:rPr>
  </w:style>
  <w:style w:type="paragraph" w:customStyle="1" w:styleId="lzq">
    <w:name w:val="正文lzq"/>
    <w:basedOn w:val="a0"/>
    <w:autoRedefine/>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0"/>
    <w:autoRedefine/>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0"/>
    <w:autoRedefine/>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0"/>
    <w:autoRedefine/>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0"/>
    <w:autoRedefine/>
    <w:qFormat/>
    <w:pPr>
      <w:widowControl w:val="0"/>
      <w:spacing w:line="360" w:lineRule="auto"/>
      <w:jc w:val="both"/>
    </w:pPr>
    <w:rPr>
      <w:rFonts w:cs="Times New Roman"/>
      <w:b/>
      <w:bCs/>
      <w:kern w:val="2"/>
      <w:sz w:val="21"/>
    </w:rPr>
  </w:style>
  <w:style w:type="paragraph" w:customStyle="1" w:styleId="xl30">
    <w:name w:val="xl30"/>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0"/>
    <w:autoRedefine/>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0"/>
    <w:autoRedefine/>
    <w:qFormat/>
    <w:rPr>
      <w:rFonts w:ascii="Times New Roman" w:hAnsi="Times New Roman" w:cs="Times New Roman"/>
      <w:sz w:val="20"/>
      <w:szCs w:val="20"/>
      <w:lang w:val="de-DE" w:eastAsia="de-DE"/>
    </w:rPr>
  </w:style>
  <w:style w:type="paragraph" w:customStyle="1" w:styleId="214">
    <w:name w:val="列出段落21"/>
    <w:basedOn w:val="a0"/>
    <w:autoRedefine/>
    <w:qFormat/>
    <w:pPr>
      <w:ind w:left="720"/>
    </w:pPr>
    <w:rPr>
      <w:rFonts w:ascii="Arial" w:eastAsia="黑体" w:hAnsi="Arial" w:cs="Arial"/>
      <w:lang w:eastAsia="en-US"/>
    </w:rPr>
  </w:style>
  <w:style w:type="paragraph" w:customStyle="1" w:styleId="xl25">
    <w:name w:val="xl25"/>
    <w:basedOn w:val="a0"/>
    <w:autoRedefine/>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0"/>
    <w:autoRedefine/>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0"/>
    <w:autoRedefine/>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0"/>
    <w:autoRedefine/>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0"/>
    <w:autoRedefine/>
    <w:qFormat/>
    <w:pPr>
      <w:widowControl w:val="0"/>
      <w:jc w:val="both"/>
    </w:pPr>
    <w:rPr>
      <w:rFonts w:ascii="仿宋_GB2312" w:eastAsia="仿宋_GB2312"/>
      <w:b/>
      <w:kern w:val="2"/>
      <w:sz w:val="32"/>
      <w:szCs w:val="32"/>
    </w:rPr>
  </w:style>
  <w:style w:type="paragraph" w:customStyle="1" w:styleId="afffff4">
    <w:name w:val="普通正文"/>
    <w:basedOn w:val="a0"/>
    <w:autoRedefine/>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0"/>
    <w:autoRedefine/>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autoRedefine/>
    <w:qFormat/>
    <w:pPr>
      <w:ind w:rightChars="-64" w:right="-134"/>
    </w:pPr>
    <w:rPr>
      <w:bCs w:val="0"/>
    </w:rPr>
  </w:style>
  <w:style w:type="paragraph" w:customStyle="1" w:styleId="1ff4">
    <w:name w:val="正文1"/>
    <w:basedOn w:val="a0"/>
    <w:next w:val="a0"/>
    <w:autoRedefine/>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0"/>
    <w:autoRedefine/>
    <w:qFormat/>
    <w:pPr>
      <w:widowControl w:val="0"/>
      <w:ind w:firstLineChars="200" w:firstLine="200"/>
    </w:pPr>
    <w:rPr>
      <w:rFonts w:ascii="Tahoma" w:hAnsi="Tahoma" w:cs="Times New Roman"/>
      <w:kern w:val="2"/>
    </w:rPr>
  </w:style>
  <w:style w:type="paragraph" w:customStyle="1" w:styleId="xl48">
    <w:name w:val="xl48"/>
    <w:basedOn w:val="a0"/>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0"/>
    <w:autoRedefine/>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0"/>
    <w:autoRedefine/>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0"/>
    <w:autoRedefine/>
    <w:qFormat/>
    <w:pPr>
      <w:widowControl w:val="0"/>
      <w:spacing w:beforeLines="50" w:line="240" w:lineRule="atLeast"/>
      <w:jc w:val="center"/>
    </w:pPr>
    <w:rPr>
      <w:rFonts w:cs="Times New Roman"/>
      <w:color w:val="000000"/>
      <w:kern w:val="2"/>
    </w:rPr>
  </w:style>
  <w:style w:type="paragraph" w:customStyle="1" w:styleId="xl40">
    <w:name w:val="xl40"/>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0"/>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0"/>
    <w:autoRedefine/>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0"/>
    <w:autoRedefine/>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0"/>
    <w:autoRedefine/>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0"/>
    <w:autoRedefine/>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0"/>
    <w:autoRedefine/>
    <w:qFormat/>
    <w:pPr>
      <w:ind w:left="720"/>
    </w:pPr>
    <w:rPr>
      <w:rFonts w:ascii="Arial" w:eastAsia="黑体" w:hAnsi="Arial" w:cs="Times New Roman"/>
      <w:lang w:eastAsia="en-US"/>
    </w:rPr>
  </w:style>
  <w:style w:type="paragraph" w:customStyle="1" w:styleId="CharCharCharCharCharCharChar0">
    <w:name w:val="Char Char Char Char Char Char Char"/>
    <w:basedOn w:val="a0"/>
    <w:autoRedefine/>
    <w:qFormat/>
    <w:pPr>
      <w:widowControl w:val="0"/>
    </w:pPr>
    <w:rPr>
      <w:rFonts w:ascii="Tahoma" w:hAnsi="Tahoma" w:cs="Times New Roman"/>
      <w:kern w:val="2"/>
      <w:szCs w:val="20"/>
    </w:rPr>
  </w:style>
  <w:style w:type="paragraph" w:customStyle="1" w:styleId="afffff7">
    <w:name w:val="a"/>
    <w:basedOn w:val="a0"/>
    <w:autoRedefine/>
    <w:qFormat/>
    <w:pPr>
      <w:spacing w:before="100" w:beforeAutospacing="1" w:after="100" w:afterAutospacing="1"/>
      <w:jc w:val="both"/>
    </w:pPr>
  </w:style>
  <w:style w:type="paragraph" w:customStyle="1" w:styleId="1ff6">
    <w:name w:val="标题1，章节第一层"/>
    <w:basedOn w:val="afffd"/>
    <w:next w:val="afffd"/>
    <w:autoRedefine/>
    <w:qFormat/>
    <w:pPr>
      <w:tabs>
        <w:tab w:val="left" w:pos="693"/>
      </w:tabs>
      <w:spacing w:beforeLines="0"/>
      <w:ind w:left="482"/>
      <w:outlineLvl w:val="0"/>
    </w:pPr>
    <w:rPr>
      <w:color w:val="000000"/>
      <w:sz w:val="24"/>
      <w:szCs w:val="24"/>
    </w:rPr>
  </w:style>
  <w:style w:type="paragraph" w:customStyle="1" w:styleId="xl42">
    <w:name w:val="xl42"/>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0"/>
    <w:autoRedefine/>
    <w:qFormat/>
    <w:pPr>
      <w:widowControl w:val="0"/>
      <w:snapToGrid w:val="0"/>
      <w:ind w:firstLineChars="21" w:firstLine="21"/>
      <w:jc w:val="both"/>
    </w:pPr>
    <w:rPr>
      <w:sz w:val="20"/>
      <w:szCs w:val="20"/>
    </w:rPr>
  </w:style>
  <w:style w:type="paragraph" w:customStyle="1" w:styleId="New">
    <w:name w:val="正文 New"/>
    <w:autoRedefine/>
    <w:qFormat/>
    <w:pPr>
      <w:widowControl w:val="0"/>
      <w:jc w:val="both"/>
    </w:pPr>
    <w:rPr>
      <w:kern w:val="2"/>
      <w:sz w:val="21"/>
    </w:rPr>
  </w:style>
  <w:style w:type="paragraph" w:customStyle="1" w:styleId="xl41">
    <w:name w:val="xl41"/>
    <w:basedOn w:val="a0"/>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0"/>
    <w:autoRedefine/>
    <w:qFormat/>
    <w:pPr>
      <w:spacing w:line="360" w:lineRule="auto"/>
      <w:ind w:firstLineChars="200" w:firstLine="420"/>
      <w:jc w:val="both"/>
    </w:pPr>
    <w:rPr>
      <w:rFonts w:ascii="Times New Roman" w:hAnsi="Arial" w:cs="Arial"/>
      <w:sz w:val="21"/>
      <w:szCs w:val="21"/>
    </w:rPr>
  </w:style>
  <w:style w:type="paragraph" w:customStyle="1" w:styleId="font8">
    <w:name w:val="font8"/>
    <w:basedOn w:val="a0"/>
    <w:autoRedefine/>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0"/>
    <w:autoRedefine/>
    <w:qFormat/>
    <w:pPr>
      <w:spacing w:after="160" w:line="240" w:lineRule="exact"/>
    </w:pPr>
    <w:rPr>
      <w:rFonts w:ascii="Times New Roman" w:hAnsi="Times New Roman" w:cs="Times New Roman"/>
      <w:kern w:val="2"/>
      <w:sz w:val="21"/>
    </w:rPr>
  </w:style>
  <w:style w:type="paragraph" w:customStyle="1" w:styleId="2f2">
    <w:name w:val="正文缩进2字符"/>
    <w:basedOn w:val="a0"/>
    <w:autoRedefine/>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0"/>
    <w:autoRedefine/>
    <w:qFormat/>
    <w:pPr>
      <w:widowControl w:val="0"/>
      <w:jc w:val="both"/>
    </w:pPr>
    <w:rPr>
      <w:rFonts w:ascii="Tahoma" w:hAnsi="Tahoma" w:cs="Tahoma"/>
      <w:kern w:val="2"/>
      <w:szCs w:val="20"/>
    </w:rPr>
  </w:style>
  <w:style w:type="paragraph" w:customStyle="1" w:styleId="afffff9">
    <w:name w:val="插图"/>
    <w:basedOn w:val="a0"/>
    <w:autoRedefine/>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0"/>
    <w:next w:val="a0"/>
    <w:autoRedefine/>
    <w:qFormat/>
    <w:pPr>
      <w:widowControl w:val="0"/>
      <w:tabs>
        <w:tab w:val="left" w:pos="0"/>
      </w:tabs>
      <w:spacing w:line="360" w:lineRule="auto"/>
      <w:jc w:val="both"/>
      <w:outlineLvl w:val="3"/>
    </w:pPr>
    <w:rPr>
      <w:rFonts w:cs="Times New Roman"/>
      <w:b/>
      <w:kern w:val="2"/>
    </w:rPr>
  </w:style>
  <w:style w:type="paragraph" w:customStyle="1" w:styleId="1ff7">
    <w:name w:val="1"/>
    <w:basedOn w:val="a0"/>
    <w:next w:val="26"/>
    <w:autoRedefine/>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0"/>
    <w:autoRedefine/>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0"/>
    <w:autoRedefine/>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0"/>
    <w:next w:val="a0"/>
    <w:autoRedefine/>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autoRedefine/>
    <w:qFormat/>
    <w:pPr>
      <w:spacing w:beforeLines="50" w:afterLines="50" w:line="240" w:lineRule="auto"/>
      <w:jc w:val="left"/>
    </w:pPr>
    <w:rPr>
      <w:rFonts w:cs="宋体"/>
      <w:sz w:val="30"/>
      <w:szCs w:val="20"/>
    </w:rPr>
  </w:style>
  <w:style w:type="paragraph" w:customStyle="1" w:styleId="afffffa">
    <w:name w:val="段落"/>
    <w:autoRedefine/>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0"/>
    <w:autoRedefine/>
    <w:qFormat/>
    <w:pPr>
      <w:spacing w:before="100" w:beforeAutospacing="1" w:after="100" w:afterAutospacing="1"/>
    </w:pPr>
    <w:rPr>
      <w:rFonts w:cs="Times New Roman"/>
      <w:b/>
      <w:bCs/>
    </w:rPr>
  </w:style>
  <w:style w:type="paragraph" w:customStyle="1" w:styleId="afffffb">
    <w:name w:val="章标题"/>
    <w:next w:val="affff2"/>
    <w:autoRedefine/>
    <w:qFormat/>
    <w:pPr>
      <w:spacing w:beforeLines="50" w:afterLines="50"/>
      <w:jc w:val="both"/>
      <w:outlineLvl w:val="1"/>
    </w:pPr>
    <w:rPr>
      <w:rFonts w:eastAsia="黑体"/>
      <w:sz w:val="21"/>
    </w:rPr>
  </w:style>
  <w:style w:type="paragraph" w:styleId="afffffc">
    <w:name w:val="No Spacing"/>
    <w:autoRedefine/>
    <w:qFormat/>
    <w:rPr>
      <w:sz w:val="22"/>
      <w:szCs w:val="22"/>
    </w:rPr>
  </w:style>
  <w:style w:type="paragraph" w:customStyle="1" w:styleId="p0">
    <w:name w:val="p0"/>
    <w:basedOn w:val="a0"/>
    <w:autoRedefine/>
    <w:qFormat/>
    <w:pPr>
      <w:spacing w:before="100" w:beforeAutospacing="1" w:after="100" w:afterAutospacing="1"/>
    </w:pPr>
  </w:style>
  <w:style w:type="paragraph" w:customStyle="1" w:styleId="3b">
    <w:name w:val="标题3，章节第三层"/>
    <w:basedOn w:val="a0"/>
    <w:next w:val="afffd"/>
    <w:autoRedefine/>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0"/>
    <w:autoRedefine/>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3"/>
    <w:autoRedefine/>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0"/>
    <w:link w:val="2Char1"/>
    <w:autoRedefine/>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autoRedefine/>
    <w:qFormat/>
    <w:rPr>
      <w:rFonts w:ascii="Arial" w:eastAsiaTheme="minorEastAsia" w:hAnsi="Arial" w:cstheme="minorBidi"/>
      <w:color w:val="262626"/>
      <w:kern w:val="2"/>
      <w:sz w:val="24"/>
      <w:szCs w:val="24"/>
    </w:rPr>
  </w:style>
  <w:style w:type="character" w:customStyle="1" w:styleId="1Char2">
    <w:name w:val="标题 1 Char2"/>
    <w:autoRedefine/>
    <w:qFormat/>
    <w:rPr>
      <w:b/>
      <w:bCs/>
      <w:kern w:val="2"/>
      <w:sz w:val="30"/>
      <w:szCs w:val="24"/>
    </w:rPr>
  </w:style>
  <w:style w:type="paragraph" w:customStyle="1" w:styleId="ParaCharCharCharChar">
    <w:name w:val="默认段落字体 Para Char Char Char Char"/>
    <w:basedOn w:val="a0"/>
    <w:autoRedefine/>
    <w:qFormat/>
    <w:pPr>
      <w:widowControl w:val="0"/>
      <w:jc w:val="both"/>
    </w:pPr>
    <w:rPr>
      <w:rFonts w:ascii="Times New Roman" w:hAnsi="Times New Roman" w:cs="Times New Roman"/>
      <w:kern w:val="2"/>
      <w:sz w:val="21"/>
    </w:rPr>
  </w:style>
  <w:style w:type="paragraph" w:customStyle="1" w:styleId="TableText">
    <w:name w:val="Table Text"/>
    <w:basedOn w:val="a0"/>
    <w:autoRedefine/>
    <w:semiHidden/>
    <w:qFormat/>
    <w:pPr>
      <w:kinsoku w:val="0"/>
      <w:autoSpaceDE w:val="0"/>
      <w:autoSpaceDN w:val="0"/>
      <w:adjustRightInd w:val="0"/>
      <w:snapToGrid w:val="0"/>
      <w:textAlignment w:val="baseline"/>
    </w:pPr>
    <w:rPr>
      <w:snapToGrid w:val="0"/>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3FDE2-0287-447E-B320-B9BB2422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1412</Words>
  <Characters>8050</Characters>
  <Application>Microsoft Office Word</Application>
  <DocSecurity>0</DocSecurity>
  <Lines>67</Lines>
  <Paragraphs>18</Paragraphs>
  <ScaleCrop>false</ScaleCrop>
  <Company>MS</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9</cp:revision>
  <dcterms:created xsi:type="dcterms:W3CDTF">2026-04-13T01:28:00Z</dcterms:created>
  <dcterms:modified xsi:type="dcterms:W3CDTF">2026-04-17T00:44:00Z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28D4091ADA33452EAFAFF1F7D4B1563B_13</vt:lpwstr>
  </property>
  <property fmtid="{D5CDD505-2E9C-101B-9397-08002B2CF9AE}" pid="4" name="KSOTemplateDocerSaveRecord">
    <vt:lpwstr>eyJoZGlkIjoiYTQxYzA4ZDk0MjI0MTcxZDgyNmYyNmZhOWJkZTE0YjMiLCJ1c2VySWQiOiIyMTg3MTA3MzYifQ==</vt:lpwstr>
  </property>
</Properties>
</file>