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C19A9" w14:textId="77777777" w:rsidR="00E66B3D" w:rsidRPr="00E66B3D" w:rsidRDefault="00E66B3D" w:rsidP="003E5B93">
      <w:pPr>
        <w:rPr>
          <w:rFonts w:ascii="Times New Roman" w:eastAsia="宋体" w:hAnsi="Times New Roman" w:cs="Times New Roman"/>
          <w:kern w:val="0"/>
          <w:sz w:val="36"/>
          <w:szCs w:val="24"/>
        </w:rPr>
      </w:pPr>
    </w:p>
    <w:p w14:paraId="4EC133FF" w14:textId="77777777" w:rsidR="00E66B3D" w:rsidRPr="00E66B3D" w:rsidRDefault="00E66B3D" w:rsidP="00E66B3D">
      <w:pPr>
        <w:widowControl/>
        <w:jc w:val="left"/>
        <w:rPr>
          <w:rFonts w:ascii="Times New Roman" w:eastAsia="宋体" w:hAnsi="Times New Roman" w:cs="Times New Roman"/>
          <w:kern w:val="0"/>
          <w:sz w:val="36"/>
          <w:szCs w:val="24"/>
        </w:rPr>
      </w:pPr>
    </w:p>
    <w:p w14:paraId="64F4A20A" w14:textId="77777777" w:rsidR="00E66B3D" w:rsidRPr="00E66B3D" w:rsidRDefault="00E66B3D" w:rsidP="00E66B3D">
      <w:pPr>
        <w:widowControl/>
        <w:autoSpaceDE w:val="0"/>
        <w:autoSpaceDN w:val="0"/>
        <w:adjustRightInd w:val="0"/>
        <w:jc w:val="center"/>
        <w:outlineLvl w:val="0"/>
        <w:rPr>
          <w:rFonts w:ascii="Times New Roman" w:eastAsia="黑体" w:hAnsi="Times New Roman" w:cs="Times New Roman"/>
          <w:color w:val="000000"/>
          <w:kern w:val="0"/>
          <w:sz w:val="100"/>
          <w:szCs w:val="100"/>
          <w:lang w:val="zh-CN"/>
        </w:rPr>
      </w:pPr>
      <w:r w:rsidRPr="00E66B3D">
        <w:rPr>
          <w:rFonts w:ascii="Times New Roman" w:eastAsia="黑体" w:hAnsi="Times New Roman" w:cs="Times New Roman"/>
          <w:color w:val="000000"/>
          <w:kern w:val="0"/>
          <w:sz w:val="100"/>
          <w:szCs w:val="100"/>
          <w:lang w:val="zh-CN"/>
        </w:rPr>
        <w:t>竞争性比选采购</w:t>
      </w:r>
    </w:p>
    <w:p w14:paraId="17F942C3"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5082E03F"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7E1AD93"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37CCAE54"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248A2C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7798C8EF"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tbl>
      <w:tblPr>
        <w:tblStyle w:val="a3"/>
        <w:tblpPr w:leftFromText="180" w:rightFromText="180" w:vertAnchor="text"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9"/>
      </w:tblGrid>
      <w:tr w:rsidR="00E66B3D" w:rsidRPr="00E66B3D" w14:paraId="3B4D3A26" w14:textId="77777777" w:rsidTr="006D2345">
        <w:tc>
          <w:tcPr>
            <w:tcW w:w="2127" w:type="dxa"/>
          </w:tcPr>
          <w:p w14:paraId="3B617E92" w14:textId="77777777" w:rsidR="00E66B3D" w:rsidRPr="00E66B3D" w:rsidRDefault="00E66B3D" w:rsidP="00E66B3D">
            <w:pPr>
              <w:widowControl/>
              <w:autoSpaceDE w:val="0"/>
              <w:autoSpaceDN w:val="0"/>
              <w:adjustRightInd w:val="0"/>
              <w:jc w:val="left"/>
              <w:rPr>
                <w:rFonts w:eastAsia="黑体"/>
                <w:color w:val="000000"/>
                <w:sz w:val="32"/>
                <w:szCs w:val="32"/>
                <w:lang w:val="zh-CN"/>
              </w:rPr>
            </w:pPr>
            <w:r w:rsidRPr="00E66B3D">
              <w:rPr>
                <w:rFonts w:eastAsia="黑体"/>
                <w:color w:val="000000"/>
                <w:sz w:val="44"/>
                <w:szCs w:val="44"/>
                <w:lang w:val="zh-CN"/>
              </w:rPr>
              <w:t>项目编号</w:t>
            </w:r>
          </w:p>
        </w:tc>
        <w:tc>
          <w:tcPr>
            <w:tcW w:w="6179" w:type="dxa"/>
          </w:tcPr>
          <w:p w14:paraId="264189B9" w14:textId="77777777" w:rsidR="00E66B3D" w:rsidRPr="00E66B3D" w:rsidRDefault="00E66B3D" w:rsidP="006D2345">
            <w:pPr>
              <w:widowControl/>
              <w:autoSpaceDE w:val="0"/>
              <w:autoSpaceDN w:val="0"/>
              <w:adjustRightInd w:val="0"/>
              <w:jc w:val="left"/>
              <w:rPr>
                <w:rFonts w:eastAsia="黑体"/>
                <w:color w:val="000000"/>
                <w:sz w:val="44"/>
                <w:szCs w:val="44"/>
                <w:lang w:val="zh-CN"/>
              </w:rPr>
            </w:pPr>
            <w:r w:rsidRPr="00E66B3D">
              <w:rPr>
                <w:rFonts w:eastAsia="黑体"/>
                <w:color w:val="000000"/>
                <w:sz w:val="44"/>
                <w:szCs w:val="44"/>
                <w:lang w:val="zh-CN"/>
              </w:rPr>
              <w:t>：</w:t>
            </w:r>
            <w:r w:rsidRPr="00E66B3D">
              <w:rPr>
                <w:rFonts w:ascii="黑体" w:eastAsia="黑体" w:hAnsi="黑体"/>
                <w:color w:val="000000"/>
                <w:sz w:val="44"/>
                <w:szCs w:val="44"/>
                <w:lang w:val="zh-CN"/>
              </w:rPr>
              <w:t>NJKQ-202</w:t>
            </w:r>
            <w:r w:rsidR="006D2345">
              <w:rPr>
                <w:rFonts w:ascii="黑体" w:eastAsia="黑体" w:hAnsi="黑体"/>
                <w:color w:val="000000"/>
                <w:sz w:val="44"/>
                <w:szCs w:val="44"/>
                <w:lang w:val="zh-CN"/>
              </w:rPr>
              <w:t>6CG002</w:t>
            </w:r>
          </w:p>
        </w:tc>
      </w:tr>
      <w:tr w:rsidR="00E66B3D" w:rsidRPr="00E66B3D" w14:paraId="696C52EE" w14:textId="77777777" w:rsidTr="006D2345">
        <w:tc>
          <w:tcPr>
            <w:tcW w:w="2127" w:type="dxa"/>
          </w:tcPr>
          <w:p w14:paraId="1CBCA9A2" w14:textId="77777777" w:rsidR="00E66B3D" w:rsidRPr="00E66B3D" w:rsidRDefault="00E66B3D" w:rsidP="00E66B3D">
            <w:pPr>
              <w:widowControl/>
              <w:autoSpaceDE w:val="0"/>
              <w:autoSpaceDN w:val="0"/>
              <w:adjustRightInd w:val="0"/>
              <w:jc w:val="left"/>
              <w:rPr>
                <w:rFonts w:eastAsia="黑体"/>
                <w:color w:val="000000"/>
                <w:sz w:val="32"/>
                <w:szCs w:val="32"/>
                <w:lang w:val="zh-CN"/>
              </w:rPr>
            </w:pPr>
            <w:r w:rsidRPr="00E66B3D">
              <w:rPr>
                <w:rFonts w:eastAsia="黑体"/>
                <w:color w:val="000000"/>
                <w:sz w:val="44"/>
                <w:szCs w:val="44"/>
                <w:lang w:val="zh-CN"/>
              </w:rPr>
              <w:t>项目名称</w:t>
            </w:r>
          </w:p>
        </w:tc>
        <w:tc>
          <w:tcPr>
            <w:tcW w:w="6179" w:type="dxa"/>
          </w:tcPr>
          <w:p w14:paraId="0CC47FED" w14:textId="77777777" w:rsidR="00E66B3D" w:rsidRPr="00E66B3D" w:rsidRDefault="00E66B3D" w:rsidP="00E66B3D">
            <w:pPr>
              <w:widowControl/>
              <w:autoSpaceDE w:val="0"/>
              <w:autoSpaceDN w:val="0"/>
              <w:adjustRightInd w:val="0"/>
              <w:ind w:left="440" w:hangingChars="100" w:hanging="440"/>
              <w:jc w:val="left"/>
              <w:rPr>
                <w:rFonts w:eastAsia="黑体"/>
                <w:color w:val="000000"/>
                <w:sz w:val="32"/>
                <w:szCs w:val="32"/>
                <w:lang w:val="zh-CN"/>
              </w:rPr>
            </w:pPr>
            <w:r w:rsidRPr="00E66B3D">
              <w:rPr>
                <w:rFonts w:eastAsia="黑体"/>
                <w:color w:val="000000"/>
                <w:sz w:val="44"/>
                <w:szCs w:val="44"/>
                <w:lang w:val="zh-CN"/>
              </w:rPr>
              <w:t>：</w:t>
            </w:r>
            <w:r w:rsidR="006D2345" w:rsidRPr="006D2345">
              <w:rPr>
                <w:rFonts w:eastAsia="黑体" w:hint="eastAsia"/>
                <w:color w:val="000000"/>
                <w:sz w:val="44"/>
                <w:szCs w:val="44"/>
                <w:lang w:val="zh-CN"/>
              </w:rPr>
              <w:t>南京市口腔医院</w:t>
            </w:r>
            <w:r w:rsidR="006D2345" w:rsidRPr="006D2345">
              <w:rPr>
                <w:rFonts w:eastAsia="黑体"/>
                <w:color w:val="000000"/>
                <w:sz w:val="44"/>
                <w:szCs w:val="44"/>
                <w:lang w:val="zh-CN"/>
              </w:rPr>
              <w:t>2</w:t>
            </w:r>
            <w:r w:rsidR="006D2345" w:rsidRPr="006D2345">
              <w:rPr>
                <w:rFonts w:eastAsia="黑体"/>
                <w:color w:val="000000"/>
                <w:sz w:val="44"/>
                <w:szCs w:val="44"/>
                <w:lang w:val="zh-CN"/>
              </w:rPr>
              <w:t>号楼</w:t>
            </w:r>
            <w:r w:rsidR="006D2345" w:rsidRPr="006D2345">
              <w:rPr>
                <w:rFonts w:eastAsia="黑体"/>
                <w:color w:val="000000"/>
                <w:sz w:val="44"/>
                <w:szCs w:val="44"/>
                <w:lang w:val="zh-CN"/>
              </w:rPr>
              <w:t>10</w:t>
            </w:r>
            <w:r w:rsidR="006D2345" w:rsidRPr="006D2345">
              <w:rPr>
                <w:rFonts w:eastAsia="黑体"/>
                <w:color w:val="000000"/>
                <w:sz w:val="44"/>
                <w:szCs w:val="44"/>
                <w:lang w:val="zh-CN"/>
              </w:rPr>
              <w:t>楼电梯厅及大厅软装改造项目</w:t>
            </w:r>
          </w:p>
        </w:tc>
      </w:tr>
    </w:tbl>
    <w:p w14:paraId="7BB65843" w14:textId="77777777" w:rsidR="00E66B3D" w:rsidRPr="00E66B3D" w:rsidRDefault="00E66B3D" w:rsidP="00E66B3D">
      <w:pPr>
        <w:widowControl/>
        <w:jc w:val="center"/>
        <w:rPr>
          <w:rFonts w:ascii="Times New Roman" w:eastAsia="黑体" w:hAnsi="Times New Roman" w:cs="Times New Roman"/>
          <w:color w:val="000000"/>
          <w:kern w:val="0"/>
          <w:sz w:val="44"/>
          <w:szCs w:val="44"/>
          <w:lang w:val="zh-CN"/>
        </w:rPr>
      </w:pPr>
    </w:p>
    <w:p w14:paraId="1D65007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6CEE3DD"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0A0875F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01A18488"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2C66110D" w14:textId="77777777" w:rsidR="00E66B3D" w:rsidRPr="00E66B3D" w:rsidRDefault="00E66B3D" w:rsidP="00E66B3D">
      <w:pPr>
        <w:widowControl/>
        <w:autoSpaceDE w:val="0"/>
        <w:autoSpaceDN w:val="0"/>
        <w:adjustRightInd w:val="0"/>
        <w:jc w:val="center"/>
        <w:outlineLvl w:val="0"/>
        <w:rPr>
          <w:rFonts w:ascii="Times New Roman" w:eastAsia="黑体" w:hAnsi="Times New Roman" w:cs="Times New Roman"/>
          <w:color w:val="000000"/>
          <w:kern w:val="0"/>
          <w:sz w:val="44"/>
          <w:szCs w:val="44"/>
          <w:lang w:val="zh-CN"/>
        </w:rPr>
      </w:pPr>
      <w:r w:rsidRPr="00E66B3D">
        <w:rPr>
          <w:rFonts w:ascii="Times New Roman" w:eastAsia="黑体" w:hAnsi="Times New Roman" w:cs="Times New Roman"/>
          <w:color w:val="000000"/>
          <w:kern w:val="0"/>
          <w:sz w:val="44"/>
          <w:szCs w:val="44"/>
          <w:lang w:val="zh-CN"/>
        </w:rPr>
        <w:t>南京市口腔医院</w:t>
      </w:r>
    </w:p>
    <w:p w14:paraId="62A8E9AD" w14:textId="77777777" w:rsidR="00E66B3D" w:rsidRPr="00E66B3D" w:rsidRDefault="00E66B3D" w:rsidP="00E66B3D">
      <w:pPr>
        <w:widowControl/>
        <w:autoSpaceDE w:val="0"/>
        <w:autoSpaceDN w:val="0"/>
        <w:adjustRightInd w:val="0"/>
        <w:jc w:val="center"/>
        <w:rPr>
          <w:rFonts w:ascii="Times New Roman" w:eastAsia="黑体" w:hAnsi="Times New Roman" w:cs="Times New Roman"/>
          <w:color w:val="000000"/>
          <w:kern w:val="0"/>
          <w:sz w:val="36"/>
          <w:szCs w:val="36"/>
          <w:lang w:val="zh-CN"/>
        </w:rPr>
      </w:pPr>
      <w:r w:rsidRPr="00E66B3D">
        <w:rPr>
          <w:rFonts w:ascii="Times New Roman" w:eastAsia="黑体" w:hAnsi="Times New Roman" w:cs="Times New Roman"/>
          <w:color w:val="000000"/>
          <w:kern w:val="0"/>
          <w:sz w:val="44"/>
          <w:szCs w:val="44"/>
          <w:lang w:val="zh-CN"/>
        </w:rPr>
        <w:t>二</w:t>
      </w:r>
      <w:r w:rsidRPr="00E66B3D">
        <w:rPr>
          <w:rFonts w:ascii="黑体" w:eastAsia="黑体" w:hAnsi="黑体" w:cs="Times New Roman" w:hint="eastAsia"/>
          <w:color w:val="000000"/>
          <w:kern w:val="0"/>
          <w:sz w:val="44"/>
          <w:szCs w:val="44"/>
          <w:lang w:val="zh-CN"/>
        </w:rPr>
        <w:t>〇</w:t>
      </w:r>
      <w:r w:rsidRPr="00E66B3D">
        <w:rPr>
          <w:rFonts w:ascii="Times New Roman" w:eastAsia="黑体" w:hAnsi="Times New Roman" w:cs="Times New Roman"/>
          <w:color w:val="000000"/>
          <w:kern w:val="0"/>
          <w:sz w:val="44"/>
          <w:szCs w:val="44"/>
          <w:lang w:val="zh-CN"/>
        </w:rPr>
        <w:t>二</w:t>
      </w:r>
      <w:r w:rsidR="006D2345">
        <w:rPr>
          <w:rFonts w:ascii="Times New Roman" w:eastAsia="黑体" w:hAnsi="Times New Roman" w:cs="Times New Roman" w:hint="eastAsia"/>
          <w:color w:val="000000"/>
          <w:kern w:val="0"/>
          <w:sz w:val="44"/>
          <w:szCs w:val="44"/>
          <w:lang w:val="zh-CN"/>
        </w:rPr>
        <w:t>六</w:t>
      </w:r>
      <w:r w:rsidRPr="00E66B3D">
        <w:rPr>
          <w:rFonts w:ascii="Times New Roman" w:eastAsia="黑体" w:hAnsi="Times New Roman" w:cs="Times New Roman"/>
          <w:color w:val="000000"/>
          <w:kern w:val="0"/>
          <w:sz w:val="44"/>
          <w:szCs w:val="44"/>
          <w:lang w:val="zh-CN"/>
        </w:rPr>
        <w:t>年</w:t>
      </w:r>
      <w:r w:rsidR="006D2345">
        <w:rPr>
          <w:rFonts w:ascii="Times New Roman" w:eastAsia="黑体" w:hAnsi="Times New Roman" w:cs="Times New Roman" w:hint="eastAsia"/>
          <w:color w:val="000000"/>
          <w:kern w:val="0"/>
          <w:sz w:val="44"/>
          <w:szCs w:val="44"/>
          <w:lang w:val="zh-CN"/>
        </w:rPr>
        <w:t>一</w:t>
      </w:r>
      <w:r w:rsidRPr="00E66B3D">
        <w:rPr>
          <w:rFonts w:ascii="Times New Roman" w:eastAsia="黑体" w:hAnsi="Times New Roman" w:cs="Times New Roman"/>
          <w:color w:val="000000"/>
          <w:kern w:val="0"/>
          <w:sz w:val="44"/>
          <w:szCs w:val="44"/>
          <w:lang w:val="zh-CN"/>
        </w:rPr>
        <w:t>月</w:t>
      </w:r>
      <w:r w:rsidRPr="00E66B3D">
        <w:rPr>
          <w:rFonts w:ascii="Times New Roman" w:eastAsia="黑体" w:hAnsi="Times New Roman" w:cs="Times New Roman"/>
          <w:color w:val="000000"/>
          <w:kern w:val="0"/>
          <w:sz w:val="44"/>
          <w:szCs w:val="44"/>
          <w:lang w:val="zh-CN"/>
        </w:rPr>
        <w:br w:type="page"/>
      </w:r>
      <w:r w:rsidRPr="00E66B3D">
        <w:rPr>
          <w:rFonts w:ascii="Times New Roman" w:eastAsia="黑体" w:hAnsi="Times New Roman" w:cs="Times New Roman"/>
          <w:color w:val="000000"/>
          <w:kern w:val="0"/>
          <w:sz w:val="36"/>
          <w:szCs w:val="36"/>
          <w:lang w:val="zh-CN"/>
        </w:rPr>
        <w:lastRenderedPageBreak/>
        <w:t>第一章</w:t>
      </w:r>
      <w:r w:rsidRPr="00E66B3D">
        <w:rPr>
          <w:rFonts w:ascii="Times New Roman" w:eastAsia="黑体" w:hAnsi="Times New Roman" w:cs="Times New Roman"/>
          <w:color w:val="000000"/>
          <w:kern w:val="0"/>
          <w:sz w:val="36"/>
          <w:szCs w:val="36"/>
          <w:lang w:val="zh-CN"/>
        </w:rPr>
        <w:t xml:space="preserve">  </w:t>
      </w:r>
      <w:r w:rsidRPr="00E66B3D">
        <w:rPr>
          <w:rFonts w:ascii="Times New Roman" w:eastAsia="黑体" w:hAnsi="Times New Roman" w:cs="Times New Roman"/>
          <w:color w:val="000000"/>
          <w:kern w:val="0"/>
          <w:sz w:val="36"/>
          <w:szCs w:val="36"/>
          <w:lang w:val="zh-CN"/>
        </w:rPr>
        <w:t>采购邀请</w:t>
      </w:r>
      <w:r w:rsidRPr="00E66B3D">
        <w:rPr>
          <w:rFonts w:ascii="Times New Roman" w:eastAsia="黑体" w:hAnsi="Times New Roman" w:cs="Times New Roman"/>
          <w:color w:val="000000"/>
          <w:kern w:val="0"/>
          <w:sz w:val="36"/>
          <w:szCs w:val="36"/>
          <w:lang w:val="zh-CN"/>
        </w:rPr>
        <w:t xml:space="preserve">  </w:t>
      </w:r>
    </w:p>
    <w:p w14:paraId="051981E8" w14:textId="77777777" w:rsidR="00E66B3D" w:rsidRPr="00E66B3D" w:rsidRDefault="00E66B3D" w:rsidP="00E66B3D">
      <w:pPr>
        <w:widowControl/>
        <w:autoSpaceDE w:val="0"/>
        <w:autoSpaceDN w:val="0"/>
        <w:adjustRightInd w:val="0"/>
        <w:ind w:firstLine="420"/>
        <w:jc w:val="left"/>
        <w:rPr>
          <w:rFonts w:ascii="Times New Roman" w:eastAsia="宋体" w:hAnsi="Times New Roman" w:cs="Times New Roman"/>
          <w:color w:val="000000"/>
          <w:kern w:val="0"/>
          <w:sz w:val="24"/>
          <w:szCs w:val="21"/>
          <w:lang w:val="zh-CN"/>
        </w:rPr>
      </w:pPr>
    </w:p>
    <w:p w14:paraId="3E995A3A" w14:textId="77777777" w:rsidR="00E66B3D" w:rsidRPr="00E66B3D" w:rsidRDefault="00E66B3D" w:rsidP="00E66B3D">
      <w:pPr>
        <w:widowControl/>
        <w:jc w:val="left"/>
        <w:rPr>
          <w:rFonts w:ascii="Times New Roman" w:eastAsia="宋体" w:hAnsi="Times New Roman" w:cs="Times New Roman"/>
          <w:color w:val="000000"/>
          <w:kern w:val="0"/>
          <w:sz w:val="24"/>
          <w:szCs w:val="21"/>
        </w:rPr>
      </w:pPr>
      <w:bookmarkStart w:id="0" w:name="OLE_LINK8"/>
      <w:bookmarkStart w:id="1" w:name="OLE_LINK7"/>
      <w:bookmarkStart w:id="2" w:name="OLE_LINK3"/>
      <w:bookmarkStart w:id="3" w:name="OLE_LINK4"/>
      <w:r w:rsidRPr="00E66B3D">
        <w:rPr>
          <w:rFonts w:ascii="Times New Roman" w:eastAsia="宋体" w:hAnsi="Times New Roman" w:cs="Times New Roman"/>
          <w:color w:val="000000"/>
          <w:kern w:val="0"/>
          <w:sz w:val="24"/>
          <w:szCs w:val="21"/>
        </w:rPr>
        <w:t>南京市口腔医院</w:t>
      </w:r>
      <w:bookmarkEnd w:id="0"/>
      <w:bookmarkEnd w:id="1"/>
      <w:r w:rsidRPr="00E66B3D">
        <w:rPr>
          <w:rFonts w:ascii="Times New Roman" w:eastAsia="宋体" w:hAnsi="Times New Roman" w:cs="Times New Roman"/>
          <w:color w:val="000000"/>
          <w:kern w:val="0"/>
          <w:sz w:val="24"/>
          <w:szCs w:val="21"/>
        </w:rPr>
        <w:t>就</w:t>
      </w:r>
      <w:r w:rsidR="006D2345" w:rsidRPr="006D2345">
        <w:rPr>
          <w:rFonts w:ascii="Times New Roman" w:eastAsia="宋体" w:hAnsi="Times New Roman" w:cs="Times New Roman"/>
          <w:color w:val="000000"/>
          <w:kern w:val="0"/>
          <w:sz w:val="24"/>
          <w:szCs w:val="21"/>
        </w:rPr>
        <w:t>2</w:t>
      </w:r>
      <w:r w:rsidR="006D2345" w:rsidRPr="006D2345">
        <w:rPr>
          <w:rFonts w:ascii="Times New Roman" w:eastAsia="宋体" w:hAnsi="Times New Roman" w:cs="Times New Roman"/>
          <w:color w:val="000000"/>
          <w:kern w:val="0"/>
          <w:sz w:val="24"/>
          <w:szCs w:val="21"/>
        </w:rPr>
        <w:t>号楼</w:t>
      </w:r>
      <w:r w:rsidR="006D2345" w:rsidRPr="006D2345">
        <w:rPr>
          <w:rFonts w:ascii="Times New Roman" w:eastAsia="宋体" w:hAnsi="Times New Roman" w:cs="Times New Roman"/>
          <w:color w:val="000000"/>
          <w:kern w:val="0"/>
          <w:sz w:val="24"/>
          <w:szCs w:val="21"/>
        </w:rPr>
        <w:t>10</w:t>
      </w:r>
      <w:r w:rsidR="006D2345" w:rsidRPr="006D2345">
        <w:rPr>
          <w:rFonts w:ascii="Times New Roman" w:eastAsia="宋体" w:hAnsi="Times New Roman" w:cs="Times New Roman"/>
          <w:color w:val="000000"/>
          <w:kern w:val="0"/>
          <w:sz w:val="24"/>
          <w:szCs w:val="21"/>
        </w:rPr>
        <w:t>楼电梯厅及大厅软装改造项目</w:t>
      </w:r>
      <w:r w:rsidRPr="00E66B3D">
        <w:rPr>
          <w:rFonts w:ascii="Times New Roman" w:eastAsia="宋体" w:hAnsi="Times New Roman" w:cs="Times New Roman"/>
          <w:color w:val="000000"/>
          <w:kern w:val="0"/>
          <w:sz w:val="24"/>
          <w:szCs w:val="21"/>
        </w:rPr>
        <w:t>进行竞争性比选采购，有关事宜公告如下：</w:t>
      </w:r>
    </w:p>
    <w:p w14:paraId="1C273EB6"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一、采购项目信息：</w:t>
      </w:r>
    </w:p>
    <w:p w14:paraId="289D8537"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1.</w:t>
      </w:r>
      <w:bookmarkStart w:id="4" w:name="OLE_LINK13"/>
      <w:bookmarkStart w:id="5" w:name="OLE_LINK18"/>
      <w:r w:rsidRPr="00E66B3D">
        <w:rPr>
          <w:rFonts w:ascii="Times New Roman" w:eastAsia="宋体" w:hAnsi="Times New Roman" w:cs="Times New Roman"/>
          <w:color w:val="000000"/>
          <w:kern w:val="0"/>
          <w:sz w:val="24"/>
          <w:szCs w:val="21"/>
        </w:rPr>
        <w:t>项目编号：</w:t>
      </w:r>
      <w:bookmarkEnd w:id="4"/>
      <w:bookmarkEnd w:id="5"/>
      <w:r w:rsidR="006D2345" w:rsidRPr="006D2345">
        <w:rPr>
          <w:rFonts w:ascii="Times New Roman" w:eastAsia="宋体" w:hAnsi="Times New Roman" w:cs="Times New Roman"/>
          <w:color w:val="000000"/>
          <w:kern w:val="0"/>
          <w:sz w:val="24"/>
          <w:szCs w:val="21"/>
        </w:rPr>
        <w:t>NJKQ-2026CG002</w:t>
      </w:r>
    </w:p>
    <w:p w14:paraId="3E0C5231"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2.</w:t>
      </w:r>
      <w:r w:rsidRPr="00E66B3D">
        <w:rPr>
          <w:rFonts w:ascii="Times New Roman" w:eastAsia="宋体" w:hAnsi="Times New Roman" w:cs="Times New Roman"/>
          <w:color w:val="000000"/>
          <w:kern w:val="0"/>
          <w:sz w:val="24"/>
          <w:szCs w:val="21"/>
        </w:rPr>
        <w:t>项目名称：</w:t>
      </w:r>
      <w:bookmarkStart w:id="6" w:name="OLE_LINK11"/>
      <w:bookmarkStart w:id="7" w:name="OLE_LINK12"/>
      <w:r w:rsidR="006D2345" w:rsidRPr="006D2345">
        <w:rPr>
          <w:rFonts w:ascii="Times New Roman" w:eastAsia="宋体" w:hAnsi="Times New Roman" w:cs="Times New Roman" w:hint="eastAsia"/>
          <w:color w:val="000000"/>
          <w:kern w:val="0"/>
          <w:sz w:val="24"/>
          <w:szCs w:val="21"/>
        </w:rPr>
        <w:t>南京市口腔医院</w:t>
      </w:r>
      <w:r w:rsidR="006D2345" w:rsidRPr="006D2345">
        <w:rPr>
          <w:rFonts w:ascii="Times New Roman" w:eastAsia="宋体" w:hAnsi="Times New Roman" w:cs="Times New Roman"/>
          <w:color w:val="000000"/>
          <w:kern w:val="0"/>
          <w:sz w:val="24"/>
          <w:szCs w:val="21"/>
        </w:rPr>
        <w:t>2</w:t>
      </w:r>
      <w:r w:rsidR="006D2345" w:rsidRPr="006D2345">
        <w:rPr>
          <w:rFonts w:ascii="Times New Roman" w:eastAsia="宋体" w:hAnsi="Times New Roman" w:cs="Times New Roman"/>
          <w:color w:val="000000"/>
          <w:kern w:val="0"/>
          <w:sz w:val="24"/>
          <w:szCs w:val="21"/>
        </w:rPr>
        <w:t>号楼</w:t>
      </w:r>
      <w:r w:rsidR="006D2345" w:rsidRPr="006D2345">
        <w:rPr>
          <w:rFonts w:ascii="Times New Roman" w:eastAsia="宋体" w:hAnsi="Times New Roman" w:cs="Times New Roman"/>
          <w:color w:val="000000"/>
          <w:kern w:val="0"/>
          <w:sz w:val="24"/>
          <w:szCs w:val="21"/>
        </w:rPr>
        <w:t>10</w:t>
      </w:r>
      <w:r w:rsidR="006D2345" w:rsidRPr="006D2345">
        <w:rPr>
          <w:rFonts w:ascii="Times New Roman" w:eastAsia="宋体" w:hAnsi="Times New Roman" w:cs="Times New Roman"/>
          <w:color w:val="000000"/>
          <w:kern w:val="0"/>
          <w:sz w:val="24"/>
          <w:szCs w:val="21"/>
        </w:rPr>
        <w:t>楼电梯厅及大厅软装改造项目</w:t>
      </w:r>
    </w:p>
    <w:bookmarkEnd w:id="6"/>
    <w:bookmarkEnd w:id="7"/>
    <w:p w14:paraId="79B9F904"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3.</w:t>
      </w:r>
      <w:r w:rsidRPr="00E66B3D">
        <w:rPr>
          <w:rFonts w:ascii="Times New Roman" w:eastAsia="宋体" w:hAnsi="Times New Roman" w:cs="Times New Roman"/>
          <w:color w:val="000000"/>
          <w:kern w:val="0"/>
          <w:sz w:val="24"/>
          <w:szCs w:val="21"/>
        </w:rPr>
        <w:t>采购项目用途、数量、简要技术要求等：详见采购文件</w:t>
      </w:r>
    </w:p>
    <w:p w14:paraId="6E92F8C6"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4.</w:t>
      </w:r>
      <w:r w:rsidRPr="00E66B3D">
        <w:rPr>
          <w:rFonts w:ascii="Times New Roman" w:eastAsia="宋体" w:hAnsi="Times New Roman" w:cs="Times New Roman"/>
          <w:color w:val="000000"/>
          <w:kern w:val="0"/>
          <w:sz w:val="24"/>
          <w:szCs w:val="21"/>
        </w:rPr>
        <w:t>采购项目内容</w:t>
      </w:r>
      <w:r w:rsidRPr="00E66B3D">
        <w:rPr>
          <w:rFonts w:ascii="Times New Roman" w:eastAsia="宋体" w:hAnsi="Times New Roman" w:cs="Times New Roman"/>
          <w:color w:val="000000"/>
          <w:kern w:val="0"/>
          <w:sz w:val="24"/>
          <w:szCs w:val="21"/>
        </w:rPr>
        <w:t xml:space="preserve">: </w:t>
      </w:r>
    </w:p>
    <w:p w14:paraId="175EBA8B"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tbl>
      <w:tblPr>
        <w:tblW w:w="5000" w:type="pct"/>
        <w:jc w:val="center"/>
        <w:tblCellMar>
          <w:left w:w="0" w:type="dxa"/>
          <w:right w:w="0" w:type="dxa"/>
        </w:tblCellMar>
        <w:tblLook w:val="04A0" w:firstRow="1" w:lastRow="0" w:firstColumn="1" w:lastColumn="0" w:noHBand="0" w:noVBand="1"/>
      </w:tblPr>
      <w:tblGrid>
        <w:gridCol w:w="929"/>
        <w:gridCol w:w="3543"/>
        <w:gridCol w:w="1114"/>
        <w:gridCol w:w="1954"/>
        <w:gridCol w:w="746"/>
      </w:tblGrid>
      <w:tr w:rsidR="00E66B3D" w:rsidRPr="00E66B3D" w14:paraId="32927700" w14:textId="77777777" w:rsidTr="00DD3EAF">
        <w:trPr>
          <w:jc w:val="center"/>
        </w:trPr>
        <w:tc>
          <w:tcPr>
            <w:tcW w:w="561" w:type="pct"/>
            <w:tcBorders>
              <w:top w:val="single" w:sz="4" w:space="0" w:color="auto"/>
              <w:left w:val="single" w:sz="8" w:space="0" w:color="auto"/>
              <w:bottom w:val="single" w:sz="4" w:space="0" w:color="auto"/>
              <w:right w:val="single" w:sz="8" w:space="0" w:color="auto"/>
            </w:tcBorders>
            <w:vAlign w:val="center"/>
          </w:tcPr>
          <w:p w14:paraId="28272EA7"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bookmarkStart w:id="8" w:name="_Hlk212122425"/>
            <w:bookmarkStart w:id="9" w:name="OLE_LINK6"/>
            <w:bookmarkStart w:id="10" w:name="OLE_LINK9"/>
            <w:bookmarkStart w:id="11" w:name="OLE_LINK10"/>
            <w:r w:rsidRPr="00E66B3D">
              <w:rPr>
                <w:rFonts w:ascii="Times New Roman" w:eastAsia="宋体" w:hAnsi="Times New Roman" w:cs="Times New Roman"/>
                <w:color w:val="000000"/>
                <w:kern w:val="0"/>
                <w:sz w:val="24"/>
                <w:szCs w:val="21"/>
              </w:rPr>
              <w:t>序号</w:t>
            </w:r>
          </w:p>
        </w:tc>
        <w:tc>
          <w:tcPr>
            <w:tcW w:w="2138" w:type="pct"/>
            <w:tcBorders>
              <w:top w:val="single" w:sz="4" w:space="0" w:color="auto"/>
              <w:left w:val="single" w:sz="8" w:space="0" w:color="auto"/>
              <w:bottom w:val="single" w:sz="4" w:space="0" w:color="auto"/>
              <w:right w:val="single" w:sz="8" w:space="0" w:color="auto"/>
            </w:tcBorders>
            <w:vAlign w:val="center"/>
          </w:tcPr>
          <w:p w14:paraId="02359370"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名称</w:t>
            </w:r>
          </w:p>
        </w:tc>
        <w:tc>
          <w:tcPr>
            <w:tcW w:w="672" w:type="pct"/>
            <w:tcBorders>
              <w:top w:val="single" w:sz="4" w:space="0" w:color="auto"/>
              <w:left w:val="single" w:sz="8" w:space="0" w:color="auto"/>
              <w:bottom w:val="single" w:sz="4" w:space="0" w:color="auto"/>
              <w:right w:val="single" w:sz="8" w:space="0" w:color="auto"/>
            </w:tcBorders>
            <w:vAlign w:val="center"/>
          </w:tcPr>
          <w:p w14:paraId="5C65F033"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数量</w:t>
            </w:r>
          </w:p>
        </w:tc>
        <w:tc>
          <w:tcPr>
            <w:tcW w:w="1179" w:type="pct"/>
            <w:tcBorders>
              <w:top w:val="single" w:sz="4" w:space="0" w:color="auto"/>
              <w:left w:val="single" w:sz="8" w:space="0" w:color="auto"/>
              <w:bottom w:val="single" w:sz="4" w:space="0" w:color="auto"/>
              <w:right w:val="single" w:sz="8" w:space="0" w:color="auto"/>
            </w:tcBorders>
            <w:vAlign w:val="center"/>
          </w:tcPr>
          <w:p w14:paraId="4DBCBD6E"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hint="eastAsia"/>
                <w:color w:val="000000"/>
                <w:kern w:val="0"/>
                <w:sz w:val="24"/>
                <w:szCs w:val="21"/>
              </w:rPr>
              <w:t>预算</w:t>
            </w:r>
            <w:r w:rsidRPr="00E66B3D">
              <w:rPr>
                <w:rFonts w:ascii="Times New Roman" w:eastAsia="宋体" w:hAnsi="Times New Roman" w:cs="Times New Roman"/>
                <w:color w:val="000000"/>
                <w:kern w:val="0"/>
                <w:sz w:val="24"/>
                <w:szCs w:val="21"/>
              </w:rPr>
              <w:t>金额</w:t>
            </w:r>
            <w:r w:rsidRPr="006D2345">
              <w:rPr>
                <w:rFonts w:ascii="宋体" w:eastAsia="宋体" w:hAnsi="宋体" w:cs="Times New Roman"/>
                <w:color w:val="000000"/>
                <w:kern w:val="0"/>
                <w:sz w:val="24"/>
                <w:szCs w:val="21"/>
              </w:rPr>
              <w:t>(</w:t>
            </w:r>
            <w:r w:rsidR="004B6C39">
              <w:rPr>
                <w:rFonts w:ascii="宋体" w:eastAsia="宋体" w:hAnsi="宋体" w:cs="Times New Roman" w:hint="eastAsia"/>
                <w:color w:val="000000"/>
                <w:kern w:val="0"/>
                <w:sz w:val="24"/>
                <w:szCs w:val="21"/>
              </w:rPr>
              <w:t>万</w:t>
            </w:r>
            <w:r w:rsidRPr="006D2345">
              <w:rPr>
                <w:rFonts w:ascii="宋体" w:eastAsia="宋体" w:hAnsi="宋体" w:cs="Times New Roman"/>
                <w:color w:val="000000"/>
                <w:kern w:val="0"/>
                <w:sz w:val="24"/>
                <w:szCs w:val="21"/>
              </w:rPr>
              <w:t>元)</w:t>
            </w:r>
          </w:p>
        </w:tc>
        <w:tc>
          <w:tcPr>
            <w:tcW w:w="450" w:type="pct"/>
            <w:tcBorders>
              <w:top w:val="single" w:sz="4" w:space="0" w:color="auto"/>
              <w:left w:val="single" w:sz="8" w:space="0" w:color="auto"/>
              <w:bottom w:val="single" w:sz="4" w:space="0" w:color="auto"/>
              <w:right w:val="single" w:sz="8" w:space="0" w:color="auto"/>
            </w:tcBorders>
            <w:vAlign w:val="center"/>
          </w:tcPr>
          <w:p w14:paraId="5CBBFAD4"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备注</w:t>
            </w:r>
          </w:p>
        </w:tc>
      </w:tr>
      <w:bookmarkEnd w:id="8"/>
      <w:tr w:rsidR="00E66B3D" w:rsidRPr="00E66B3D" w14:paraId="06CB5E15" w14:textId="77777777" w:rsidTr="00DD3EAF">
        <w:trPr>
          <w:trHeight w:val="598"/>
          <w:jc w:val="center"/>
        </w:trPr>
        <w:tc>
          <w:tcPr>
            <w:tcW w:w="561" w:type="pct"/>
            <w:tcBorders>
              <w:top w:val="single" w:sz="4" w:space="0" w:color="auto"/>
              <w:left w:val="single" w:sz="8" w:space="0" w:color="auto"/>
              <w:bottom w:val="single" w:sz="8" w:space="0" w:color="auto"/>
              <w:right w:val="single" w:sz="8" w:space="0" w:color="auto"/>
            </w:tcBorders>
            <w:vAlign w:val="center"/>
          </w:tcPr>
          <w:p w14:paraId="37EC08A0"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1</w:t>
            </w:r>
          </w:p>
        </w:tc>
        <w:tc>
          <w:tcPr>
            <w:tcW w:w="2138" w:type="pct"/>
            <w:tcBorders>
              <w:top w:val="single" w:sz="4" w:space="0" w:color="auto"/>
              <w:left w:val="single" w:sz="8" w:space="0" w:color="auto"/>
              <w:bottom w:val="single" w:sz="8" w:space="0" w:color="auto"/>
              <w:right w:val="single" w:sz="8" w:space="0" w:color="auto"/>
            </w:tcBorders>
            <w:vAlign w:val="center"/>
          </w:tcPr>
          <w:p w14:paraId="7513C2DB" w14:textId="77777777" w:rsidR="00E66B3D" w:rsidRPr="00E66B3D" w:rsidRDefault="006D2345"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南京市口腔医院</w:t>
            </w:r>
            <w:r w:rsidRPr="006D2345">
              <w:rPr>
                <w:rFonts w:ascii="Times New Roman" w:eastAsia="宋体" w:hAnsi="Times New Roman" w:cs="Times New Roman"/>
                <w:color w:val="000000"/>
                <w:kern w:val="0"/>
                <w:sz w:val="24"/>
                <w:szCs w:val="21"/>
              </w:rPr>
              <w:t>2</w:t>
            </w:r>
            <w:r w:rsidRPr="006D2345">
              <w:rPr>
                <w:rFonts w:ascii="Times New Roman" w:eastAsia="宋体" w:hAnsi="Times New Roman" w:cs="Times New Roman"/>
                <w:color w:val="000000"/>
                <w:kern w:val="0"/>
                <w:sz w:val="24"/>
                <w:szCs w:val="21"/>
              </w:rPr>
              <w:t>号楼</w:t>
            </w:r>
            <w:r w:rsidRPr="006D2345">
              <w:rPr>
                <w:rFonts w:ascii="Times New Roman" w:eastAsia="宋体" w:hAnsi="Times New Roman" w:cs="Times New Roman"/>
                <w:color w:val="000000"/>
                <w:kern w:val="0"/>
                <w:sz w:val="24"/>
                <w:szCs w:val="21"/>
              </w:rPr>
              <w:t>10</w:t>
            </w:r>
            <w:r w:rsidRPr="006D2345">
              <w:rPr>
                <w:rFonts w:ascii="Times New Roman" w:eastAsia="宋体" w:hAnsi="Times New Roman" w:cs="Times New Roman"/>
                <w:color w:val="000000"/>
                <w:kern w:val="0"/>
                <w:sz w:val="24"/>
                <w:szCs w:val="21"/>
              </w:rPr>
              <w:t>楼电梯厅及大厅软装改造</w:t>
            </w:r>
            <w:r>
              <w:rPr>
                <w:rFonts w:ascii="Times New Roman" w:eastAsia="宋体" w:hAnsi="Times New Roman" w:cs="Times New Roman" w:hint="eastAsia"/>
                <w:color w:val="000000"/>
                <w:kern w:val="0"/>
                <w:sz w:val="24"/>
                <w:szCs w:val="21"/>
              </w:rPr>
              <w:t>项目</w:t>
            </w:r>
          </w:p>
        </w:tc>
        <w:tc>
          <w:tcPr>
            <w:tcW w:w="672" w:type="pct"/>
            <w:tcBorders>
              <w:top w:val="single" w:sz="4" w:space="0" w:color="auto"/>
              <w:left w:val="single" w:sz="8" w:space="0" w:color="auto"/>
              <w:bottom w:val="single" w:sz="8" w:space="0" w:color="auto"/>
              <w:right w:val="single" w:sz="8" w:space="0" w:color="auto"/>
            </w:tcBorders>
            <w:vAlign w:val="center"/>
          </w:tcPr>
          <w:p w14:paraId="12273882"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详见清单</w:t>
            </w:r>
          </w:p>
        </w:tc>
        <w:tc>
          <w:tcPr>
            <w:tcW w:w="1179" w:type="pct"/>
            <w:tcBorders>
              <w:top w:val="single" w:sz="4" w:space="0" w:color="auto"/>
              <w:left w:val="single" w:sz="8" w:space="0" w:color="auto"/>
              <w:bottom w:val="single" w:sz="8" w:space="0" w:color="auto"/>
              <w:right w:val="single" w:sz="8" w:space="0" w:color="auto"/>
            </w:tcBorders>
            <w:vAlign w:val="center"/>
          </w:tcPr>
          <w:p w14:paraId="05AF8AE7" w14:textId="77777777" w:rsidR="00E66B3D" w:rsidRPr="00E66B3D" w:rsidRDefault="006D2345" w:rsidP="004B6C39">
            <w:pPr>
              <w:widowControl/>
              <w:spacing w:line="340" w:lineRule="exact"/>
              <w:jc w:val="center"/>
              <w:rPr>
                <w:rFonts w:ascii="Times New Roman" w:eastAsia="宋体" w:hAnsi="Times New Roman" w:cs="Times New Roman"/>
                <w:color w:val="000000"/>
                <w:kern w:val="0"/>
                <w:sz w:val="24"/>
                <w:szCs w:val="21"/>
              </w:rPr>
            </w:pPr>
            <w:r w:rsidRPr="006D32C2">
              <w:rPr>
                <w:rFonts w:ascii="Times New Roman" w:eastAsia="宋体" w:hAnsi="Times New Roman" w:cs="Times New Roman"/>
                <w:color w:val="000000"/>
                <w:kern w:val="0"/>
                <w:sz w:val="24"/>
                <w:szCs w:val="21"/>
              </w:rPr>
              <w:t>8</w:t>
            </w:r>
            <w:r w:rsidR="004B6C39" w:rsidRPr="006D32C2">
              <w:rPr>
                <w:rFonts w:ascii="Times New Roman" w:eastAsia="宋体" w:hAnsi="Times New Roman" w:cs="Times New Roman"/>
                <w:color w:val="000000"/>
                <w:kern w:val="0"/>
                <w:sz w:val="24"/>
                <w:szCs w:val="21"/>
              </w:rPr>
              <w:t>.</w:t>
            </w:r>
            <w:r w:rsidRPr="006D32C2">
              <w:rPr>
                <w:rFonts w:ascii="Times New Roman" w:eastAsia="宋体" w:hAnsi="Times New Roman" w:cs="Times New Roman"/>
                <w:color w:val="000000"/>
                <w:kern w:val="0"/>
                <w:sz w:val="24"/>
                <w:szCs w:val="21"/>
              </w:rPr>
              <w:t>98</w:t>
            </w:r>
            <w:r w:rsidR="004B6C39">
              <w:rPr>
                <w:rFonts w:ascii="Times New Roman" w:eastAsia="宋体" w:hAnsi="Times New Roman" w:cs="Times New Roman"/>
                <w:color w:val="000000"/>
                <w:kern w:val="0"/>
                <w:sz w:val="24"/>
                <w:szCs w:val="21"/>
              </w:rPr>
              <w:t xml:space="preserve"> </w:t>
            </w:r>
          </w:p>
        </w:tc>
        <w:tc>
          <w:tcPr>
            <w:tcW w:w="450" w:type="pct"/>
            <w:tcBorders>
              <w:top w:val="single" w:sz="4" w:space="0" w:color="auto"/>
              <w:left w:val="single" w:sz="8" w:space="0" w:color="auto"/>
              <w:bottom w:val="single" w:sz="8" w:space="0" w:color="auto"/>
              <w:right w:val="single" w:sz="8" w:space="0" w:color="auto"/>
            </w:tcBorders>
            <w:vAlign w:val="center"/>
          </w:tcPr>
          <w:p w14:paraId="3A7071D2"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p>
        </w:tc>
      </w:tr>
      <w:bookmarkEnd w:id="9"/>
      <w:bookmarkEnd w:id="10"/>
      <w:bookmarkEnd w:id="11"/>
    </w:tbl>
    <w:p w14:paraId="42E50879"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6782D050" w14:textId="36D0B586" w:rsidR="00E66B3D" w:rsidRPr="00E66B3D" w:rsidRDefault="00E66B3D" w:rsidP="00E66B3D">
      <w:pPr>
        <w:widowControl/>
        <w:jc w:val="left"/>
        <w:rPr>
          <w:rFonts w:ascii="Times New Roman" w:eastAsia="宋体" w:hAnsi="Times New Roman" w:cs="Times New Roman"/>
          <w:color w:val="000000"/>
          <w:kern w:val="0"/>
          <w:sz w:val="24"/>
          <w:szCs w:val="21"/>
        </w:rPr>
      </w:pPr>
      <w:bookmarkStart w:id="12" w:name="OLE_LINK17"/>
      <w:r w:rsidRPr="00E66B3D">
        <w:rPr>
          <w:rFonts w:ascii="Times New Roman" w:eastAsia="宋体" w:hAnsi="Times New Roman" w:cs="Times New Roman" w:hint="eastAsia"/>
          <w:color w:val="000000"/>
          <w:kern w:val="0"/>
          <w:sz w:val="24"/>
          <w:szCs w:val="21"/>
        </w:rPr>
        <w:t>5.</w:t>
      </w:r>
      <w:r w:rsidRPr="00E66B3D">
        <w:rPr>
          <w:rFonts w:ascii="Times New Roman" w:eastAsia="宋体" w:hAnsi="Times New Roman" w:cs="Times New Roman" w:hint="eastAsia"/>
          <w:color w:val="000000"/>
          <w:kern w:val="0"/>
          <w:sz w:val="24"/>
          <w:szCs w:val="21"/>
        </w:rPr>
        <w:t>资质要求：</w:t>
      </w:r>
      <w:r w:rsidR="00E77F8D" w:rsidRPr="00E77F8D">
        <w:rPr>
          <w:rFonts w:ascii="Times New Roman" w:eastAsia="宋体" w:hAnsi="Times New Roman" w:cs="Times New Roman" w:hint="eastAsia"/>
          <w:kern w:val="0"/>
          <w:sz w:val="24"/>
          <w:szCs w:val="21"/>
        </w:rPr>
        <w:t>施工单位应具备建筑工程施工总承包二级及以上或建筑装饰装修工程二级及以上或建筑机电安装工程专业承包三级及以上</w:t>
      </w:r>
      <w:r w:rsidR="00B55AD7" w:rsidRPr="00A66E32">
        <w:rPr>
          <w:rFonts w:ascii="Times New Roman" w:eastAsia="宋体" w:hAnsi="Times New Roman" w:cs="Times New Roman" w:hint="eastAsia"/>
          <w:kern w:val="0"/>
          <w:sz w:val="24"/>
          <w:szCs w:val="21"/>
        </w:rPr>
        <w:t>。</w:t>
      </w:r>
    </w:p>
    <w:p w14:paraId="207E7C68"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2F77787A"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二、采购文件获取的时间、方式、公告期限等</w:t>
      </w:r>
      <w:r w:rsidRPr="00E66B3D">
        <w:rPr>
          <w:rFonts w:ascii="Times New Roman" w:eastAsia="宋体" w:hAnsi="Times New Roman" w:cs="Times New Roman"/>
          <w:color w:val="000000"/>
          <w:kern w:val="0"/>
          <w:sz w:val="24"/>
          <w:szCs w:val="21"/>
        </w:rPr>
        <w:t>:</w:t>
      </w:r>
    </w:p>
    <w:p w14:paraId="155599DE"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自即日起至应答截止时间前，从南京市口腔医院网站公告下载栏免费下载。</w:t>
      </w:r>
    </w:p>
    <w:p w14:paraId="0FFCA04F"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699EB530"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三、报名截止时间：</w:t>
      </w:r>
    </w:p>
    <w:p w14:paraId="0899DF03" w14:textId="7FA53CE3" w:rsidR="00E66B3D" w:rsidRPr="00E66B3D" w:rsidRDefault="00E66B3D" w:rsidP="00E66B3D">
      <w:pPr>
        <w:widowControl/>
        <w:jc w:val="left"/>
        <w:rPr>
          <w:rFonts w:ascii="Times New Roman" w:eastAsia="宋体" w:hAnsi="Times New Roman" w:cs="Times New Roman"/>
          <w:b/>
          <w:color w:val="333333"/>
          <w:kern w:val="0"/>
          <w:sz w:val="24"/>
          <w:szCs w:val="21"/>
          <w:lang w:bidi="ar"/>
        </w:rPr>
      </w:pPr>
      <w:r w:rsidRPr="00E66B3D">
        <w:rPr>
          <w:rFonts w:ascii="Times New Roman" w:eastAsia="宋体" w:hAnsi="Times New Roman" w:cs="Times New Roman"/>
          <w:b/>
          <w:color w:val="333333"/>
          <w:kern w:val="0"/>
          <w:sz w:val="24"/>
          <w:szCs w:val="21"/>
          <w:lang w:bidi="ar"/>
        </w:rPr>
        <w:t>202</w:t>
      </w:r>
      <w:r w:rsidR="006D2345">
        <w:rPr>
          <w:rFonts w:ascii="Times New Roman" w:eastAsia="宋体" w:hAnsi="Times New Roman" w:cs="Times New Roman"/>
          <w:b/>
          <w:color w:val="333333"/>
          <w:kern w:val="0"/>
          <w:sz w:val="24"/>
          <w:szCs w:val="21"/>
          <w:lang w:bidi="ar"/>
        </w:rPr>
        <w:t>6</w:t>
      </w:r>
      <w:r w:rsidRPr="00E66B3D">
        <w:rPr>
          <w:rFonts w:ascii="Times New Roman" w:eastAsia="宋体" w:hAnsi="Times New Roman" w:cs="Times New Roman"/>
          <w:b/>
          <w:color w:val="333333"/>
          <w:kern w:val="0"/>
          <w:sz w:val="24"/>
          <w:szCs w:val="21"/>
          <w:lang w:bidi="ar"/>
        </w:rPr>
        <w:t>-</w:t>
      </w:r>
      <w:r w:rsidR="006D2345">
        <w:rPr>
          <w:rFonts w:ascii="Times New Roman" w:eastAsia="宋体" w:hAnsi="Times New Roman" w:cs="Times New Roman"/>
          <w:b/>
          <w:color w:val="333333"/>
          <w:kern w:val="0"/>
          <w:sz w:val="24"/>
          <w:szCs w:val="21"/>
          <w:lang w:bidi="ar"/>
        </w:rPr>
        <w:t>0</w:t>
      </w:r>
      <w:r w:rsidRPr="00E66B3D">
        <w:rPr>
          <w:rFonts w:ascii="Times New Roman" w:eastAsia="宋体" w:hAnsi="Times New Roman" w:cs="Times New Roman"/>
          <w:b/>
          <w:color w:val="333333"/>
          <w:kern w:val="0"/>
          <w:sz w:val="24"/>
          <w:szCs w:val="21"/>
          <w:lang w:bidi="ar"/>
        </w:rPr>
        <w:t>1</w:t>
      </w:r>
      <w:r w:rsidR="006D32C2">
        <w:rPr>
          <w:rFonts w:ascii="Times New Roman" w:eastAsia="宋体" w:hAnsi="Times New Roman" w:cs="Times New Roman"/>
          <w:b/>
          <w:color w:val="333333"/>
          <w:kern w:val="0"/>
          <w:sz w:val="24"/>
          <w:szCs w:val="21"/>
          <w:lang w:bidi="ar"/>
        </w:rPr>
        <w:t>-</w:t>
      </w:r>
      <w:r w:rsidR="00DB15CE">
        <w:rPr>
          <w:rFonts w:ascii="Times New Roman" w:eastAsia="宋体" w:hAnsi="Times New Roman" w:cs="Times New Roman"/>
          <w:b/>
          <w:color w:val="333333"/>
          <w:kern w:val="0"/>
          <w:sz w:val="24"/>
          <w:szCs w:val="21"/>
          <w:lang w:bidi="ar"/>
        </w:rPr>
        <w:t>23</w:t>
      </w:r>
      <w:r w:rsidR="006D2345">
        <w:rPr>
          <w:rFonts w:ascii="Times New Roman" w:eastAsia="宋体" w:hAnsi="Times New Roman" w:cs="Times New Roman"/>
          <w:b/>
          <w:color w:val="333333"/>
          <w:kern w:val="0"/>
          <w:sz w:val="24"/>
          <w:szCs w:val="21"/>
          <w:lang w:bidi="ar"/>
        </w:rPr>
        <w:t xml:space="preserve"> </w:t>
      </w:r>
      <w:r w:rsidRPr="00E66B3D">
        <w:rPr>
          <w:rFonts w:ascii="Times New Roman" w:eastAsia="宋体" w:hAnsi="Times New Roman" w:cs="Times New Roman"/>
          <w:b/>
          <w:color w:val="333333"/>
          <w:kern w:val="0"/>
          <w:sz w:val="24"/>
          <w:szCs w:val="21"/>
          <w:lang w:bidi="ar"/>
        </w:rPr>
        <w:t xml:space="preserve"> 17:00</w:t>
      </w:r>
    </w:p>
    <w:p w14:paraId="120D3123"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报名联系人姓名：胡老师</w:t>
      </w:r>
      <w:r w:rsidRPr="00E66B3D">
        <w:rPr>
          <w:rFonts w:ascii="Times New Roman" w:eastAsia="宋体" w:hAnsi="Times New Roman" w:cs="Times New Roman"/>
          <w:color w:val="000000"/>
          <w:kern w:val="0"/>
          <w:sz w:val="24"/>
          <w:szCs w:val="21"/>
        </w:rPr>
        <w:t xml:space="preserve">  </w:t>
      </w:r>
      <w:r w:rsidRPr="00E66B3D">
        <w:rPr>
          <w:rFonts w:ascii="Times New Roman" w:eastAsia="宋体" w:hAnsi="Times New Roman" w:cs="Times New Roman"/>
          <w:color w:val="000000"/>
          <w:kern w:val="0"/>
          <w:sz w:val="24"/>
          <w:szCs w:val="21"/>
        </w:rPr>
        <w:t>联系电话：</w:t>
      </w:r>
      <w:r w:rsidRPr="00E66B3D">
        <w:rPr>
          <w:rFonts w:ascii="Times New Roman" w:eastAsia="宋体" w:hAnsi="Times New Roman" w:cs="Times New Roman"/>
          <w:color w:val="000000"/>
          <w:kern w:val="0"/>
          <w:sz w:val="24"/>
          <w:szCs w:val="21"/>
        </w:rPr>
        <w:t>025-83620164</w:t>
      </w:r>
    </w:p>
    <w:p w14:paraId="1F22C44A"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b/>
          <w:color w:val="000000"/>
          <w:kern w:val="0"/>
          <w:sz w:val="24"/>
          <w:szCs w:val="21"/>
        </w:rPr>
        <w:t>报名邮箱：</w:t>
      </w:r>
      <w:r w:rsidRPr="00E66B3D">
        <w:rPr>
          <w:rFonts w:ascii="Times New Roman" w:eastAsia="宋体" w:hAnsi="Times New Roman" w:cs="Times New Roman"/>
          <w:b/>
          <w:color w:val="000000"/>
          <w:kern w:val="0"/>
          <w:sz w:val="24"/>
        </w:rPr>
        <w:t>njkqcgzx2022@163.com</w:t>
      </w:r>
      <w:r w:rsidRPr="00E66B3D">
        <w:rPr>
          <w:rFonts w:ascii="Times New Roman" w:eastAsia="宋体" w:hAnsi="Times New Roman" w:cs="Times New Roman"/>
          <w:color w:val="000000"/>
          <w:kern w:val="0"/>
          <w:sz w:val="22"/>
        </w:rPr>
        <w:t xml:space="preserve"> (</w:t>
      </w:r>
      <w:r w:rsidRPr="00E66B3D">
        <w:rPr>
          <w:rFonts w:ascii="Times New Roman" w:eastAsia="宋体" w:hAnsi="Times New Roman" w:cs="Times New Roman"/>
          <w:b/>
          <w:color w:val="000000"/>
          <w:kern w:val="0"/>
          <w:sz w:val="22"/>
        </w:rPr>
        <w:t>仅接受邮箱报名</w:t>
      </w:r>
      <w:r w:rsidRPr="00E66B3D">
        <w:rPr>
          <w:rFonts w:ascii="Times New Roman" w:eastAsia="宋体" w:hAnsi="Times New Roman" w:cs="Times New Roman"/>
          <w:color w:val="000000"/>
          <w:kern w:val="0"/>
          <w:sz w:val="22"/>
        </w:rPr>
        <w:t>，公司</w:t>
      </w:r>
      <w:r w:rsidRPr="00E66B3D">
        <w:rPr>
          <w:rFonts w:ascii="Times New Roman" w:eastAsia="宋体" w:hAnsi="Times New Roman" w:cs="Times New Roman"/>
          <w:color w:val="000000"/>
          <w:kern w:val="0"/>
          <w:sz w:val="22"/>
        </w:rPr>
        <w:t>+</w:t>
      </w:r>
      <w:r w:rsidRPr="00E66B3D">
        <w:rPr>
          <w:rFonts w:ascii="Times New Roman" w:eastAsia="宋体" w:hAnsi="Times New Roman" w:cs="Times New Roman"/>
          <w:color w:val="000000"/>
          <w:kern w:val="0"/>
          <w:sz w:val="22"/>
        </w:rPr>
        <w:t>联系人</w:t>
      </w:r>
      <w:r w:rsidRPr="00E66B3D">
        <w:rPr>
          <w:rFonts w:ascii="Times New Roman" w:eastAsia="宋体" w:hAnsi="Times New Roman" w:cs="Times New Roman"/>
          <w:color w:val="000000"/>
          <w:kern w:val="0"/>
          <w:sz w:val="22"/>
        </w:rPr>
        <w:t>+</w:t>
      </w:r>
      <w:r w:rsidRPr="00E66B3D">
        <w:rPr>
          <w:rFonts w:ascii="Times New Roman" w:eastAsia="宋体" w:hAnsi="Times New Roman" w:cs="Times New Roman"/>
          <w:color w:val="000000"/>
          <w:kern w:val="0"/>
          <w:sz w:val="22"/>
        </w:rPr>
        <w:t>联系电话</w:t>
      </w:r>
      <w:r w:rsidRPr="00E66B3D">
        <w:rPr>
          <w:rFonts w:ascii="Times New Roman" w:eastAsia="宋体" w:hAnsi="Times New Roman" w:cs="Times New Roman"/>
          <w:color w:val="000000"/>
          <w:kern w:val="0"/>
          <w:sz w:val="22"/>
        </w:rPr>
        <w:t>+</w:t>
      </w:r>
      <w:r w:rsidRPr="00E66B3D">
        <w:rPr>
          <w:rFonts w:ascii="Times New Roman" w:eastAsia="宋体" w:hAnsi="Times New Roman" w:cs="Times New Roman"/>
          <w:color w:val="000000"/>
          <w:kern w:val="0"/>
          <w:sz w:val="22"/>
        </w:rPr>
        <w:t>所投产品</w:t>
      </w:r>
      <w:r w:rsidRPr="00E66B3D">
        <w:rPr>
          <w:rFonts w:ascii="Times New Roman" w:eastAsia="宋体" w:hAnsi="Times New Roman" w:cs="Times New Roman"/>
          <w:color w:val="000000"/>
          <w:kern w:val="0"/>
          <w:sz w:val="22"/>
        </w:rPr>
        <w:t>)</w:t>
      </w:r>
    </w:p>
    <w:p w14:paraId="13D103AE"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b/>
          <w:color w:val="000000"/>
          <w:kern w:val="0"/>
          <w:sz w:val="24"/>
          <w:szCs w:val="21"/>
        </w:rPr>
        <w:t>医院纪检监督电话</w:t>
      </w:r>
      <w:r w:rsidRPr="00E66B3D">
        <w:rPr>
          <w:rFonts w:ascii="Times New Roman" w:eastAsia="宋体" w:hAnsi="Times New Roman" w:cs="Times New Roman"/>
          <w:b/>
          <w:color w:val="000000"/>
          <w:kern w:val="0"/>
          <w:sz w:val="22"/>
        </w:rPr>
        <w:t>：</w:t>
      </w:r>
      <w:r w:rsidRPr="00E66B3D">
        <w:rPr>
          <w:rFonts w:ascii="Times New Roman" w:eastAsia="宋体" w:hAnsi="Times New Roman" w:cs="Times New Roman"/>
          <w:b/>
          <w:color w:val="000000"/>
          <w:kern w:val="0"/>
          <w:sz w:val="24"/>
        </w:rPr>
        <w:t>025-83620316</w:t>
      </w:r>
    </w:p>
    <w:p w14:paraId="5486F7E9"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58E18D58" w14:textId="3F68651D" w:rsidR="00E66B3D" w:rsidRDefault="006D2345" w:rsidP="00E66B3D">
      <w:pPr>
        <w:widowControl/>
        <w:jc w:val="left"/>
        <w:rPr>
          <w:rFonts w:ascii="Times New Roman" w:eastAsia="宋体" w:hAnsi="Times New Roman" w:cs="Times New Roman"/>
          <w:b/>
          <w:kern w:val="0"/>
          <w:sz w:val="24"/>
          <w:szCs w:val="21"/>
        </w:rPr>
      </w:pPr>
      <w:r w:rsidRPr="006D2345">
        <w:rPr>
          <w:rFonts w:ascii="Times New Roman" w:eastAsia="宋体" w:hAnsi="Times New Roman" w:cs="Times New Roman" w:hint="eastAsia"/>
          <w:color w:val="000000"/>
          <w:kern w:val="0"/>
          <w:sz w:val="24"/>
          <w:szCs w:val="21"/>
        </w:rPr>
        <w:t>本项目组织集中现场踏勘，各潜在投标人需按照约定时间准时到达指定踏勘现场。请务必对项目现场和周围环境进行仔细认真踏勘，在随后的采购中，对现场资料和数据所做出的推论、解释和结论及由此造成的后果由投标人负责。因投标人在投标阶段未提出质疑，后续除非采购人主动提出变更，否则清单内的错项、漏项均视为投标人让利。</w:t>
      </w:r>
      <w:r w:rsidR="00E66B3D" w:rsidRPr="00E66B3D">
        <w:rPr>
          <w:rFonts w:ascii="Times New Roman" w:eastAsia="宋体" w:hAnsi="Times New Roman" w:cs="Times New Roman" w:hint="eastAsia"/>
          <w:b/>
          <w:kern w:val="0"/>
          <w:sz w:val="24"/>
          <w:szCs w:val="21"/>
        </w:rPr>
        <w:t>未到现场进行踏勘的投标人，视为自动放弃本次采购项目。</w:t>
      </w:r>
    </w:p>
    <w:p w14:paraId="22FBE014" w14:textId="6B467A9E" w:rsidR="00E77F8D" w:rsidRPr="00E77F8D" w:rsidRDefault="00E77F8D" w:rsidP="00E66B3D">
      <w:pPr>
        <w:widowControl/>
        <w:jc w:val="left"/>
        <w:rPr>
          <w:rFonts w:ascii="Times New Roman" w:eastAsia="宋体" w:hAnsi="Times New Roman" w:cs="Times New Roman" w:hint="eastAsia"/>
          <w:kern w:val="0"/>
          <w:sz w:val="24"/>
          <w:szCs w:val="21"/>
          <w:u w:val="single"/>
        </w:rPr>
      </w:pPr>
      <w:r w:rsidRPr="00E77F8D">
        <w:rPr>
          <w:rFonts w:ascii="Times New Roman" w:eastAsia="宋体" w:hAnsi="Times New Roman" w:cs="Times New Roman" w:hint="eastAsia"/>
          <w:kern w:val="0"/>
          <w:sz w:val="24"/>
          <w:szCs w:val="21"/>
          <w:u w:val="single"/>
        </w:rPr>
        <w:t>首次采购公告时已参与现场踏勘的投标人，可自主决定是否参加本项目二次采购挂网的现场踏勘。若选择不参加，其首次踏勘记录依然有效</w:t>
      </w:r>
      <w:r w:rsidR="001566F4">
        <w:rPr>
          <w:rFonts w:ascii="Times New Roman" w:eastAsia="宋体" w:hAnsi="Times New Roman" w:cs="Times New Roman" w:hint="eastAsia"/>
          <w:kern w:val="0"/>
          <w:sz w:val="24"/>
          <w:szCs w:val="21"/>
          <w:u w:val="single"/>
        </w:rPr>
        <w:t>，</w:t>
      </w:r>
      <w:r w:rsidRPr="00E77F8D">
        <w:rPr>
          <w:rFonts w:ascii="Times New Roman" w:eastAsia="宋体" w:hAnsi="Times New Roman" w:cs="Times New Roman" w:hint="eastAsia"/>
          <w:kern w:val="0"/>
          <w:sz w:val="24"/>
          <w:szCs w:val="21"/>
          <w:u w:val="single"/>
        </w:rPr>
        <w:t>与参加本次踏勘的投标人具有同等效力，均视为有效投标。</w:t>
      </w:r>
    </w:p>
    <w:p w14:paraId="5FF851CB"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踏勘联系人：</w:t>
      </w:r>
      <w:r w:rsidRPr="00E66B3D">
        <w:rPr>
          <w:rFonts w:ascii="Times New Roman" w:eastAsia="宋体" w:hAnsi="Times New Roman" w:cs="Times New Roman" w:hint="eastAsia"/>
          <w:color w:val="000000"/>
          <w:kern w:val="0"/>
          <w:sz w:val="24"/>
          <w:szCs w:val="21"/>
        </w:rPr>
        <w:t>吴</w:t>
      </w:r>
      <w:r w:rsidRPr="00E66B3D">
        <w:rPr>
          <w:rFonts w:ascii="Times New Roman" w:eastAsia="宋体" w:hAnsi="Times New Roman" w:cs="Times New Roman"/>
          <w:color w:val="000000"/>
          <w:kern w:val="0"/>
          <w:sz w:val="24"/>
          <w:szCs w:val="21"/>
        </w:rPr>
        <w:t>工，电话：</w:t>
      </w:r>
      <w:r w:rsidRPr="00E66B3D">
        <w:rPr>
          <w:rFonts w:ascii="Times New Roman" w:eastAsia="宋体" w:hAnsi="Times New Roman" w:cs="Times New Roman"/>
          <w:color w:val="000000"/>
          <w:kern w:val="0"/>
          <w:sz w:val="24"/>
          <w:szCs w:val="21"/>
        </w:rPr>
        <w:t>18951699586</w:t>
      </w:r>
    </w:p>
    <w:p w14:paraId="5466B701" w14:textId="704DFCB1"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踏勘时间：</w:t>
      </w:r>
      <w:r w:rsidR="006D2345" w:rsidRPr="006D2345">
        <w:rPr>
          <w:rFonts w:ascii="Times New Roman" w:eastAsia="宋体" w:hAnsi="Times New Roman" w:cs="Times New Roman"/>
          <w:b/>
          <w:color w:val="333333"/>
          <w:kern w:val="0"/>
          <w:sz w:val="24"/>
          <w:szCs w:val="21"/>
          <w:lang w:bidi="ar"/>
        </w:rPr>
        <w:t>2026-01</w:t>
      </w:r>
      <w:r w:rsidR="006D32C2">
        <w:rPr>
          <w:rFonts w:ascii="Times New Roman" w:eastAsia="宋体" w:hAnsi="Times New Roman" w:cs="Times New Roman"/>
          <w:b/>
          <w:color w:val="333333"/>
          <w:kern w:val="0"/>
          <w:sz w:val="24"/>
          <w:szCs w:val="21"/>
          <w:lang w:bidi="ar"/>
        </w:rPr>
        <w:t>-</w:t>
      </w:r>
      <w:r w:rsidR="00DB15CE">
        <w:rPr>
          <w:rFonts w:ascii="Times New Roman" w:eastAsia="宋体" w:hAnsi="Times New Roman" w:cs="Times New Roman"/>
          <w:b/>
          <w:color w:val="333333"/>
          <w:kern w:val="0"/>
          <w:sz w:val="24"/>
          <w:szCs w:val="21"/>
          <w:lang w:bidi="ar"/>
        </w:rPr>
        <w:t>2</w:t>
      </w:r>
      <w:r w:rsidR="006D32C2">
        <w:rPr>
          <w:rFonts w:ascii="Times New Roman" w:eastAsia="宋体" w:hAnsi="Times New Roman" w:cs="Times New Roman"/>
          <w:b/>
          <w:color w:val="333333"/>
          <w:kern w:val="0"/>
          <w:sz w:val="24"/>
          <w:szCs w:val="21"/>
          <w:lang w:bidi="ar"/>
        </w:rPr>
        <w:t>6  9:30</w:t>
      </w:r>
      <w:r w:rsidRPr="00E66B3D">
        <w:rPr>
          <w:rFonts w:ascii="Times New Roman" w:eastAsia="宋体" w:hAnsi="Times New Roman" w:cs="Times New Roman"/>
          <w:b/>
          <w:color w:val="000000"/>
          <w:kern w:val="0"/>
          <w:sz w:val="24"/>
          <w:szCs w:val="21"/>
        </w:rPr>
        <w:t xml:space="preserve">  </w:t>
      </w:r>
      <w:r w:rsidR="006D2345">
        <w:rPr>
          <w:rFonts w:ascii="Times New Roman" w:eastAsia="宋体" w:hAnsi="Times New Roman" w:cs="Times New Roman"/>
          <w:b/>
          <w:color w:val="000000"/>
          <w:kern w:val="0"/>
          <w:sz w:val="24"/>
          <w:szCs w:val="21"/>
        </w:rPr>
        <w:t xml:space="preserve"> </w:t>
      </w:r>
    </w:p>
    <w:p w14:paraId="03878E8A" w14:textId="1C793A79"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踏勘集合地点：南京市中央路</w:t>
      </w:r>
      <w:r w:rsidRPr="00E66B3D">
        <w:rPr>
          <w:rFonts w:ascii="Times New Roman" w:eastAsia="宋体" w:hAnsi="Times New Roman" w:cs="Times New Roman"/>
          <w:color w:val="000000"/>
          <w:kern w:val="0"/>
          <w:sz w:val="24"/>
          <w:szCs w:val="21"/>
        </w:rPr>
        <w:t>30</w:t>
      </w:r>
      <w:r w:rsidRPr="00E66B3D">
        <w:rPr>
          <w:rFonts w:ascii="Times New Roman" w:eastAsia="宋体" w:hAnsi="Times New Roman" w:cs="Times New Roman"/>
          <w:color w:val="000000"/>
          <w:kern w:val="0"/>
          <w:sz w:val="24"/>
          <w:szCs w:val="21"/>
        </w:rPr>
        <w:t>号南京市口腔医院</w:t>
      </w:r>
      <w:r w:rsidR="00DB15CE">
        <w:rPr>
          <w:rFonts w:ascii="Times New Roman" w:eastAsia="宋体" w:hAnsi="Times New Roman" w:cs="Times New Roman"/>
          <w:color w:val="000000"/>
          <w:kern w:val="0"/>
          <w:sz w:val="24"/>
          <w:szCs w:val="21"/>
        </w:rPr>
        <w:t>1</w:t>
      </w:r>
      <w:r w:rsidRPr="00E66B3D">
        <w:rPr>
          <w:rFonts w:ascii="Times New Roman" w:eastAsia="宋体" w:hAnsi="Times New Roman" w:cs="Times New Roman"/>
          <w:color w:val="000000"/>
          <w:kern w:val="0"/>
          <w:sz w:val="24"/>
          <w:szCs w:val="21"/>
        </w:rPr>
        <w:t>号楼</w:t>
      </w:r>
      <w:r w:rsidR="00DB15CE">
        <w:rPr>
          <w:rFonts w:ascii="Times New Roman" w:eastAsia="宋体" w:hAnsi="Times New Roman" w:cs="Times New Roman"/>
          <w:color w:val="000000"/>
          <w:kern w:val="0"/>
          <w:sz w:val="24"/>
          <w:szCs w:val="21"/>
        </w:rPr>
        <w:t>7</w:t>
      </w:r>
      <w:r w:rsidRPr="00E66B3D">
        <w:rPr>
          <w:rFonts w:ascii="Times New Roman" w:eastAsia="宋体" w:hAnsi="Times New Roman" w:cs="Times New Roman"/>
          <w:color w:val="000000"/>
          <w:kern w:val="0"/>
          <w:sz w:val="24"/>
          <w:szCs w:val="21"/>
        </w:rPr>
        <w:t>楼</w:t>
      </w:r>
      <w:r w:rsidR="00DB15CE">
        <w:rPr>
          <w:rFonts w:ascii="Times New Roman" w:eastAsia="宋体" w:hAnsi="Times New Roman" w:cs="Times New Roman"/>
          <w:color w:val="000000"/>
          <w:kern w:val="0"/>
          <w:sz w:val="24"/>
          <w:szCs w:val="21"/>
        </w:rPr>
        <w:t>709</w:t>
      </w:r>
      <w:r w:rsidRPr="00E66B3D">
        <w:rPr>
          <w:rFonts w:ascii="Times New Roman" w:eastAsia="宋体" w:hAnsi="Times New Roman" w:cs="Times New Roman"/>
          <w:color w:val="000000"/>
          <w:kern w:val="0"/>
          <w:sz w:val="24"/>
          <w:szCs w:val="21"/>
        </w:rPr>
        <w:t>会议室</w:t>
      </w:r>
    </w:p>
    <w:p w14:paraId="0273EA33"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33EC647E"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四、提交响应文件</w:t>
      </w:r>
      <w:r w:rsidRPr="00E66B3D">
        <w:rPr>
          <w:rFonts w:ascii="Times New Roman" w:eastAsia="宋体" w:hAnsi="Times New Roman" w:cs="Times New Roman"/>
          <w:color w:val="000000"/>
          <w:kern w:val="0"/>
          <w:sz w:val="24"/>
          <w:szCs w:val="21"/>
        </w:rPr>
        <w:t>:</w:t>
      </w:r>
    </w:p>
    <w:p w14:paraId="0ED817EF" w14:textId="7DC273AD"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提交响应文件开始时间：</w:t>
      </w:r>
      <w:r w:rsidR="006D2345" w:rsidRPr="006D2345">
        <w:rPr>
          <w:rFonts w:ascii="Times New Roman" w:eastAsia="宋体" w:hAnsi="Times New Roman" w:cs="Times New Roman"/>
          <w:b/>
          <w:color w:val="333333"/>
          <w:kern w:val="0"/>
          <w:sz w:val="24"/>
          <w:szCs w:val="21"/>
          <w:lang w:bidi="ar"/>
        </w:rPr>
        <w:t>2026-01</w:t>
      </w:r>
      <w:r w:rsidR="006D32C2">
        <w:rPr>
          <w:rFonts w:ascii="Times New Roman" w:eastAsia="宋体" w:hAnsi="Times New Roman" w:cs="Times New Roman"/>
          <w:b/>
          <w:color w:val="333333"/>
          <w:kern w:val="0"/>
          <w:sz w:val="24"/>
          <w:szCs w:val="21"/>
          <w:lang w:bidi="ar"/>
        </w:rPr>
        <w:t>-</w:t>
      </w:r>
      <w:r w:rsidR="00DB15CE">
        <w:rPr>
          <w:rFonts w:ascii="Times New Roman" w:eastAsia="宋体" w:hAnsi="Times New Roman" w:cs="Times New Roman"/>
          <w:b/>
          <w:color w:val="333333"/>
          <w:kern w:val="0"/>
          <w:sz w:val="24"/>
          <w:szCs w:val="21"/>
          <w:lang w:bidi="ar"/>
        </w:rPr>
        <w:t>27</w:t>
      </w:r>
      <w:r w:rsidR="006D32C2">
        <w:rPr>
          <w:rFonts w:ascii="Times New Roman" w:eastAsia="宋体" w:hAnsi="Times New Roman" w:cs="Times New Roman"/>
          <w:b/>
          <w:color w:val="333333"/>
          <w:kern w:val="0"/>
          <w:sz w:val="24"/>
          <w:szCs w:val="21"/>
          <w:lang w:bidi="ar"/>
        </w:rPr>
        <w:t xml:space="preserve">  </w:t>
      </w:r>
      <w:r w:rsidR="00DB15CE">
        <w:rPr>
          <w:rFonts w:ascii="Times New Roman" w:eastAsia="宋体" w:hAnsi="Times New Roman" w:cs="Times New Roman"/>
          <w:b/>
          <w:color w:val="333333"/>
          <w:kern w:val="0"/>
          <w:sz w:val="24"/>
          <w:szCs w:val="21"/>
          <w:lang w:bidi="ar"/>
        </w:rPr>
        <w:t>9</w:t>
      </w:r>
      <w:r w:rsidR="006D32C2">
        <w:rPr>
          <w:rFonts w:ascii="Times New Roman" w:eastAsia="宋体" w:hAnsi="Times New Roman" w:cs="Times New Roman"/>
          <w:b/>
          <w:color w:val="333333"/>
          <w:kern w:val="0"/>
          <w:sz w:val="24"/>
          <w:szCs w:val="21"/>
          <w:lang w:bidi="ar"/>
        </w:rPr>
        <w:t>:</w:t>
      </w:r>
      <w:r w:rsidR="00CF009E">
        <w:rPr>
          <w:rFonts w:ascii="Times New Roman" w:eastAsia="宋体" w:hAnsi="Times New Roman" w:cs="Times New Roman"/>
          <w:b/>
          <w:color w:val="333333"/>
          <w:kern w:val="0"/>
          <w:sz w:val="24"/>
          <w:szCs w:val="21"/>
          <w:lang w:bidi="ar"/>
        </w:rPr>
        <w:t>00</w:t>
      </w:r>
      <w:r w:rsidRPr="00E66B3D">
        <w:rPr>
          <w:rFonts w:ascii="Times New Roman" w:eastAsia="宋体" w:hAnsi="Times New Roman" w:cs="Times New Roman"/>
          <w:b/>
          <w:color w:val="000000"/>
          <w:kern w:val="0"/>
          <w:sz w:val="24"/>
          <w:szCs w:val="21"/>
        </w:rPr>
        <w:t xml:space="preserve"> </w:t>
      </w:r>
      <w:r w:rsidR="006D2345">
        <w:rPr>
          <w:rFonts w:ascii="Times New Roman" w:eastAsia="宋体" w:hAnsi="Times New Roman" w:cs="Times New Roman"/>
          <w:b/>
          <w:color w:val="000000"/>
          <w:kern w:val="0"/>
          <w:sz w:val="24"/>
          <w:szCs w:val="21"/>
        </w:rPr>
        <w:t xml:space="preserve"> </w:t>
      </w:r>
    </w:p>
    <w:p w14:paraId="131AF45C" w14:textId="4C51C3D4"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提交响应文件截止时间：</w:t>
      </w:r>
      <w:r w:rsidR="006D2345" w:rsidRPr="006D2345">
        <w:rPr>
          <w:rFonts w:ascii="Times New Roman" w:eastAsia="宋体" w:hAnsi="Times New Roman" w:cs="Times New Roman"/>
          <w:b/>
          <w:color w:val="333333"/>
          <w:kern w:val="0"/>
          <w:sz w:val="24"/>
          <w:szCs w:val="21"/>
          <w:lang w:bidi="ar"/>
        </w:rPr>
        <w:t>2026-01</w:t>
      </w:r>
      <w:r w:rsidR="006D32C2">
        <w:rPr>
          <w:rFonts w:ascii="Times New Roman" w:eastAsia="宋体" w:hAnsi="Times New Roman" w:cs="Times New Roman"/>
          <w:b/>
          <w:color w:val="333333"/>
          <w:kern w:val="0"/>
          <w:sz w:val="24"/>
          <w:szCs w:val="21"/>
          <w:lang w:bidi="ar"/>
        </w:rPr>
        <w:t>-</w:t>
      </w:r>
      <w:r w:rsidR="00DB15CE">
        <w:rPr>
          <w:rFonts w:ascii="Times New Roman" w:eastAsia="宋体" w:hAnsi="Times New Roman" w:cs="Times New Roman"/>
          <w:b/>
          <w:color w:val="333333"/>
          <w:kern w:val="0"/>
          <w:sz w:val="24"/>
          <w:szCs w:val="21"/>
          <w:lang w:bidi="ar"/>
        </w:rPr>
        <w:t>27</w:t>
      </w:r>
      <w:r w:rsidR="006D32C2">
        <w:rPr>
          <w:rFonts w:ascii="Times New Roman" w:eastAsia="宋体" w:hAnsi="Times New Roman" w:cs="Times New Roman"/>
          <w:b/>
          <w:color w:val="333333"/>
          <w:kern w:val="0"/>
          <w:sz w:val="24"/>
          <w:szCs w:val="21"/>
          <w:lang w:bidi="ar"/>
        </w:rPr>
        <w:t xml:space="preserve">  </w:t>
      </w:r>
      <w:r w:rsidR="00DB15CE">
        <w:rPr>
          <w:rFonts w:ascii="Times New Roman" w:eastAsia="宋体" w:hAnsi="Times New Roman" w:cs="Times New Roman"/>
          <w:b/>
          <w:color w:val="333333"/>
          <w:kern w:val="0"/>
          <w:sz w:val="24"/>
          <w:szCs w:val="21"/>
          <w:lang w:bidi="ar"/>
        </w:rPr>
        <w:t>9</w:t>
      </w:r>
      <w:r w:rsidR="006D32C2">
        <w:rPr>
          <w:rFonts w:ascii="Times New Roman" w:eastAsia="宋体" w:hAnsi="Times New Roman" w:cs="Times New Roman"/>
          <w:b/>
          <w:color w:val="333333"/>
          <w:kern w:val="0"/>
          <w:sz w:val="24"/>
          <w:szCs w:val="21"/>
          <w:lang w:bidi="ar"/>
        </w:rPr>
        <w:t>:</w:t>
      </w:r>
      <w:r w:rsidR="00CF009E">
        <w:rPr>
          <w:rFonts w:ascii="Times New Roman" w:eastAsia="宋体" w:hAnsi="Times New Roman" w:cs="Times New Roman"/>
          <w:b/>
          <w:color w:val="333333"/>
          <w:kern w:val="0"/>
          <w:sz w:val="24"/>
          <w:szCs w:val="21"/>
          <w:lang w:bidi="ar"/>
        </w:rPr>
        <w:t>2</w:t>
      </w:r>
      <w:r w:rsidR="005702F0">
        <w:rPr>
          <w:rFonts w:ascii="Times New Roman" w:eastAsia="宋体" w:hAnsi="Times New Roman" w:cs="Times New Roman"/>
          <w:b/>
          <w:color w:val="333333"/>
          <w:kern w:val="0"/>
          <w:sz w:val="24"/>
          <w:szCs w:val="21"/>
          <w:lang w:bidi="ar"/>
        </w:rPr>
        <w:t>5</w:t>
      </w:r>
      <w:r w:rsidRPr="00E66B3D">
        <w:rPr>
          <w:rFonts w:ascii="Times New Roman" w:eastAsia="宋体" w:hAnsi="Times New Roman" w:cs="Times New Roman"/>
          <w:b/>
          <w:color w:val="000000"/>
          <w:kern w:val="0"/>
          <w:sz w:val="24"/>
          <w:szCs w:val="21"/>
        </w:rPr>
        <w:t xml:space="preserve">  </w:t>
      </w:r>
      <w:r w:rsidR="006D2345">
        <w:rPr>
          <w:rFonts w:ascii="Times New Roman" w:eastAsia="宋体" w:hAnsi="Times New Roman" w:cs="Times New Roman"/>
          <w:b/>
          <w:color w:val="000000"/>
          <w:kern w:val="0"/>
          <w:sz w:val="24"/>
          <w:szCs w:val="21"/>
        </w:rPr>
        <w:t xml:space="preserve"> </w:t>
      </w:r>
    </w:p>
    <w:p w14:paraId="0C1D1A4F" w14:textId="19B8D095"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lastRenderedPageBreak/>
        <w:t>提交响应文件地点：南京市口腔医院</w:t>
      </w:r>
      <w:r w:rsidR="00DB15CE">
        <w:rPr>
          <w:rFonts w:ascii="Times New Roman" w:eastAsia="宋体" w:hAnsi="Times New Roman" w:cs="Times New Roman"/>
          <w:color w:val="000000"/>
          <w:kern w:val="0"/>
          <w:sz w:val="24"/>
          <w:szCs w:val="21"/>
        </w:rPr>
        <w:t>1</w:t>
      </w:r>
      <w:r w:rsidRPr="00E66B3D">
        <w:rPr>
          <w:rFonts w:ascii="Times New Roman" w:eastAsia="宋体" w:hAnsi="Times New Roman" w:cs="Times New Roman"/>
          <w:color w:val="000000"/>
          <w:kern w:val="0"/>
          <w:sz w:val="24"/>
          <w:szCs w:val="21"/>
        </w:rPr>
        <w:t>号楼</w:t>
      </w:r>
      <w:r w:rsidR="00DB15CE">
        <w:rPr>
          <w:rFonts w:ascii="Times New Roman" w:eastAsia="宋体" w:hAnsi="Times New Roman" w:cs="Times New Roman"/>
          <w:color w:val="000000"/>
          <w:kern w:val="0"/>
          <w:sz w:val="24"/>
          <w:szCs w:val="21"/>
        </w:rPr>
        <w:t>7</w:t>
      </w:r>
      <w:r w:rsidRPr="00E66B3D">
        <w:rPr>
          <w:rFonts w:ascii="Times New Roman" w:eastAsia="宋体" w:hAnsi="Times New Roman" w:cs="Times New Roman"/>
          <w:color w:val="000000"/>
          <w:kern w:val="0"/>
          <w:sz w:val="24"/>
          <w:szCs w:val="21"/>
        </w:rPr>
        <w:t>楼</w:t>
      </w:r>
      <w:r w:rsidR="00DB15CE">
        <w:rPr>
          <w:rFonts w:ascii="Times New Roman" w:eastAsia="宋体" w:hAnsi="Times New Roman" w:cs="Times New Roman"/>
          <w:color w:val="000000"/>
          <w:kern w:val="0"/>
          <w:sz w:val="24"/>
          <w:szCs w:val="21"/>
        </w:rPr>
        <w:t>708</w:t>
      </w:r>
      <w:r w:rsidRPr="00E66B3D">
        <w:rPr>
          <w:rFonts w:ascii="Times New Roman" w:eastAsia="宋体" w:hAnsi="Times New Roman" w:cs="Times New Roman"/>
          <w:color w:val="000000"/>
          <w:kern w:val="0"/>
          <w:sz w:val="24"/>
          <w:szCs w:val="21"/>
        </w:rPr>
        <w:t>办公室</w:t>
      </w:r>
    </w:p>
    <w:p w14:paraId="5386F49B"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7B62C914"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五、采购时间和地点</w:t>
      </w:r>
    </w:p>
    <w:p w14:paraId="17C8FE40" w14:textId="48C0C822"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时间：</w:t>
      </w:r>
      <w:r w:rsidR="006D2345" w:rsidRPr="006D2345">
        <w:rPr>
          <w:rFonts w:ascii="Times New Roman" w:eastAsia="宋体" w:hAnsi="Times New Roman" w:cs="Times New Roman"/>
          <w:b/>
          <w:color w:val="333333"/>
          <w:kern w:val="0"/>
          <w:sz w:val="24"/>
          <w:szCs w:val="21"/>
          <w:lang w:bidi="ar"/>
        </w:rPr>
        <w:t>2026-01</w:t>
      </w:r>
      <w:r w:rsidR="006D32C2">
        <w:rPr>
          <w:rFonts w:ascii="Times New Roman" w:eastAsia="宋体" w:hAnsi="Times New Roman" w:cs="Times New Roman"/>
          <w:b/>
          <w:color w:val="333333"/>
          <w:kern w:val="0"/>
          <w:sz w:val="24"/>
          <w:szCs w:val="21"/>
          <w:lang w:bidi="ar"/>
        </w:rPr>
        <w:t>-</w:t>
      </w:r>
      <w:r w:rsidR="00DB15CE">
        <w:rPr>
          <w:rFonts w:ascii="Times New Roman" w:eastAsia="宋体" w:hAnsi="Times New Roman" w:cs="Times New Roman"/>
          <w:b/>
          <w:color w:val="333333"/>
          <w:kern w:val="0"/>
          <w:sz w:val="24"/>
          <w:szCs w:val="21"/>
          <w:lang w:bidi="ar"/>
        </w:rPr>
        <w:t>27</w:t>
      </w:r>
      <w:r w:rsidR="006D32C2">
        <w:rPr>
          <w:rFonts w:ascii="Times New Roman" w:eastAsia="宋体" w:hAnsi="Times New Roman" w:cs="Times New Roman"/>
          <w:b/>
          <w:color w:val="333333"/>
          <w:kern w:val="0"/>
          <w:sz w:val="24"/>
          <w:szCs w:val="21"/>
          <w:lang w:bidi="ar"/>
        </w:rPr>
        <w:t xml:space="preserve">  </w:t>
      </w:r>
      <w:r w:rsidR="00DB15CE">
        <w:rPr>
          <w:rFonts w:ascii="Times New Roman" w:eastAsia="宋体" w:hAnsi="Times New Roman" w:cs="Times New Roman"/>
          <w:b/>
          <w:color w:val="333333"/>
          <w:kern w:val="0"/>
          <w:sz w:val="24"/>
          <w:szCs w:val="21"/>
          <w:lang w:bidi="ar"/>
        </w:rPr>
        <w:t>9</w:t>
      </w:r>
      <w:r w:rsidR="006D32C2">
        <w:rPr>
          <w:rFonts w:ascii="Times New Roman" w:eastAsia="宋体" w:hAnsi="Times New Roman" w:cs="Times New Roman"/>
          <w:b/>
          <w:color w:val="333333"/>
          <w:kern w:val="0"/>
          <w:sz w:val="24"/>
          <w:szCs w:val="21"/>
          <w:lang w:bidi="ar"/>
        </w:rPr>
        <w:t>:</w:t>
      </w:r>
      <w:r w:rsidR="00CF009E">
        <w:rPr>
          <w:rFonts w:ascii="Times New Roman" w:eastAsia="宋体" w:hAnsi="Times New Roman" w:cs="Times New Roman"/>
          <w:b/>
          <w:color w:val="333333"/>
          <w:kern w:val="0"/>
          <w:sz w:val="24"/>
          <w:szCs w:val="21"/>
          <w:lang w:bidi="ar"/>
        </w:rPr>
        <w:t>3</w:t>
      </w:r>
      <w:r w:rsidR="006D32C2">
        <w:rPr>
          <w:rFonts w:ascii="Times New Roman" w:eastAsia="宋体" w:hAnsi="Times New Roman" w:cs="Times New Roman"/>
          <w:b/>
          <w:color w:val="333333"/>
          <w:kern w:val="0"/>
          <w:sz w:val="24"/>
          <w:szCs w:val="21"/>
          <w:lang w:bidi="ar"/>
        </w:rPr>
        <w:t>0</w:t>
      </w:r>
      <w:r w:rsidRPr="00E66B3D">
        <w:rPr>
          <w:rFonts w:ascii="Times New Roman" w:eastAsia="宋体" w:hAnsi="Times New Roman" w:cs="Times New Roman"/>
          <w:b/>
          <w:color w:val="000000"/>
          <w:kern w:val="0"/>
          <w:sz w:val="24"/>
          <w:szCs w:val="21"/>
        </w:rPr>
        <w:t xml:space="preserve">  </w:t>
      </w:r>
      <w:r w:rsidR="006D2345">
        <w:rPr>
          <w:rFonts w:ascii="Times New Roman" w:eastAsia="宋体" w:hAnsi="Times New Roman" w:cs="Times New Roman"/>
          <w:b/>
          <w:color w:val="000000"/>
          <w:kern w:val="0"/>
          <w:sz w:val="24"/>
          <w:szCs w:val="21"/>
        </w:rPr>
        <w:t xml:space="preserve"> </w:t>
      </w:r>
    </w:p>
    <w:p w14:paraId="14CEAC01" w14:textId="6799640E"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地点：南京市中央路</w:t>
      </w:r>
      <w:r w:rsidRPr="00E66B3D">
        <w:rPr>
          <w:rFonts w:ascii="Times New Roman" w:eastAsia="宋体" w:hAnsi="Times New Roman" w:cs="Times New Roman"/>
          <w:color w:val="000000"/>
          <w:kern w:val="0"/>
          <w:sz w:val="24"/>
          <w:szCs w:val="21"/>
        </w:rPr>
        <w:t>30</w:t>
      </w:r>
      <w:r w:rsidRPr="00E66B3D">
        <w:rPr>
          <w:rFonts w:ascii="Times New Roman" w:eastAsia="宋体" w:hAnsi="Times New Roman" w:cs="Times New Roman"/>
          <w:color w:val="000000"/>
          <w:kern w:val="0"/>
          <w:sz w:val="24"/>
          <w:szCs w:val="21"/>
        </w:rPr>
        <w:t>号南京市口腔医院</w:t>
      </w:r>
      <w:r w:rsidR="00DB15CE">
        <w:rPr>
          <w:rFonts w:ascii="Times New Roman" w:eastAsia="宋体" w:hAnsi="Times New Roman" w:cs="Times New Roman"/>
          <w:color w:val="000000"/>
          <w:kern w:val="0"/>
          <w:sz w:val="24"/>
          <w:szCs w:val="21"/>
        </w:rPr>
        <w:t>1</w:t>
      </w:r>
      <w:r w:rsidRPr="00E66B3D">
        <w:rPr>
          <w:rFonts w:ascii="Times New Roman" w:eastAsia="宋体" w:hAnsi="Times New Roman" w:cs="Times New Roman"/>
          <w:color w:val="000000"/>
          <w:kern w:val="0"/>
          <w:sz w:val="24"/>
          <w:szCs w:val="21"/>
        </w:rPr>
        <w:t>号楼</w:t>
      </w:r>
      <w:r w:rsidR="00DB15CE">
        <w:rPr>
          <w:rFonts w:ascii="Times New Roman" w:eastAsia="宋体" w:hAnsi="Times New Roman" w:cs="Times New Roman"/>
          <w:color w:val="000000"/>
          <w:kern w:val="0"/>
          <w:sz w:val="24"/>
          <w:szCs w:val="21"/>
        </w:rPr>
        <w:t>7</w:t>
      </w:r>
      <w:r w:rsidRPr="00E66B3D">
        <w:rPr>
          <w:rFonts w:ascii="Times New Roman" w:eastAsia="宋体" w:hAnsi="Times New Roman" w:cs="Times New Roman"/>
          <w:color w:val="000000"/>
          <w:kern w:val="0"/>
          <w:sz w:val="24"/>
          <w:szCs w:val="21"/>
        </w:rPr>
        <w:t>楼</w:t>
      </w:r>
      <w:r w:rsidR="00DB15CE">
        <w:rPr>
          <w:rFonts w:ascii="Times New Roman" w:eastAsia="宋体" w:hAnsi="Times New Roman" w:cs="Times New Roman"/>
          <w:color w:val="000000"/>
          <w:kern w:val="0"/>
          <w:sz w:val="24"/>
          <w:szCs w:val="21"/>
        </w:rPr>
        <w:t>709</w:t>
      </w:r>
      <w:r w:rsidRPr="00E66B3D">
        <w:rPr>
          <w:rFonts w:ascii="Times New Roman" w:eastAsia="宋体" w:hAnsi="Times New Roman" w:cs="Times New Roman"/>
          <w:color w:val="000000"/>
          <w:kern w:val="0"/>
          <w:sz w:val="24"/>
          <w:szCs w:val="21"/>
        </w:rPr>
        <w:t>会议室</w:t>
      </w:r>
    </w:p>
    <w:p w14:paraId="57A9522B" w14:textId="77777777" w:rsidR="00E66B3D" w:rsidRPr="00E66B3D" w:rsidRDefault="00E66B3D" w:rsidP="00E66B3D">
      <w:pPr>
        <w:widowControl/>
        <w:autoSpaceDE w:val="0"/>
        <w:autoSpaceDN w:val="0"/>
        <w:adjustRightInd w:val="0"/>
        <w:jc w:val="center"/>
        <w:rPr>
          <w:rFonts w:ascii="Times New Roman" w:eastAsia="宋体" w:hAnsi="Times New Roman" w:cs="Times New Roman"/>
          <w:color w:val="000000"/>
          <w:kern w:val="0"/>
          <w:sz w:val="24"/>
          <w:szCs w:val="21"/>
          <w:lang w:val="zh-CN"/>
        </w:rPr>
      </w:pPr>
    </w:p>
    <w:p w14:paraId="15C2111E" w14:textId="77777777" w:rsidR="00E66B3D" w:rsidRPr="00E66B3D" w:rsidRDefault="00E66B3D" w:rsidP="00E66B3D">
      <w:pPr>
        <w:widowControl/>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注：</w:t>
      </w:r>
      <w:r w:rsidRPr="00E66B3D">
        <w:rPr>
          <w:rFonts w:ascii="Times New Roman" w:eastAsia="宋体" w:hAnsi="Times New Roman" w:cs="Times New Roman"/>
          <w:b/>
          <w:bCs/>
          <w:color w:val="FF0000"/>
          <w:kern w:val="0"/>
          <w:sz w:val="22"/>
          <w:lang w:bidi="ar"/>
        </w:rPr>
        <w:t>1</w:t>
      </w:r>
      <w:r w:rsidRPr="00E66B3D">
        <w:rPr>
          <w:rFonts w:ascii="Times New Roman" w:eastAsia="宋体" w:hAnsi="Times New Roman" w:cs="Times New Roman"/>
          <w:b/>
          <w:bCs/>
          <w:color w:val="FF0000"/>
          <w:kern w:val="0"/>
          <w:sz w:val="22"/>
          <w:lang w:bidi="ar"/>
        </w:rPr>
        <w:t>、应答文件一式四份，一正三副。同时提交</w:t>
      </w:r>
      <w:r w:rsidRPr="00E66B3D">
        <w:rPr>
          <w:rFonts w:ascii="Times New Roman" w:eastAsia="宋体" w:hAnsi="Times New Roman" w:cs="Times New Roman"/>
          <w:b/>
          <w:bCs/>
          <w:color w:val="FF0000"/>
          <w:kern w:val="0"/>
          <w:sz w:val="22"/>
          <w:lang w:bidi="ar"/>
        </w:rPr>
        <w:t>PDF</w:t>
      </w:r>
      <w:r w:rsidRPr="00E66B3D">
        <w:rPr>
          <w:rFonts w:ascii="Times New Roman" w:eastAsia="宋体" w:hAnsi="Times New Roman" w:cs="Times New Roman"/>
          <w:b/>
          <w:bCs/>
          <w:color w:val="FF0000"/>
          <w:kern w:val="0"/>
          <w:sz w:val="22"/>
          <w:lang w:bidi="ar"/>
        </w:rPr>
        <w:t>版本。纸质版或</w:t>
      </w:r>
      <w:r w:rsidRPr="00E66B3D">
        <w:rPr>
          <w:rFonts w:ascii="Times New Roman" w:eastAsia="宋体" w:hAnsi="Times New Roman" w:cs="Times New Roman"/>
          <w:b/>
          <w:bCs/>
          <w:color w:val="FF0000"/>
          <w:kern w:val="0"/>
          <w:sz w:val="22"/>
          <w:lang w:bidi="ar"/>
        </w:rPr>
        <w:t>PDF</w:t>
      </w:r>
      <w:r w:rsidRPr="00E66B3D">
        <w:rPr>
          <w:rFonts w:ascii="Times New Roman" w:eastAsia="宋体" w:hAnsi="Times New Roman" w:cs="Times New Roman"/>
          <w:b/>
          <w:bCs/>
          <w:color w:val="FF0000"/>
          <w:kern w:val="0"/>
          <w:sz w:val="22"/>
          <w:lang w:bidi="ar"/>
        </w:rPr>
        <w:t>版缺一者，视为无效应答。</w:t>
      </w:r>
    </w:p>
    <w:p w14:paraId="5117690A" w14:textId="77777777" w:rsidR="00E66B3D" w:rsidRPr="00E66B3D" w:rsidRDefault="00E66B3D" w:rsidP="00E66B3D">
      <w:pPr>
        <w:widowControl/>
        <w:ind w:firstLineChars="200" w:firstLine="442"/>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2</w:t>
      </w:r>
      <w:r w:rsidRPr="00E66B3D">
        <w:rPr>
          <w:rFonts w:ascii="Times New Roman" w:eastAsia="宋体" w:hAnsi="Times New Roman" w:cs="Times New Roman"/>
          <w:b/>
          <w:bCs/>
          <w:color w:val="FF0000"/>
          <w:kern w:val="0"/>
          <w:sz w:val="22"/>
          <w:lang w:bidi="ar"/>
        </w:rPr>
        <w:t>、应答文件报价超预算者视为无效应答。</w:t>
      </w:r>
    </w:p>
    <w:p w14:paraId="0A2586DE" w14:textId="77777777" w:rsidR="00E66B3D" w:rsidRPr="00E66B3D" w:rsidRDefault="00E66B3D" w:rsidP="00E66B3D">
      <w:pPr>
        <w:widowControl/>
        <w:ind w:firstLine="441"/>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3</w:t>
      </w:r>
      <w:r w:rsidRPr="00E66B3D">
        <w:rPr>
          <w:rFonts w:ascii="Times New Roman" w:eastAsia="宋体" w:hAnsi="Times New Roman" w:cs="Times New Roman"/>
          <w:b/>
          <w:bCs/>
          <w:color w:val="FF0000"/>
          <w:kern w:val="0"/>
          <w:sz w:val="22"/>
          <w:lang w:bidi="ar"/>
        </w:rPr>
        <w:t>、资质证明文件不得缺项。</w:t>
      </w:r>
    </w:p>
    <w:p w14:paraId="5CB3AB25" w14:textId="77777777" w:rsidR="00E66B3D" w:rsidRPr="00E66B3D" w:rsidRDefault="00E66B3D" w:rsidP="00E66B3D">
      <w:pPr>
        <w:widowControl/>
        <w:ind w:firstLine="441"/>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4</w:t>
      </w:r>
      <w:r w:rsidRPr="00E66B3D">
        <w:rPr>
          <w:rFonts w:ascii="Times New Roman" w:eastAsia="宋体" w:hAnsi="Times New Roman" w:cs="Times New Roman"/>
          <w:b/>
          <w:bCs/>
          <w:color w:val="FF0000"/>
          <w:kern w:val="0"/>
          <w:sz w:val="22"/>
          <w:lang w:bidi="ar"/>
        </w:rPr>
        <w:t>、所提供合同复印件不得遮挡任何信息，否则认定为无效合同</w:t>
      </w:r>
    </w:p>
    <w:bookmarkEnd w:id="2"/>
    <w:bookmarkEnd w:id="3"/>
    <w:bookmarkEnd w:id="12"/>
    <w:p w14:paraId="73B982A1" w14:textId="77777777" w:rsidR="00E66B3D" w:rsidRPr="00E66B3D" w:rsidRDefault="00E66B3D" w:rsidP="00E66B3D">
      <w:pPr>
        <w:pageBreakBefore/>
        <w:widowControl/>
        <w:autoSpaceDE w:val="0"/>
        <w:autoSpaceDN w:val="0"/>
        <w:adjustRightInd w:val="0"/>
        <w:jc w:val="center"/>
        <w:rPr>
          <w:rFonts w:ascii="Times New Roman" w:eastAsia="黑体" w:hAnsi="Times New Roman" w:cs="Times New Roman"/>
          <w:b/>
          <w:color w:val="000000"/>
          <w:kern w:val="0"/>
          <w:sz w:val="36"/>
          <w:szCs w:val="36"/>
        </w:rPr>
      </w:pPr>
      <w:r w:rsidRPr="00E66B3D">
        <w:rPr>
          <w:rFonts w:ascii="Times New Roman" w:eastAsia="黑体" w:hAnsi="Times New Roman" w:cs="Times New Roman"/>
          <w:b/>
          <w:color w:val="000000"/>
          <w:kern w:val="0"/>
          <w:sz w:val="36"/>
          <w:szCs w:val="36"/>
        </w:rPr>
        <w:lastRenderedPageBreak/>
        <w:t>第二章</w:t>
      </w:r>
      <w:r w:rsidRPr="00E66B3D">
        <w:rPr>
          <w:rFonts w:ascii="Times New Roman" w:eastAsia="黑体" w:hAnsi="Times New Roman" w:cs="Times New Roman"/>
          <w:b/>
          <w:color w:val="000000"/>
          <w:kern w:val="0"/>
          <w:sz w:val="36"/>
          <w:szCs w:val="36"/>
        </w:rPr>
        <w:t xml:space="preserve"> </w:t>
      </w:r>
      <w:r w:rsidRPr="00E66B3D">
        <w:rPr>
          <w:rFonts w:ascii="Times New Roman" w:eastAsia="黑体" w:hAnsi="Times New Roman" w:cs="Times New Roman"/>
          <w:b/>
          <w:color w:val="000000"/>
          <w:kern w:val="0"/>
          <w:sz w:val="36"/>
          <w:szCs w:val="36"/>
        </w:rPr>
        <w:t>评标标准</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3"/>
        <w:gridCol w:w="6372"/>
        <w:gridCol w:w="708"/>
        <w:gridCol w:w="978"/>
      </w:tblGrid>
      <w:tr w:rsidR="009455F4" w:rsidRPr="00E66B3D" w14:paraId="3A0AEFE1" w14:textId="77777777" w:rsidTr="00A36200">
        <w:trPr>
          <w:cantSplit/>
          <w:trHeight w:val="416"/>
          <w:jc w:val="center"/>
        </w:trPr>
        <w:tc>
          <w:tcPr>
            <w:tcW w:w="704" w:type="dxa"/>
            <w:tcBorders>
              <w:top w:val="single" w:sz="4" w:space="0" w:color="auto"/>
              <w:left w:val="single" w:sz="4" w:space="0" w:color="auto"/>
              <w:bottom w:val="single" w:sz="4" w:space="0" w:color="auto"/>
              <w:right w:val="single" w:sz="4" w:space="0" w:color="auto"/>
            </w:tcBorders>
            <w:vAlign w:val="center"/>
          </w:tcPr>
          <w:p w14:paraId="2ED552AD"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序号</w:t>
            </w:r>
          </w:p>
        </w:tc>
        <w:tc>
          <w:tcPr>
            <w:tcW w:w="1283" w:type="dxa"/>
            <w:tcBorders>
              <w:top w:val="single" w:sz="4" w:space="0" w:color="auto"/>
              <w:left w:val="single" w:sz="4" w:space="0" w:color="auto"/>
              <w:bottom w:val="single" w:sz="4" w:space="0" w:color="auto"/>
              <w:right w:val="single" w:sz="4" w:space="0" w:color="auto"/>
            </w:tcBorders>
            <w:vAlign w:val="center"/>
          </w:tcPr>
          <w:p w14:paraId="48D177CF"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评分因素</w:t>
            </w:r>
          </w:p>
        </w:tc>
        <w:tc>
          <w:tcPr>
            <w:tcW w:w="6372" w:type="dxa"/>
            <w:tcBorders>
              <w:top w:val="single" w:sz="4" w:space="0" w:color="auto"/>
              <w:left w:val="single" w:sz="4" w:space="0" w:color="auto"/>
              <w:bottom w:val="single" w:sz="4" w:space="0" w:color="auto"/>
              <w:right w:val="single" w:sz="4" w:space="0" w:color="auto"/>
            </w:tcBorders>
            <w:vAlign w:val="center"/>
          </w:tcPr>
          <w:p w14:paraId="26EE2C8C"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评审细则</w:t>
            </w:r>
          </w:p>
        </w:tc>
        <w:tc>
          <w:tcPr>
            <w:tcW w:w="708" w:type="dxa"/>
            <w:tcBorders>
              <w:top w:val="single" w:sz="4" w:space="0" w:color="auto"/>
              <w:left w:val="single" w:sz="4" w:space="0" w:color="auto"/>
              <w:bottom w:val="single" w:sz="4" w:space="0" w:color="auto"/>
              <w:right w:val="single" w:sz="4" w:space="0" w:color="auto"/>
            </w:tcBorders>
            <w:vAlign w:val="center"/>
          </w:tcPr>
          <w:p w14:paraId="1A2FC35D"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分值</w:t>
            </w:r>
          </w:p>
        </w:tc>
        <w:tc>
          <w:tcPr>
            <w:tcW w:w="978" w:type="dxa"/>
            <w:tcBorders>
              <w:top w:val="single" w:sz="4" w:space="0" w:color="auto"/>
              <w:left w:val="single" w:sz="4" w:space="0" w:color="auto"/>
              <w:bottom w:val="single" w:sz="4" w:space="0" w:color="auto"/>
              <w:right w:val="single" w:sz="4" w:space="0" w:color="auto"/>
            </w:tcBorders>
            <w:vAlign w:val="center"/>
          </w:tcPr>
          <w:p w14:paraId="35668BB8"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备注</w:t>
            </w:r>
          </w:p>
        </w:tc>
      </w:tr>
      <w:tr w:rsidR="009455F4" w:rsidRPr="00E66B3D" w14:paraId="457E5775" w14:textId="77777777" w:rsidTr="00A36200">
        <w:trPr>
          <w:cantSplit/>
          <w:trHeight w:val="1363"/>
          <w:jc w:val="center"/>
        </w:trPr>
        <w:tc>
          <w:tcPr>
            <w:tcW w:w="704" w:type="dxa"/>
            <w:tcBorders>
              <w:top w:val="single" w:sz="4" w:space="0" w:color="auto"/>
              <w:left w:val="single" w:sz="4" w:space="0" w:color="auto"/>
              <w:bottom w:val="single" w:sz="4" w:space="0" w:color="auto"/>
              <w:right w:val="single" w:sz="4" w:space="0" w:color="auto"/>
            </w:tcBorders>
            <w:vAlign w:val="center"/>
          </w:tcPr>
          <w:p w14:paraId="50A1630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p>
        </w:tc>
        <w:tc>
          <w:tcPr>
            <w:tcW w:w="1283" w:type="dxa"/>
            <w:tcBorders>
              <w:top w:val="single" w:sz="4" w:space="0" w:color="auto"/>
              <w:left w:val="single" w:sz="4" w:space="0" w:color="auto"/>
              <w:bottom w:val="single" w:sz="4" w:space="0" w:color="auto"/>
              <w:right w:val="single" w:sz="4" w:space="0" w:color="auto"/>
            </w:tcBorders>
            <w:vAlign w:val="center"/>
          </w:tcPr>
          <w:p w14:paraId="5A5FF627"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价格</w:t>
            </w:r>
          </w:p>
          <w:p w14:paraId="2E731960"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color w:val="000000"/>
                <w:sz w:val="24"/>
                <w:szCs w:val="24"/>
              </w:rPr>
              <w:t>30</w:t>
            </w:r>
            <w:r w:rsidRPr="00E66B3D">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10A13E3C"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价格为评审基准价，其价格分为满分。其他供应商的价格分统一按照下列公式计算（小数点保留两位）：报价得分</w:t>
            </w:r>
            <w:r w:rsidRPr="00E66B3D">
              <w:rPr>
                <w:rFonts w:ascii="Times New Roman" w:eastAsia="宋体" w:hAnsi="Times New Roman" w:cs="Times New Roman"/>
                <w:color w:val="000000"/>
                <w:sz w:val="24"/>
                <w:szCs w:val="24"/>
              </w:rPr>
              <w:t>=</w:t>
            </w:r>
            <w:r w:rsidRPr="00CF610E">
              <w:rPr>
                <w:rFonts w:ascii="宋体" w:eastAsia="宋体" w:hAnsi="宋体" w:cs="Times New Roman"/>
                <w:color w:val="000000"/>
                <w:sz w:val="24"/>
                <w:szCs w:val="24"/>
              </w:rPr>
              <w:t>(评审分采用低价优先法计算，即满足采购文件要求且价格最低的报价基准价／报价)</w:t>
            </w:r>
            <w:r w:rsidRPr="00E66B3D">
              <w:rPr>
                <w:rFonts w:ascii="Times New Roman" w:eastAsia="宋体" w:hAnsi="Times New Roman" w:cs="Times New Roman"/>
                <w:color w:val="000000"/>
                <w:sz w:val="24"/>
                <w:szCs w:val="24"/>
              </w:rPr>
              <w:t>×30</w:t>
            </w:r>
          </w:p>
        </w:tc>
        <w:tc>
          <w:tcPr>
            <w:tcW w:w="708" w:type="dxa"/>
            <w:tcBorders>
              <w:top w:val="single" w:sz="4" w:space="0" w:color="auto"/>
              <w:left w:val="single" w:sz="4" w:space="0" w:color="auto"/>
              <w:bottom w:val="single" w:sz="4" w:space="0" w:color="auto"/>
              <w:right w:val="single" w:sz="4" w:space="0" w:color="auto"/>
            </w:tcBorders>
            <w:vAlign w:val="center"/>
          </w:tcPr>
          <w:p w14:paraId="14DD4CC8"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30</w:t>
            </w:r>
          </w:p>
        </w:tc>
        <w:tc>
          <w:tcPr>
            <w:tcW w:w="978" w:type="dxa"/>
            <w:tcBorders>
              <w:top w:val="single" w:sz="4" w:space="0" w:color="auto"/>
              <w:left w:val="single" w:sz="4" w:space="0" w:color="auto"/>
              <w:bottom w:val="single" w:sz="4" w:space="0" w:color="auto"/>
              <w:right w:val="single" w:sz="4" w:space="0" w:color="auto"/>
            </w:tcBorders>
            <w:vAlign w:val="center"/>
          </w:tcPr>
          <w:p w14:paraId="08D744F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价格分</w:t>
            </w:r>
          </w:p>
        </w:tc>
      </w:tr>
      <w:tr w:rsidR="009455F4" w:rsidRPr="00E66B3D" w14:paraId="028BE802" w14:textId="77777777" w:rsidTr="00A36200">
        <w:trPr>
          <w:cantSplit/>
          <w:trHeight w:val="2189"/>
          <w:jc w:val="center"/>
        </w:trPr>
        <w:tc>
          <w:tcPr>
            <w:tcW w:w="704" w:type="dxa"/>
            <w:tcBorders>
              <w:left w:val="single" w:sz="4" w:space="0" w:color="auto"/>
              <w:right w:val="single" w:sz="4" w:space="0" w:color="auto"/>
            </w:tcBorders>
            <w:vAlign w:val="center"/>
          </w:tcPr>
          <w:p w14:paraId="1AEDEA2A"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2.1</w:t>
            </w:r>
          </w:p>
        </w:tc>
        <w:tc>
          <w:tcPr>
            <w:tcW w:w="1283" w:type="dxa"/>
            <w:vMerge w:val="restart"/>
            <w:tcBorders>
              <w:left w:val="single" w:sz="4" w:space="0" w:color="auto"/>
              <w:right w:val="single" w:sz="4" w:space="0" w:color="auto"/>
            </w:tcBorders>
            <w:vAlign w:val="center"/>
          </w:tcPr>
          <w:p w14:paraId="343D0BC0"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施工方案</w:t>
            </w:r>
          </w:p>
          <w:p w14:paraId="24F88AF6" w14:textId="77777777" w:rsidR="009455F4" w:rsidRPr="00E66B3D" w:rsidRDefault="009455F4" w:rsidP="00DC5C49">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00DC5C49">
              <w:rPr>
                <w:rFonts w:ascii="Times New Roman" w:eastAsia="宋体" w:hAnsi="Times New Roman" w:cs="Times New Roman"/>
                <w:color w:val="000000"/>
                <w:sz w:val="24"/>
                <w:szCs w:val="24"/>
              </w:rPr>
              <w:t>28</w:t>
            </w:r>
            <w:r w:rsidRPr="00E66B3D">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6DF7BA69"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施工进度计划和各阶段进度的保证措施：</w:t>
            </w:r>
          </w:p>
          <w:p w14:paraId="53B72D14"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对施工进度计划和各阶段进度的保证措施进行综合评分：</w:t>
            </w:r>
          </w:p>
          <w:p w14:paraId="35493780"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本项进度安排清晰合理，综合措施科学完善、可操作性强、符合项目需求的得</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分；</w:t>
            </w:r>
          </w:p>
          <w:p w14:paraId="54E2FE2B"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施工进度计划安排有瑕疵、综合措施齐全、具有实际可操作性、部分满足项目需求的得</w:t>
            </w: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分；</w:t>
            </w:r>
          </w:p>
          <w:p w14:paraId="233D9B34"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计划安排及综合措施不合理、不具有可操作性、不能满足项目需求的得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w:t>
            </w:r>
          </w:p>
          <w:p w14:paraId="0D77DCBB"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未提供不得分。</w:t>
            </w:r>
          </w:p>
        </w:tc>
        <w:tc>
          <w:tcPr>
            <w:tcW w:w="708" w:type="dxa"/>
            <w:tcBorders>
              <w:left w:val="single" w:sz="4" w:space="0" w:color="auto"/>
              <w:right w:val="single" w:sz="4" w:space="0" w:color="auto"/>
            </w:tcBorders>
            <w:vAlign w:val="center"/>
          </w:tcPr>
          <w:p w14:paraId="4A5BA64F"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3907FD44" w14:textId="77777777" w:rsidR="009455F4" w:rsidRPr="00E66B3D" w:rsidRDefault="009455F4" w:rsidP="009455F4">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9455F4" w:rsidRPr="00E66B3D" w14:paraId="1453D085" w14:textId="77777777" w:rsidTr="00A36200">
        <w:trPr>
          <w:cantSplit/>
          <w:trHeight w:val="2304"/>
          <w:jc w:val="center"/>
        </w:trPr>
        <w:tc>
          <w:tcPr>
            <w:tcW w:w="704" w:type="dxa"/>
            <w:tcBorders>
              <w:left w:val="single" w:sz="4" w:space="0" w:color="auto"/>
              <w:right w:val="single" w:sz="4" w:space="0" w:color="auto"/>
            </w:tcBorders>
            <w:vAlign w:val="center"/>
          </w:tcPr>
          <w:p w14:paraId="4C504115" w14:textId="77777777" w:rsidR="009455F4" w:rsidRPr="00E66B3D" w:rsidRDefault="009455F4" w:rsidP="009455F4">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2</w:t>
            </w:r>
          </w:p>
        </w:tc>
        <w:tc>
          <w:tcPr>
            <w:tcW w:w="1283" w:type="dxa"/>
            <w:vMerge/>
            <w:tcBorders>
              <w:left w:val="single" w:sz="4" w:space="0" w:color="auto"/>
              <w:right w:val="single" w:sz="4" w:space="0" w:color="auto"/>
            </w:tcBorders>
            <w:vAlign w:val="center"/>
          </w:tcPr>
          <w:p w14:paraId="3DDDB0DA"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p>
        </w:tc>
        <w:tc>
          <w:tcPr>
            <w:tcW w:w="6372" w:type="dxa"/>
            <w:tcBorders>
              <w:top w:val="single" w:sz="4" w:space="0" w:color="auto"/>
              <w:left w:val="single" w:sz="4" w:space="0" w:color="auto"/>
              <w:bottom w:val="single" w:sz="4" w:space="0" w:color="auto"/>
              <w:right w:val="single" w:sz="4" w:space="0" w:color="auto"/>
            </w:tcBorders>
            <w:vAlign w:val="center"/>
          </w:tcPr>
          <w:p w14:paraId="7CD66D17"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安全文明施工及环境保护措施</w:t>
            </w:r>
            <w:r w:rsidRPr="00E66B3D">
              <w:rPr>
                <w:rFonts w:ascii="Times New Roman" w:eastAsia="宋体" w:hAnsi="Times New Roman" w:cs="Times New Roman"/>
                <w:color w:val="000000"/>
                <w:sz w:val="24"/>
                <w:szCs w:val="24"/>
              </w:rPr>
              <w:t>:</w:t>
            </w:r>
          </w:p>
          <w:p w14:paraId="4923F9A6"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安全文明施工措施及环境保护措施进行综合评分：</w:t>
            </w:r>
          </w:p>
          <w:p w14:paraId="042D3D89"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方案全面合理、条理清晰、可操作性强、符合项目需求的得</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分；</w:t>
            </w:r>
          </w:p>
          <w:p w14:paraId="569E5748"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方案齐全，具有实际可操作性的、部分满足项目需求的得</w:t>
            </w: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分；</w:t>
            </w:r>
          </w:p>
          <w:p w14:paraId="13874CEF"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方案内容混乱、缺乏可操作性、不能满足项目需求的得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w:t>
            </w:r>
          </w:p>
          <w:p w14:paraId="489F3641"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未提供不得分。</w:t>
            </w:r>
          </w:p>
        </w:tc>
        <w:tc>
          <w:tcPr>
            <w:tcW w:w="708" w:type="dxa"/>
            <w:tcBorders>
              <w:left w:val="single" w:sz="4" w:space="0" w:color="auto"/>
              <w:right w:val="single" w:sz="4" w:space="0" w:color="auto"/>
            </w:tcBorders>
            <w:vAlign w:val="center"/>
          </w:tcPr>
          <w:p w14:paraId="1EF135C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26A7F44C"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9455F4" w:rsidRPr="00E66B3D" w14:paraId="01546F6F" w14:textId="77777777" w:rsidTr="00A36200">
        <w:trPr>
          <w:cantSplit/>
          <w:trHeight w:val="2304"/>
          <w:jc w:val="center"/>
        </w:trPr>
        <w:tc>
          <w:tcPr>
            <w:tcW w:w="704" w:type="dxa"/>
            <w:tcBorders>
              <w:left w:val="single" w:sz="4" w:space="0" w:color="auto"/>
              <w:right w:val="single" w:sz="4" w:space="0" w:color="auto"/>
            </w:tcBorders>
            <w:vAlign w:val="center"/>
          </w:tcPr>
          <w:p w14:paraId="6E7327AD" w14:textId="77777777" w:rsidR="009455F4" w:rsidRPr="00E66B3D" w:rsidRDefault="009455F4" w:rsidP="009455F4">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3</w:t>
            </w:r>
          </w:p>
        </w:tc>
        <w:tc>
          <w:tcPr>
            <w:tcW w:w="1283" w:type="dxa"/>
            <w:vMerge/>
            <w:tcBorders>
              <w:left w:val="single" w:sz="4" w:space="0" w:color="auto"/>
              <w:right w:val="single" w:sz="4" w:space="0" w:color="auto"/>
            </w:tcBorders>
            <w:vAlign w:val="center"/>
          </w:tcPr>
          <w:p w14:paraId="52C5FBE0"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p>
        </w:tc>
        <w:tc>
          <w:tcPr>
            <w:tcW w:w="6372" w:type="dxa"/>
            <w:tcBorders>
              <w:top w:val="single" w:sz="4" w:space="0" w:color="auto"/>
              <w:left w:val="single" w:sz="4" w:space="0" w:color="auto"/>
              <w:bottom w:val="single" w:sz="4" w:space="0" w:color="auto"/>
              <w:right w:val="single" w:sz="4" w:space="0" w:color="auto"/>
            </w:tcBorders>
            <w:vAlign w:val="center"/>
          </w:tcPr>
          <w:p w14:paraId="105CAD19"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对各供应商的撤场、清场能力保证措施等内容的合理性、可操作性、时效性进行评分：</w:t>
            </w:r>
          </w:p>
          <w:p w14:paraId="4E696110"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撤场、清场能力保证措施等内容的合理性、可操作性、时效性强得</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分；</w:t>
            </w:r>
          </w:p>
          <w:p w14:paraId="3BBD7981"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撤场、清场能力保证措施等内容的合理性、可操作性、时效性较强得</w:t>
            </w: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分；</w:t>
            </w:r>
          </w:p>
          <w:p w14:paraId="6EEB29C5"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撤场、清场能力保证措施等内容的合理性、可操作性、时效性略有缺陷得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w:t>
            </w:r>
          </w:p>
          <w:p w14:paraId="4EAE5796"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未提供不得分。</w:t>
            </w:r>
          </w:p>
        </w:tc>
        <w:tc>
          <w:tcPr>
            <w:tcW w:w="708" w:type="dxa"/>
            <w:tcBorders>
              <w:left w:val="single" w:sz="4" w:space="0" w:color="auto"/>
              <w:right w:val="single" w:sz="4" w:space="0" w:color="auto"/>
            </w:tcBorders>
            <w:vAlign w:val="center"/>
          </w:tcPr>
          <w:p w14:paraId="1162FA6C"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1D2DCE6A"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9455F4" w:rsidRPr="00E66B3D" w14:paraId="47F31200" w14:textId="77777777" w:rsidTr="00A36200">
        <w:trPr>
          <w:cantSplit/>
          <w:trHeight w:val="2304"/>
          <w:jc w:val="center"/>
        </w:trPr>
        <w:tc>
          <w:tcPr>
            <w:tcW w:w="704" w:type="dxa"/>
            <w:tcBorders>
              <w:left w:val="single" w:sz="4" w:space="0" w:color="auto"/>
              <w:right w:val="single" w:sz="4" w:space="0" w:color="auto"/>
            </w:tcBorders>
            <w:vAlign w:val="center"/>
          </w:tcPr>
          <w:p w14:paraId="1F43AE46" w14:textId="77777777" w:rsidR="009455F4" w:rsidRPr="00E66B3D" w:rsidRDefault="009455F4" w:rsidP="009455F4">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4</w:t>
            </w:r>
          </w:p>
        </w:tc>
        <w:tc>
          <w:tcPr>
            <w:tcW w:w="1283" w:type="dxa"/>
            <w:vMerge/>
            <w:tcBorders>
              <w:left w:val="single" w:sz="4" w:space="0" w:color="auto"/>
              <w:right w:val="single" w:sz="4" w:space="0" w:color="auto"/>
            </w:tcBorders>
            <w:vAlign w:val="center"/>
          </w:tcPr>
          <w:p w14:paraId="028168B5"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p>
        </w:tc>
        <w:tc>
          <w:tcPr>
            <w:tcW w:w="6372" w:type="dxa"/>
            <w:tcBorders>
              <w:top w:val="single" w:sz="4" w:space="0" w:color="auto"/>
              <w:left w:val="single" w:sz="4" w:space="0" w:color="auto"/>
              <w:bottom w:val="single" w:sz="4" w:space="0" w:color="auto"/>
              <w:right w:val="single" w:sz="4" w:space="0" w:color="auto"/>
            </w:tcBorders>
            <w:vAlign w:val="center"/>
          </w:tcPr>
          <w:p w14:paraId="399AAC5A"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项目应急措施方案：</w:t>
            </w:r>
          </w:p>
          <w:p w14:paraId="7DD2CA8E"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包括抢险处理预案、重大活动保障应急预案、其他突发事件等，应急方案措施完整，措施有效扎实，管理责任清晰，可实施性强的，得</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分；</w:t>
            </w:r>
          </w:p>
          <w:p w14:paraId="1AB1982F"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应急方案措施较为完整，措施有效，管理责任较清晰，有可实施性的，得</w:t>
            </w: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分；</w:t>
            </w:r>
          </w:p>
          <w:p w14:paraId="2A27FA73"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应急方案措施欠完整，措施基本有效，管理责任基本清晰，基本具有可实施性的，得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w:t>
            </w:r>
          </w:p>
          <w:p w14:paraId="5ABFCA2B"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不提供不得分。</w:t>
            </w:r>
          </w:p>
        </w:tc>
        <w:tc>
          <w:tcPr>
            <w:tcW w:w="708" w:type="dxa"/>
            <w:tcBorders>
              <w:left w:val="single" w:sz="4" w:space="0" w:color="auto"/>
              <w:right w:val="single" w:sz="4" w:space="0" w:color="auto"/>
            </w:tcBorders>
            <w:vAlign w:val="center"/>
          </w:tcPr>
          <w:p w14:paraId="0ABBBCE6"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5F4A7EE5"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9455F4" w:rsidRPr="00E66B3D" w14:paraId="22CC851B" w14:textId="77777777" w:rsidTr="00A36200">
        <w:trPr>
          <w:cantSplit/>
          <w:trHeight w:val="90"/>
          <w:jc w:val="center"/>
        </w:trPr>
        <w:tc>
          <w:tcPr>
            <w:tcW w:w="704" w:type="dxa"/>
            <w:tcBorders>
              <w:left w:val="single" w:sz="4" w:space="0" w:color="auto"/>
              <w:right w:val="single" w:sz="4" w:space="0" w:color="auto"/>
            </w:tcBorders>
            <w:vAlign w:val="center"/>
          </w:tcPr>
          <w:p w14:paraId="530658A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3</w:t>
            </w:r>
          </w:p>
        </w:tc>
        <w:tc>
          <w:tcPr>
            <w:tcW w:w="1283" w:type="dxa"/>
            <w:tcBorders>
              <w:left w:val="single" w:sz="4" w:space="0" w:color="auto"/>
              <w:right w:val="single" w:sz="4" w:space="0" w:color="auto"/>
            </w:tcBorders>
            <w:vAlign w:val="center"/>
          </w:tcPr>
          <w:p w14:paraId="3584B40C" w14:textId="77777777" w:rsidR="009455F4" w:rsidRPr="006D32C2" w:rsidRDefault="009455F4" w:rsidP="00E66B3D">
            <w:pPr>
              <w:adjustRightInd w:val="0"/>
              <w:snapToGrid w:val="0"/>
              <w:jc w:val="center"/>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设计方案</w:t>
            </w:r>
          </w:p>
          <w:p w14:paraId="3EFC09F9" w14:textId="77777777" w:rsidR="00DC5C49" w:rsidRPr="006D32C2" w:rsidRDefault="00DC5C49" w:rsidP="00E66B3D">
            <w:pPr>
              <w:adjustRightInd w:val="0"/>
              <w:snapToGrid w:val="0"/>
              <w:jc w:val="center"/>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w:t>
            </w:r>
            <w:r w:rsidRPr="006D32C2">
              <w:rPr>
                <w:rFonts w:ascii="Times New Roman" w:eastAsia="宋体" w:hAnsi="Times New Roman" w:cs="Times New Roman" w:hint="eastAsia"/>
                <w:color w:val="000000"/>
                <w:sz w:val="24"/>
                <w:szCs w:val="24"/>
              </w:rPr>
              <w:t>7</w:t>
            </w:r>
            <w:r w:rsidRPr="006D32C2">
              <w:rPr>
                <w:rFonts w:ascii="Times New Roman" w:eastAsia="宋体" w:hAnsi="Times New Roman" w:cs="Times New Roman" w:hint="eastAsia"/>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66177896" w14:textId="77777777" w:rsidR="009455F4" w:rsidRPr="006D32C2" w:rsidRDefault="009455F4"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对</w:t>
            </w:r>
            <w:r w:rsidR="00D8341C" w:rsidRPr="006D32C2">
              <w:rPr>
                <w:rFonts w:ascii="Times New Roman" w:eastAsia="宋体" w:hAnsi="Times New Roman" w:cs="Times New Roman" w:hint="eastAsia"/>
                <w:color w:val="000000"/>
                <w:sz w:val="24"/>
                <w:szCs w:val="24"/>
              </w:rPr>
              <w:t>设计创新性、功能布局合理性、人性化设计、美观协调性、可实施性</w:t>
            </w:r>
            <w:r w:rsidRPr="006D32C2">
              <w:rPr>
                <w:rFonts w:ascii="Times New Roman" w:eastAsia="宋体" w:hAnsi="Times New Roman" w:cs="Times New Roman"/>
                <w:color w:val="000000"/>
                <w:sz w:val="24"/>
                <w:szCs w:val="24"/>
              </w:rPr>
              <w:t>进行综合评分：</w:t>
            </w:r>
          </w:p>
          <w:p w14:paraId="2D79F83F" w14:textId="77777777" w:rsidR="009455F4" w:rsidRPr="006D32C2" w:rsidRDefault="00704D86"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设计方案创新性强，功能布局科学合理，充分体现人性化设计理念，整体美观协调，具有鲜明的医院文化特色，可实施性强，完全满足并超越项目需求</w:t>
            </w:r>
            <w:r w:rsidR="009455F4" w:rsidRPr="006D32C2">
              <w:rPr>
                <w:rFonts w:ascii="Times New Roman" w:eastAsia="宋体" w:hAnsi="Times New Roman" w:cs="Times New Roman"/>
                <w:color w:val="000000"/>
                <w:sz w:val="24"/>
                <w:szCs w:val="24"/>
              </w:rPr>
              <w:t>的得</w:t>
            </w:r>
            <w:r w:rsidR="009455F4" w:rsidRPr="006D32C2">
              <w:rPr>
                <w:rFonts w:ascii="Times New Roman" w:eastAsia="宋体" w:hAnsi="Times New Roman" w:cs="Times New Roman"/>
                <w:color w:val="000000"/>
                <w:sz w:val="24"/>
                <w:szCs w:val="24"/>
              </w:rPr>
              <w:t>7</w:t>
            </w:r>
            <w:r w:rsidR="009455F4" w:rsidRPr="006D32C2">
              <w:rPr>
                <w:rFonts w:ascii="Times New Roman" w:eastAsia="宋体" w:hAnsi="Times New Roman" w:cs="Times New Roman"/>
                <w:color w:val="000000"/>
                <w:sz w:val="24"/>
                <w:szCs w:val="24"/>
              </w:rPr>
              <w:t>分；</w:t>
            </w:r>
          </w:p>
          <w:p w14:paraId="3B3555FD" w14:textId="77777777" w:rsidR="009455F4" w:rsidRPr="006D32C2" w:rsidRDefault="00704D86"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设计方案基本完整，功能布局较为合理，考虑人性化需求，整体风格统一，具有一定的可操作性，基本满足项目需求</w:t>
            </w:r>
            <w:r w:rsidR="009455F4" w:rsidRPr="006D32C2">
              <w:rPr>
                <w:rFonts w:ascii="Times New Roman" w:eastAsia="宋体" w:hAnsi="Times New Roman" w:cs="Times New Roman"/>
                <w:color w:val="000000"/>
                <w:sz w:val="24"/>
                <w:szCs w:val="24"/>
              </w:rPr>
              <w:t>的得</w:t>
            </w:r>
            <w:r w:rsidR="009455F4" w:rsidRPr="006D32C2">
              <w:rPr>
                <w:rFonts w:ascii="Times New Roman" w:eastAsia="宋体" w:hAnsi="Times New Roman" w:cs="Times New Roman"/>
                <w:color w:val="000000"/>
                <w:sz w:val="24"/>
                <w:szCs w:val="24"/>
              </w:rPr>
              <w:t>4</w:t>
            </w:r>
            <w:r w:rsidR="009455F4" w:rsidRPr="006D32C2">
              <w:rPr>
                <w:rFonts w:ascii="Times New Roman" w:eastAsia="宋体" w:hAnsi="Times New Roman" w:cs="Times New Roman"/>
                <w:color w:val="000000"/>
                <w:sz w:val="24"/>
                <w:szCs w:val="24"/>
              </w:rPr>
              <w:t>分；</w:t>
            </w:r>
          </w:p>
          <w:p w14:paraId="0830A13B" w14:textId="77777777" w:rsidR="009455F4" w:rsidRPr="006D32C2" w:rsidRDefault="00704D86"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设计方案内容不够完整，功能布局存在明显缺陷，人性化考虑不足，美观性较差，可操作性不强，难以满足项目基本需求</w:t>
            </w:r>
            <w:r w:rsidR="009455F4" w:rsidRPr="006D32C2">
              <w:rPr>
                <w:rFonts w:ascii="Times New Roman" w:eastAsia="宋体" w:hAnsi="Times New Roman" w:cs="Times New Roman"/>
                <w:color w:val="000000"/>
                <w:sz w:val="24"/>
                <w:szCs w:val="24"/>
              </w:rPr>
              <w:t>的得</w:t>
            </w:r>
            <w:r w:rsidR="009455F4" w:rsidRPr="006D32C2">
              <w:rPr>
                <w:rFonts w:ascii="Times New Roman" w:eastAsia="宋体" w:hAnsi="Times New Roman" w:cs="Times New Roman"/>
                <w:color w:val="000000"/>
                <w:sz w:val="24"/>
                <w:szCs w:val="24"/>
              </w:rPr>
              <w:t>1</w:t>
            </w:r>
            <w:r w:rsidR="009455F4" w:rsidRPr="006D32C2">
              <w:rPr>
                <w:rFonts w:ascii="Times New Roman" w:eastAsia="宋体" w:hAnsi="Times New Roman" w:cs="Times New Roman"/>
                <w:color w:val="000000"/>
                <w:sz w:val="24"/>
                <w:szCs w:val="24"/>
              </w:rPr>
              <w:t>分；</w:t>
            </w:r>
          </w:p>
          <w:p w14:paraId="4CA61180" w14:textId="77777777" w:rsidR="009455F4" w:rsidRPr="006D32C2" w:rsidRDefault="00704D86"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未提供设计方案或方案内容严重缺失，无法满足评标要求，</w:t>
            </w:r>
            <w:r w:rsidR="009455F4" w:rsidRPr="006D32C2">
              <w:rPr>
                <w:rFonts w:ascii="Times New Roman" w:eastAsia="宋体" w:hAnsi="Times New Roman" w:cs="Times New Roman"/>
                <w:color w:val="000000"/>
                <w:sz w:val="24"/>
                <w:szCs w:val="24"/>
              </w:rPr>
              <w:t>不得分。</w:t>
            </w:r>
          </w:p>
        </w:tc>
        <w:tc>
          <w:tcPr>
            <w:tcW w:w="708" w:type="dxa"/>
            <w:tcBorders>
              <w:left w:val="single" w:sz="4" w:space="0" w:color="auto"/>
              <w:right w:val="single" w:sz="4" w:space="0" w:color="auto"/>
            </w:tcBorders>
            <w:vAlign w:val="center"/>
          </w:tcPr>
          <w:p w14:paraId="19FA36C4" w14:textId="77777777" w:rsidR="009455F4" w:rsidRPr="00E66B3D" w:rsidRDefault="009455F4" w:rsidP="009455F4">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2F13B9D2" w14:textId="77777777" w:rsidR="009455F4" w:rsidRDefault="009455F4" w:rsidP="00E66B3D">
            <w:pPr>
              <w:adjustRightInd w:val="0"/>
              <w:snapToGrid w:val="0"/>
              <w:jc w:val="center"/>
              <w:rPr>
                <w:rFonts w:ascii="Times New Roman" w:eastAsia="宋体" w:hAnsi="Times New Roman" w:cs="Times New Roman"/>
                <w:color w:val="000000"/>
                <w:sz w:val="24"/>
                <w:szCs w:val="24"/>
              </w:rPr>
            </w:pPr>
            <w:r w:rsidRPr="009455F4">
              <w:rPr>
                <w:rFonts w:ascii="Times New Roman" w:eastAsia="宋体" w:hAnsi="Times New Roman" w:cs="Times New Roman"/>
                <w:color w:val="000000"/>
                <w:sz w:val="24"/>
                <w:szCs w:val="24"/>
              </w:rPr>
              <w:t>主观分</w:t>
            </w:r>
          </w:p>
        </w:tc>
      </w:tr>
      <w:tr w:rsidR="009455F4" w:rsidRPr="00E66B3D" w14:paraId="50FD3301" w14:textId="77777777" w:rsidTr="00A36200">
        <w:trPr>
          <w:cantSplit/>
          <w:trHeight w:val="90"/>
          <w:jc w:val="center"/>
        </w:trPr>
        <w:tc>
          <w:tcPr>
            <w:tcW w:w="704" w:type="dxa"/>
            <w:tcBorders>
              <w:left w:val="single" w:sz="4" w:space="0" w:color="auto"/>
              <w:right w:val="single" w:sz="4" w:space="0" w:color="auto"/>
            </w:tcBorders>
            <w:vAlign w:val="center"/>
          </w:tcPr>
          <w:p w14:paraId="1B1B3228"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p>
        </w:tc>
        <w:tc>
          <w:tcPr>
            <w:tcW w:w="1283" w:type="dxa"/>
            <w:tcBorders>
              <w:left w:val="single" w:sz="4" w:space="0" w:color="auto"/>
              <w:right w:val="single" w:sz="4" w:space="0" w:color="auto"/>
            </w:tcBorders>
            <w:vAlign w:val="center"/>
          </w:tcPr>
          <w:p w14:paraId="7D5FD7BC" w14:textId="77777777" w:rsidR="009455F4" w:rsidRPr="006D32C2" w:rsidRDefault="009455F4" w:rsidP="00E66B3D">
            <w:pPr>
              <w:adjustRightInd w:val="0"/>
              <w:snapToGrid w:val="0"/>
              <w:jc w:val="center"/>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业绩</w:t>
            </w:r>
          </w:p>
          <w:p w14:paraId="60E431C5" w14:textId="77777777" w:rsidR="009455F4" w:rsidRPr="006D32C2" w:rsidRDefault="009455F4" w:rsidP="00E66B3D">
            <w:pPr>
              <w:adjustRightInd w:val="0"/>
              <w:snapToGrid w:val="0"/>
              <w:jc w:val="center"/>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w:t>
            </w:r>
            <w:r w:rsidRPr="006D32C2">
              <w:rPr>
                <w:rFonts w:ascii="Times New Roman" w:eastAsia="宋体" w:hAnsi="Times New Roman" w:cs="Times New Roman"/>
                <w:color w:val="000000"/>
                <w:sz w:val="24"/>
                <w:szCs w:val="24"/>
              </w:rPr>
              <w:t>15</w:t>
            </w:r>
            <w:r w:rsidRPr="006D32C2">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2D5630C1" w14:textId="77777777" w:rsidR="009455F4" w:rsidRPr="006D32C2" w:rsidRDefault="009455F4" w:rsidP="00E66B3D">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供应商自</w:t>
            </w:r>
            <w:r w:rsidRPr="006D32C2">
              <w:rPr>
                <w:rFonts w:ascii="Times New Roman" w:eastAsia="宋体" w:hAnsi="Times New Roman" w:cs="Times New Roman"/>
                <w:sz w:val="24"/>
                <w:szCs w:val="24"/>
              </w:rPr>
              <w:t>2023</w:t>
            </w:r>
            <w:r w:rsidRPr="006D32C2">
              <w:rPr>
                <w:rFonts w:ascii="Times New Roman" w:eastAsia="宋体" w:hAnsi="Times New Roman" w:cs="Times New Roman"/>
                <w:sz w:val="24"/>
                <w:szCs w:val="24"/>
              </w:rPr>
              <w:t>年</w:t>
            </w:r>
            <w:r w:rsidRPr="006D32C2">
              <w:rPr>
                <w:rFonts w:ascii="Times New Roman" w:eastAsia="宋体" w:hAnsi="Times New Roman" w:cs="Times New Roman"/>
                <w:sz w:val="24"/>
                <w:szCs w:val="24"/>
              </w:rPr>
              <w:t>0</w:t>
            </w:r>
            <w:r w:rsidRPr="006D32C2">
              <w:rPr>
                <w:rFonts w:ascii="Times New Roman" w:eastAsia="宋体" w:hAnsi="Times New Roman" w:cs="Times New Roman"/>
                <w:color w:val="000000"/>
                <w:sz w:val="24"/>
                <w:szCs w:val="24"/>
              </w:rPr>
              <w:t>1</w:t>
            </w:r>
            <w:r w:rsidRPr="006D32C2">
              <w:rPr>
                <w:rFonts w:ascii="Times New Roman" w:eastAsia="宋体" w:hAnsi="Times New Roman" w:cs="Times New Roman"/>
                <w:color w:val="000000"/>
                <w:sz w:val="24"/>
                <w:szCs w:val="24"/>
              </w:rPr>
              <w:t>月</w:t>
            </w:r>
            <w:r w:rsidRPr="006D32C2">
              <w:rPr>
                <w:rFonts w:ascii="Times New Roman" w:eastAsia="宋体" w:hAnsi="Times New Roman" w:cs="Times New Roman"/>
                <w:color w:val="000000"/>
                <w:sz w:val="24"/>
                <w:szCs w:val="24"/>
              </w:rPr>
              <w:t>01</w:t>
            </w:r>
            <w:r w:rsidRPr="006D32C2">
              <w:rPr>
                <w:rFonts w:ascii="Times New Roman" w:eastAsia="宋体" w:hAnsi="Times New Roman" w:cs="Times New Roman"/>
                <w:color w:val="000000"/>
                <w:sz w:val="24"/>
                <w:szCs w:val="24"/>
              </w:rPr>
              <w:t>日以来，具有类似改造项目业绩，每提供</w:t>
            </w:r>
            <w:r w:rsidRPr="006D32C2">
              <w:rPr>
                <w:rFonts w:ascii="Times New Roman" w:eastAsia="宋体" w:hAnsi="Times New Roman" w:cs="Times New Roman"/>
                <w:color w:val="000000"/>
                <w:sz w:val="24"/>
                <w:szCs w:val="24"/>
              </w:rPr>
              <w:t>1</w:t>
            </w:r>
            <w:r w:rsidRPr="006D32C2">
              <w:rPr>
                <w:rFonts w:ascii="Times New Roman" w:eastAsia="宋体" w:hAnsi="Times New Roman" w:cs="Times New Roman"/>
                <w:color w:val="000000"/>
                <w:sz w:val="24"/>
                <w:szCs w:val="24"/>
              </w:rPr>
              <w:t>个得</w:t>
            </w:r>
            <w:r w:rsidRPr="006D32C2">
              <w:rPr>
                <w:rFonts w:ascii="Times New Roman" w:eastAsia="宋体" w:hAnsi="Times New Roman" w:cs="Times New Roman"/>
                <w:color w:val="000000"/>
                <w:sz w:val="24"/>
                <w:szCs w:val="24"/>
              </w:rPr>
              <w:t>3</w:t>
            </w:r>
            <w:r w:rsidRPr="006D32C2">
              <w:rPr>
                <w:rFonts w:ascii="Times New Roman" w:eastAsia="宋体" w:hAnsi="Times New Roman" w:cs="Times New Roman"/>
                <w:color w:val="000000"/>
                <w:sz w:val="24"/>
                <w:szCs w:val="24"/>
              </w:rPr>
              <w:t>分，最多得</w:t>
            </w:r>
            <w:r w:rsidRPr="006D32C2">
              <w:rPr>
                <w:rFonts w:ascii="Times New Roman" w:eastAsia="宋体" w:hAnsi="Times New Roman" w:cs="Times New Roman"/>
                <w:color w:val="000000"/>
                <w:sz w:val="24"/>
                <w:szCs w:val="24"/>
              </w:rPr>
              <w:t>15</w:t>
            </w:r>
            <w:r w:rsidRPr="006D32C2">
              <w:rPr>
                <w:rFonts w:ascii="Times New Roman" w:eastAsia="宋体" w:hAnsi="Times New Roman" w:cs="Times New Roman"/>
                <w:color w:val="000000"/>
                <w:sz w:val="24"/>
                <w:szCs w:val="24"/>
              </w:rPr>
              <w:t>分。</w:t>
            </w:r>
          </w:p>
          <w:p w14:paraId="5E991BF3" w14:textId="77777777" w:rsidR="009455F4" w:rsidRPr="006D32C2" w:rsidRDefault="009455F4" w:rsidP="00E66B3D">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（提供施工合同以及竣工验收证明，二者缺一不可，日期以施工合同为准）。</w:t>
            </w:r>
          </w:p>
        </w:tc>
        <w:tc>
          <w:tcPr>
            <w:tcW w:w="708" w:type="dxa"/>
            <w:tcBorders>
              <w:left w:val="single" w:sz="4" w:space="0" w:color="auto"/>
              <w:right w:val="single" w:sz="4" w:space="0" w:color="auto"/>
            </w:tcBorders>
            <w:vAlign w:val="center"/>
          </w:tcPr>
          <w:p w14:paraId="32D2303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15</w:t>
            </w:r>
          </w:p>
        </w:tc>
        <w:tc>
          <w:tcPr>
            <w:tcW w:w="978" w:type="dxa"/>
            <w:tcBorders>
              <w:left w:val="single" w:sz="4" w:space="0" w:color="auto"/>
              <w:right w:val="single" w:sz="4" w:space="0" w:color="auto"/>
            </w:tcBorders>
            <w:vAlign w:val="center"/>
          </w:tcPr>
          <w:p w14:paraId="448F8564"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9455F4" w:rsidRPr="00E66B3D" w14:paraId="70900343" w14:textId="77777777" w:rsidTr="00A36200">
        <w:trPr>
          <w:cantSplit/>
          <w:trHeight w:val="90"/>
          <w:jc w:val="center"/>
        </w:trPr>
        <w:tc>
          <w:tcPr>
            <w:tcW w:w="704" w:type="dxa"/>
            <w:tcBorders>
              <w:left w:val="single" w:sz="4" w:space="0" w:color="auto"/>
              <w:right w:val="single" w:sz="4" w:space="0" w:color="auto"/>
            </w:tcBorders>
            <w:vAlign w:val="center"/>
          </w:tcPr>
          <w:p w14:paraId="1C9A99D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p>
        </w:tc>
        <w:tc>
          <w:tcPr>
            <w:tcW w:w="1283" w:type="dxa"/>
            <w:tcBorders>
              <w:left w:val="single" w:sz="4" w:space="0" w:color="auto"/>
              <w:right w:val="single" w:sz="4" w:space="0" w:color="auto"/>
            </w:tcBorders>
            <w:vAlign w:val="center"/>
          </w:tcPr>
          <w:p w14:paraId="720D675C"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质保期</w:t>
            </w:r>
          </w:p>
          <w:p w14:paraId="0743177B"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33E88241"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质保期为</w:t>
            </w: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年，在此基础上每增加</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年得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分。提供承诺函格式自拟，并加盖公章。</w:t>
            </w:r>
          </w:p>
        </w:tc>
        <w:tc>
          <w:tcPr>
            <w:tcW w:w="708" w:type="dxa"/>
            <w:tcBorders>
              <w:left w:val="single" w:sz="4" w:space="0" w:color="auto"/>
              <w:right w:val="single" w:sz="4" w:space="0" w:color="auto"/>
            </w:tcBorders>
            <w:vAlign w:val="center"/>
          </w:tcPr>
          <w:p w14:paraId="79D9D6C5"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p>
        </w:tc>
        <w:tc>
          <w:tcPr>
            <w:tcW w:w="978" w:type="dxa"/>
            <w:tcBorders>
              <w:left w:val="single" w:sz="4" w:space="0" w:color="auto"/>
              <w:right w:val="single" w:sz="4" w:space="0" w:color="auto"/>
            </w:tcBorders>
            <w:vAlign w:val="center"/>
          </w:tcPr>
          <w:p w14:paraId="351137A2"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9455F4" w:rsidRPr="00E66B3D" w14:paraId="037A0114" w14:textId="77777777" w:rsidTr="00A36200">
        <w:trPr>
          <w:cantSplit/>
          <w:trHeight w:val="2179"/>
          <w:jc w:val="center"/>
        </w:trPr>
        <w:tc>
          <w:tcPr>
            <w:tcW w:w="704" w:type="dxa"/>
            <w:tcBorders>
              <w:left w:val="single" w:sz="4" w:space="0" w:color="auto"/>
              <w:right w:val="single" w:sz="4" w:space="0" w:color="auto"/>
            </w:tcBorders>
            <w:vAlign w:val="center"/>
          </w:tcPr>
          <w:p w14:paraId="5FDA1122"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p>
        </w:tc>
        <w:tc>
          <w:tcPr>
            <w:tcW w:w="1283" w:type="dxa"/>
            <w:tcBorders>
              <w:left w:val="single" w:sz="4" w:space="0" w:color="auto"/>
              <w:right w:val="single" w:sz="4" w:space="0" w:color="auto"/>
            </w:tcBorders>
            <w:vAlign w:val="center"/>
          </w:tcPr>
          <w:p w14:paraId="4BD01F7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履约能力</w:t>
            </w:r>
          </w:p>
          <w:p w14:paraId="0A54EBF5"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color w:val="000000"/>
                <w:sz w:val="24"/>
                <w:szCs w:val="24"/>
              </w:rPr>
              <w:t>18</w:t>
            </w:r>
            <w:r w:rsidRPr="00E66B3D">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right w:val="single" w:sz="4" w:space="0" w:color="auto"/>
            </w:tcBorders>
            <w:vAlign w:val="center"/>
          </w:tcPr>
          <w:p w14:paraId="76ECDEE8"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1</w:t>
            </w:r>
            <w:r w:rsidRPr="00E66B3D">
              <w:rPr>
                <w:rFonts w:ascii="Times New Roman" w:eastAsia="宋体" w:hAnsi="Times New Roman" w:cs="Times New Roman" w:hint="eastAsia"/>
                <w:color w:val="000000"/>
                <w:sz w:val="24"/>
                <w:szCs w:val="24"/>
              </w:rPr>
              <w:t>、项目</w:t>
            </w:r>
            <w:r w:rsidRPr="00E66B3D">
              <w:rPr>
                <w:rFonts w:ascii="Times New Roman" w:eastAsia="宋体" w:hAnsi="Times New Roman" w:cs="Times New Roman"/>
                <w:color w:val="000000"/>
                <w:sz w:val="24"/>
                <w:szCs w:val="24"/>
              </w:rPr>
              <w:t>组成员有</w:t>
            </w:r>
            <w:r w:rsidRPr="00E66B3D">
              <w:rPr>
                <w:rFonts w:ascii="Times New Roman" w:eastAsia="宋体" w:hAnsi="Times New Roman" w:cs="Times New Roman" w:hint="eastAsia"/>
                <w:color w:val="000000"/>
                <w:sz w:val="24"/>
                <w:szCs w:val="24"/>
              </w:rPr>
              <w:t>承担过类似改造项目业绩，每提供一个得</w:t>
            </w: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分，满分</w:t>
            </w:r>
            <w:r w:rsidRPr="00E66B3D">
              <w:rPr>
                <w:rFonts w:ascii="Times New Roman" w:eastAsia="宋体" w:hAnsi="Times New Roman" w:cs="Times New Roman"/>
                <w:color w:val="000000"/>
                <w:sz w:val="24"/>
                <w:szCs w:val="24"/>
              </w:rPr>
              <w:t>6</w:t>
            </w:r>
            <w:r w:rsidRPr="00E66B3D">
              <w:rPr>
                <w:rFonts w:ascii="Times New Roman" w:eastAsia="宋体" w:hAnsi="Times New Roman" w:cs="Times New Roman"/>
                <w:color w:val="000000"/>
                <w:sz w:val="24"/>
                <w:szCs w:val="24"/>
              </w:rPr>
              <w:t>分。</w:t>
            </w:r>
          </w:p>
          <w:p w14:paraId="7830605D"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（提供施工合同以及竣工验收证明，二者缺一不可，材料需反应项目组成员相关信息，日期以竣工验收证明日期为准）。</w:t>
            </w:r>
          </w:p>
          <w:p w14:paraId="72EDDA2D"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注：企业业绩和项目组成员业绩可以兼得。</w:t>
            </w:r>
          </w:p>
          <w:p w14:paraId="29D7DD12"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hint="eastAsia"/>
                <w:color w:val="000000"/>
                <w:sz w:val="24"/>
                <w:szCs w:val="24"/>
              </w:rPr>
              <w:t>、</w:t>
            </w:r>
            <w:r w:rsidRPr="00E66B3D">
              <w:rPr>
                <w:rFonts w:ascii="Times New Roman" w:eastAsia="宋体" w:hAnsi="Times New Roman" w:cs="Times New Roman"/>
                <w:color w:val="000000"/>
                <w:sz w:val="24"/>
                <w:szCs w:val="24"/>
              </w:rPr>
              <w:t>供应商拟投入本项目技术人员（安全员、施工员、质检员、材料员、资料员）具有相关人员岗位证书的，每有一个得</w:t>
            </w: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分，最多得</w:t>
            </w:r>
            <w:r w:rsidRPr="00E66B3D">
              <w:rPr>
                <w:rFonts w:ascii="Times New Roman" w:eastAsia="宋体" w:hAnsi="Times New Roman" w:cs="Times New Roman"/>
                <w:color w:val="000000"/>
                <w:sz w:val="24"/>
                <w:szCs w:val="24"/>
              </w:rPr>
              <w:t>12</w:t>
            </w:r>
            <w:r w:rsidRPr="00E66B3D">
              <w:rPr>
                <w:rFonts w:ascii="Times New Roman" w:eastAsia="宋体" w:hAnsi="Times New Roman" w:cs="Times New Roman"/>
                <w:color w:val="000000"/>
                <w:sz w:val="24"/>
                <w:szCs w:val="24"/>
              </w:rPr>
              <w:t>分；</w:t>
            </w:r>
          </w:p>
          <w:p w14:paraId="5948C498"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lang w:val="zh-CN"/>
              </w:rPr>
              <w:t>（</w:t>
            </w:r>
            <w:r w:rsidRPr="00E66B3D">
              <w:rPr>
                <w:rFonts w:ascii="Times New Roman" w:eastAsia="宋体" w:hAnsi="Times New Roman" w:cs="Times New Roman"/>
                <w:color w:val="000000"/>
                <w:sz w:val="24"/>
                <w:szCs w:val="24"/>
              </w:rPr>
              <w:t>以上须</w:t>
            </w:r>
            <w:r w:rsidRPr="00E66B3D">
              <w:rPr>
                <w:rFonts w:ascii="Times New Roman" w:eastAsia="宋体" w:hAnsi="Times New Roman" w:cs="Times New Roman"/>
                <w:color w:val="000000"/>
                <w:sz w:val="24"/>
                <w:szCs w:val="24"/>
                <w:lang w:val="zh-CN"/>
              </w:rPr>
              <w:t>提供上述人员相关证书复印件</w:t>
            </w:r>
            <w:r w:rsidRPr="00E66B3D">
              <w:rPr>
                <w:rFonts w:ascii="Times New Roman" w:eastAsia="宋体" w:hAnsi="Times New Roman" w:cs="Times New Roman"/>
                <w:color w:val="000000"/>
                <w:sz w:val="24"/>
                <w:szCs w:val="24"/>
              </w:rPr>
              <w:t>并</w:t>
            </w:r>
            <w:r w:rsidRPr="00E66B3D">
              <w:rPr>
                <w:rFonts w:ascii="Times New Roman" w:eastAsia="宋体" w:hAnsi="Times New Roman" w:cs="Times New Roman"/>
                <w:color w:val="000000"/>
                <w:sz w:val="24"/>
                <w:szCs w:val="24"/>
                <w:lang w:val="zh-CN"/>
              </w:rPr>
              <w:t>加盖</w:t>
            </w:r>
            <w:r w:rsidRPr="00E66B3D">
              <w:rPr>
                <w:rFonts w:ascii="Times New Roman" w:eastAsia="宋体" w:hAnsi="Times New Roman" w:cs="Times New Roman"/>
                <w:color w:val="000000"/>
                <w:sz w:val="24"/>
                <w:szCs w:val="24"/>
              </w:rPr>
              <w:t>供应商</w:t>
            </w:r>
            <w:r w:rsidRPr="00E66B3D">
              <w:rPr>
                <w:rFonts w:ascii="Times New Roman" w:eastAsia="宋体" w:hAnsi="Times New Roman" w:cs="Times New Roman"/>
                <w:color w:val="000000"/>
                <w:sz w:val="24"/>
                <w:szCs w:val="24"/>
                <w:lang w:val="zh-CN"/>
              </w:rPr>
              <w:t>公章，</w:t>
            </w:r>
            <w:r w:rsidRPr="00E66B3D">
              <w:rPr>
                <w:rFonts w:ascii="Times New Roman" w:eastAsia="宋体" w:hAnsi="Times New Roman" w:cs="Times New Roman"/>
                <w:color w:val="000000"/>
                <w:sz w:val="24"/>
                <w:szCs w:val="24"/>
              </w:rPr>
              <w:t>同时提</w:t>
            </w:r>
            <w:r w:rsidRPr="00E66B3D">
              <w:rPr>
                <w:rFonts w:ascii="Times New Roman" w:eastAsia="宋体" w:hAnsi="Times New Roman" w:cs="Times New Roman"/>
                <w:color w:val="000000"/>
                <w:sz w:val="24"/>
                <w:szCs w:val="24"/>
                <w:lang w:val="zh-CN"/>
              </w:rPr>
              <w:t>供</w:t>
            </w:r>
            <w:r w:rsidRPr="00E66B3D">
              <w:rPr>
                <w:rFonts w:ascii="Times New Roman" w:eastAsia="宋体" w:hAnsi="Times New Roman" w:cs="Times New Roman"/>
                <w:color w:val="000000"/>
                <w:sz w:val="24"/>
                <w:szCs w:val="24"/>
              </w:rPr>
              <w:t>供应商近六个月任意一个月</w:t>
            </w:r>
            <w:r w:rsidRPr="00E66B3D">
              <w:rPr>
                <w:rFonts w:ascii="Times New Roman" w:eastAsia="宋体" w:hAnsi="Times New Roman" w:cs="Times New Roman"/>
                <w:color w:val="000000"/>
                <w:sz w:val="24"/>
                <w:szCs w:val="24"/>
                <w:lang w:val="zh-CN"/>
              </w:rPr>
              <w:t>为其缴纳社保的证明</w:t>
            </w:r>
            <w:r w:rsidRPr="00E66B3D">
              <w:rPr>
                <w:rFonts w:ascii="Times New Roman" w:eastAsia="宋体" w:hAnsi="Times New Roman" w:cs="Times New Roman"/>
                <w:color w:val="000000"/>
                <w:sz w:val="24"/>
                <w:szCs w:val="24"/>
              </w:rPr>
              <w:t>材料并加盖供应商公章。</w:t>
            </w:r>
            <w:r w:rsidRPr="00E66B3D">
              <w:rPr>
                <w:rFonts w:ascii="Times New Roman" w:eastAsia="宋体" w:hAnsi="Times New Roman" w:cs="Times New Roman"/>
                <w:color w:val="000000"/>
                <w:sz w:val="24"/>
                <w:szCs w:val="24"/>
                <w:lang w:val="zh-CN"/>
              </w:rPr>
              <w:t>）</w:t>
            </w:r>
          </w:p>
        </w:tc>
        <w:tc>
          <w:tcPr>
            <w:tcW w:w="708" w:type="dxa"/>
            <w:tcBorders>
              <w:left w:val="single" w:sz="4" w:space="0" w:color="auto"/>
              <w:right w:val="single" w:sz="4" w:space="0" w:color="auto"/>
            </w:tcBorders>
            <w:vAlign w:val="center"/>
          </w:tcPr>
          <w:p w14:paraId="57AAD8E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18</w:t>
            </w:r>
          </w:p>
        </w:tc>
        <w:tc>
          <w:tcPr>
            <w:tcW w:w="978" w:type="dxa"/>
            <w:tcBorders>
              <w:left w:val="single" w:sz="4" w:space="0" w:color="auto"/>
              <w:right w:val="single" w:sz="4" w:space="0" w:color="auto"/>
            </w:tcBorders>
            <w:vAlign w:val="center"/>
          </w:tcPr>
          <w:p w14:paraId="504F0B86"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9455F4" w:rsidRPr="00E66B3D" w14:paraId="32910E55" w14:textId="77777777" w:rsidTr="00A36200">
        <w:trPr>
          <w:cantSplit/>
          <w:trHeight w:val="357"/>
          <w:jc w:val="center"/>
        </w:trPr>
        <w:tc>
          <w:tcPr>
            <w:tcW w:w="8359" w:type="dxa"/>
            <w:gridSpan w:val="3"/>
            <w:tcBorders>
              <w:top w:val="single" w:sz="4" w:space="0" w:color="auto"/>
              <w:left w:val="single" w:sz="4" w:space="0" w:color="auto"/>
              <w:bottom w:val="single" w:sz="4" w:space="0" w:color="auto"/>
              <w:right w:val="single" w:sz="4" w:space="0" w:color="auto"/>
            </w:tcBorders>
            <w:vAlign w:val="center"/>
          </w:tcPr>
          <w:p w14:paraId="7A88173B"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合计</w:t>
            </w:r>
          </w:p>
        </w:tc>
        <w:tc>
          <w:tcPr>
            <w:tcW w:w="708" w:type="dxa"/>
            <w:tcBorders>
              <w:top w:val="single" w:sz="4" w:space="0" w:color="auto"/>
              <w:left w:val="single" w:sz="4" w:space="0" w:color="auto"/>
              <w:bottom w:val="single" w:sz="4" w:space="0" w:color="auto"/>
              <w:right w:val="single" w:sz="4" w:space="0" w:color="auto"/>
            </w:tcBorders>
            <w:vAlign w:val="center"/>
          </w:tcPr>
          <w:p w14:paraId="51F030C3"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100</w:t>
            </w:r>
          </w:p>
        </w:tc>
        <w:tc>
          <w:tcPr>
            <w:tcW w:w="978" w:type="dxa"/>
            <w:tcBorders>
              <w:top w:val="single" w:sz="4" w:space="0" w:color="auto"/>
              <w:left w:val="single" w:sz="4" w:space="0" w:color="auto"/>
              <w:bottom w:val="single" w:sz="4" w:space="0" w:color="auto"/>
              <w:right w:val="single" w:sz="4" w:space="0" w:color="auto"/>
            </w:tcBorders>
            <w:vAlign w:val="center"/>
          </w:tcPr>
          <w:p w14:paraId="068B8C46"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p>
        </w:tc>
      </w:tr>
    </w:tbl>
    <w:p w14:paraId="01DF8F80" w14:textId="77777777" w:rsidR="00E66B3D" w:rsidRPr="00E66B3D" w:rsidRDefault="00E66B3D" w:rsidP="00E66B3D">
      <w:pPr>
        <w:widowControl/>
        <w:spacing w:beforeLines="100" w:before="312"/>
        <w:rPr>
          <w:rFonts w:ascii="Times New Roman" w:eastAsia="宋体" w:hAnsi="Times New Roman" w:cs="Times New Roman"/>
          <w:b/>
          <w:color w:val="000000"/>
          <w:kern w:val="0"/>
          <w:sz w:val="24"/>
          <w:szCs w:val="24"/>
        </w:rPr>
      </w:pPr>
      <w:r w:rsidRPr="00E66B3D">
        <w:rPr>
          <w:rFonts w:ascii="Times New Roman" w:eastAsia="宋体" w:hAnsi="Times New Roman" w:cs="Times New Roman"/>
          <w:b/>
          <w:color w:val="000000"/>
          <w:kern w:val="0"/>
          <w:sz w:val="24"/>
          <w:szCs w:val="24"/>
        </w:rPr>
        <w:t>注：</w:t>
      </w:r>
      <w:r w:rsidRPr="00E66B3D">
        <w:rPr>
          <w:rFonts w:ascii="Times New Roman" w:eastAsia="宋体" w:hAnsi="Times New Roman" w:cs="Times New Roman"/>
          <w:b/>
          <w:color w:val="000000"/>
          <w:kern w:val="0"/>
          <w:sz w:val="24"/>
          <w:szCs w:val="24"/>
        </w:rPr>
        <w:t>1</w:t>
      </w:r>
      <w:r w:rsidRPr="00E66B3D">
        <w:rPr>
          <w:rFonts w:ascii="Times New Roman" w:eastAsia="宋体" w:hAnsi="Times New Roman" w:cs="Times New Roman"/>
          <w:b/>
          <w:color w:val="000000"/>
          <w:kern w:val="0"/>
          <w:sz w:val="24"/>
          <w:szCs w:val="24"/>
        </w:rPr>
        <w:t>、评审分值以百分为算，评审标准内容不够可另附页。</w:t>
      </w:r>
    </w:p>
    <w:p w14:paraId="7890D2F3" w14:textId="77777777" w:rsidR="00E66B3D" w:rsidRPr="00E66B3D" w:rsidRDefault="00E66B3D" w:rsidP="00E66B3D">
      <w:pPr>
        <w:widowControl/>
        <w:ind w:firstLineChars="200" w:firstLine="482"/>
        <w:rPr>
          <w:rFonts w:ascii="Times New Roman" w:eastAsia="宋体" w:hAnsi="Times New Roman" w:cs="Times New Roman"/>
          <w:b/>
          <w:color w:val="000000"/>
          <w:kern w:val="0"/>
          <w:sz w:val="24"/>
          <w:szCs w:val="24"/>
        </w:rPr>
      </w:pPr>
      <w:r w:rsidRPr="00E66B3D">
        <w:rPr>
          <w:rFonts w:ascii="Times New Roman" w:eastAsia="宋体" w:hAnsi="Times New Roman" w:cs="Times New Roman"/>
          <w:b/>
          <w:color w:val="000000"/>
          <w:kern w:val="0"/>
          <w:sz w:val="24"/>
          <w:szCs w:val="24"/>
        </w:rPr>
        <w:t>2</w:t>
      </w:r>
      <w:r w:rsidRPr="00E66B3D">
        <w:rPr>
          <w:rFonts w:ascii="Times New Roman" w:eastAsia="宋体" w:hAnsi="Times New Roman" w:cs="Times New Roman"/>
          <w:b/>
          <w:color w:val="000000"/>
          <w:kern w:val="0"/>
          <w:sz w:val="24"/>
          <w:szCs w:val="24"/>
        </w:rPr>
        <w:t>、所有认证、证明和业绩均以有效的复印件为依据。</w:t>
      </w:r>
    </w:p>
    <w:p w14:paraId="66F9AFFC" w14:textId="77777777" w:rsidR="00E66B3D" w:rsidRDefault="00E66B3D" w:rsidP="002D24D5">
      <w:pPr>
        <w:jc w:val="center"/>
        <w:rPr>
          <w:rFonts w:ascii="Times New Roman" w:eastAsia="宋体" w:hAnsi="Times New Roman"/>
          <w:b/>
          <w:sz w:val="36"/>
        </w:rPr>
      </w:pPr>
      <w:r>
        <w:rPr>
          <w:rFonts w:ascii="Times New Roman" w:eastAsia="宋体" w:hAnsi="Times New Roman"/>
          <w:b/>
          <w:sz w:val="36"/>
        </w:rPr>
        <w:br w:type="page"/>
      </w:r>
    </w:p>
    <w:p w14:paraId="13E1431F" w14:textId="77777777" w:rsidR="002D24D5" w:rsidRPr="00E66B3D" w:rsidRDefault="00E66B3D" w:rsidP="00E66B3D">
      <w:pPr>
        <w:pageBreakBefore/>
        <w:widowControl/>
        <w:jc w:val="center"/>
        <w:rPr>
          <w:rFonts w:ascii="Times New Roman" w:eastAsia="黑体" w:hAnsi="Times New Roman" w:cs="Times New Roman"/>
          <w:b/>
          <w:color w:val="000000"/>
          <w:kern w:val="0"/>
          <w:sz w:val="36"/>
          <w:szCs w:val="36"/>
        </w:rPr>
      </w:pPr>
      <w:r w:rsidRPr="00E66B3D">
        <w:rPr>
          <w:rFonts w:ascii="Times New Roman" w:eastAsia="黑体" w:hAnsi="Times New Roman" w:cs="Times New Roman" w:hint="eastAsia"/>
          <w:b/>
          <w:color w:val="000000"/>
          <w:kern w:val="0"/>
          <w:sz w:val="36"/>
          <w:szCs w:val="36"/>
        </w:rPr>
        <w:lastRenderedPageBreak/>
        <w:t>第三章</w:t>
      </w:r>
      <w:r w:rsidRPr="00E66B3D">
        <w:rPr>
          <w:rFonts w:ascii="Times New Roman" w:eastAsia="黑体" w:hAnsi="Times New Roman" w:cs="Times New Roman" w:hint="eastAsia"/>
          <w:b/>
          <w:color w:val="000000"/>
          <w:kern w:val="0"/>
          <w:sz w:val="36"/>
          <w:szCs w:val="36"/>
        </w:rPr>
        <w:t xml:space="preserve"> </w:t>
      </w:r>
      <w:r w:rsidR="002D24D5" w:rsidRPr="00E66B3D">
        <w:rPr>
          <w:rFonts w:ascii="Times New Roman" w:eastAsia="黑体" w:hAnsi="Times New Roman" w:cs="Times New Roman" w:hint="eastAsia"/>
          <w:b/>
          <w:color w:val="000000"/>
          <w:kern w:val="0"/>
          <w:sz w:val="36"/>
          <w:szCs w:val="36"/>
        </w:rPr>
        <w:t>采购</w:t>
      </w:r>
      <w:r w:rsidR="002D24D5" w:rsidRPr="00E66B3D">
        <w:rPr>
          <w:rFonts w:ascii="Times New Roman" w:eastAsia="黑体" w:hAnsi="Times New Roman" w:cs="Times New Roman"/>
          <w:b/>
          <w:color w:val="000000"/>
          <w:kern w:val="0"/>
          <w:sz w:val="36"/>
          <w:szCs w:val="36"/>
        </w:rPr>
        <w:t>需求</w:t>
      </w:r>
    </w:p>
    <w:p w14:paraId="43D8B74E" w14:textId="77777777" w:rsidR="002D24D5" w:rsidRPr="002D24D5" w:rsidRDefault="002D24D5" w:rsidP="002D24D5">
      <w:pPr>
        <w:rPr>
          <w:rFonts w:ascii="Times New Roman" w:eastAsia="宋体" w:hAnsi="Times New Roman"/>
          <w:sz w:val="24"/>
        </w:rPr>
      </w:pPr>
    </w:p>
    <w:p w14:paraId="6BFD0A45" w14:textId="77777777" w:rsidR="002D24D5" w:rsidRPr="002D24D5" w:rsidRDefault="002D24D5" w:rsidP="002D24D5">
      <w:pPr>
        <w:rPr>
          <w:rFonts w:ascii="Times New Roman" w:eastAsia="宋体" w:hAnsi="Times New Roman"/>
          <w:b/>
          <w:sz w:val="24"/>
        </w:rPr>
      </w:pPr>
      <w:r w:rsidRPr="002D24D5">
        <w:rPr>
          <w:rFonts w:ascii="Times New Roman" w:eastAsia="宋体" w:hAnsi="Times New Roman" w:hint="eastAsia"/>
          <w:b/>
          <w:sz w:val="24"/>
        </w:rPr>
        <w:t>一</w:t>
      </w:r>
      <w:r w:rsidRPr="002D24D5">
        <w:rPr>
          <w:rFonts w:ascii="Times New Roman" w:eastAsia="宋体" w:hAnsi="Times New Roman"/>
          <w:b/>
          <w:sz w:val="24"/>
        </w:rPr>
        <w:t>、</w:t>
      </w:r>
      <w:r w:rsidRPr="002D24D5">
        <w:rPr>
          <w:rFonts w:ascii="Times New Roman" w:eastAsia="宋体" w:hAnsi="Times New Roman" w:hint="eastAsia"/>
          <w:b/>
          <w:sz w:val="24"/>
        </w:rPr>
        <w:t>项目</w:t>
      </w:r>
      <w:r w:rsidRPr="002D24D5">
        <w:rPr>
          <w:rFonts w:ascii="Times New Roman" w:eastAsia="宋体" w:hAnsi="Times New Roman"/>
          <w:b/>
          <w:sz w:val="24"/>
        </w:rPr>
        <w:t>概况</w:t>
      </w:r>
      <w:r w:rsidRPr="002D24D5">
        <w:rPr>
          <w:rFonts w:ascii="Times New Roman" w:eastAsia="宋体" w:hAnsi="Times New Roman" w:hint="eastAsia"/>
          <w:b/>
          <w:sz w:val="24"/>
        </w:rPr>
        <w:t>：</w:t>
      </w:r>
    </w:p>
    <w:p w14:paraId="657FD839" w14:textId="77777777" w:rsidR="002D24D5" w:rsidRPr="002D24D5" w:rsidRDefault="00145888" w:rsidP="00145888">
      <w:pPr>
        <w:spacing w:line="400" w:lineRule="exact"/>
        <w:rPr>
          <w:rFonts w:ascii="Times New Roman" w:eastAsia="宋体" w:hAnsi="Times New Roman"/>
          <w:sz w:val="24"/>
        </w:rPr>
      </w:pPr>
      <w:r>
        <w:rPr>
          <w:rFonts w:ascii="Times New Roman" w:eastAsia="宋体" w:hAnsi="Times New Roman"/>
          <w:sz w:val="24"/>
        </w:rPr>
        <w:t>1</w:t>
      </w:r>
      <w:r>
        <w:rPr>
          <w:rFonts w:ascii="Times New Roman" w:eastAsia="宋体" w:hAnsi="Times New Roman" w:hint="eastAsia"/>
          <w:sz w:val="24"/>
        </w:rPr>
        <w:t>.</w:t>
      </w:r>
      <w:r w:rsidR="002D24D5" w:rsidRPr="002D24D5">
        <w:rPr>
          <w:rFonts w:ascii="Times New Roman" w:eastAsia="宋体" w:hAnsi="Times New Roman" w:hint="eastAsia"/>
          <w:sz w:val="24"/>
        </w:rPr>
        <w:t>项目</w:t>
      </w:r>
      <w:r w:rsidR="002D24D5" w:rsidRPr="002D24D5">
        <w:rPr>
          <w:rFonts w:ascii="Times New Roman" w:eastAsia="宋体" w:hAnsi="Times New Roman"/>
          <w:sz w:val="24"/>
        </w:rPr>
        <w:t>名称：</w:t>
      </w:r>
      <w:r w:rsidR="002D24D5" w:rsidRPr="002D24D5">
        <w:rPr>
          <w:rFonts w:ascii="Times New Roman" w:eastAsia="宋体" w:hAnsi="Times New Roman" w:hint="eastAsia"/>
          <w:sz w:val="24"/>
        </w:rPr>
        <w:t>南京市口腔医院</w:t>
      </w:r>
      <w:r w:rsidR="002D24D5" w:rsidRPr="002D24D5">
        <w:rPr>
          <w:rFonts w:ascii="Times New Roman" w:eastAsia="宋体" w:hAnsi="Times New Roman"/>
          <w:sz w:val="24"/>
        </w:rPr>
        <w:t>2</w:t>
      </w:r>
      <w:r w:rsidR="002D24D5" w:rsidRPr="002D24D5">
        <w:rPr>
          <w:rFonts w:ascii="Times New Roman" w:eastAsia="宋体" w:hAnsi="Times New Roman"/>
          <w:sz w:val="24"/>
        </w:rPr>
        <w:t>号楼</w:t>
      </w:r>
      <w:r w:rsidR="002D24D5" w:rsidRPr="002D24D5">
        <w:rPr>
          <w:rFonts w:ascii="Times New Roman" w:eastAsia="宋体" w:hAnsi="Times New Roman"/>
          <w:sz w:val="24"/>
        </w:rPr>
        <w:t>10</w:t>
      </w:r>
      <w:r w:rsidR="002D24D5" w:rsidRPr="002D24D5">
        <w:rPr>
          <w:rFonts w:ascii="Times New Roman" w:eastAsia="宋体" w:hAnsi="Times New Roman"/>
          <w:sz w:val="24"/>
        </w:rPr>
        <w:t>楼电梯厅及大厅软装改造项目</w:t>
      </w:r>
    </w:p>
    <w:p w14:paraId="7496F6EB" w14:textId="77777777" w:rsidR="002D24D5" w:rsidRDefault="00145888" w:rsidP="00145888">
      <w:pPr>
        <w:spacing w:line="400" w:lineRule="exact"/>
        <w:rPr>
          <w:rFonts w:ascii="Times New Roman" w:eastAsia="宋体" w:hAnsi="Times New Roman"/>
          <w:sz w:val="24"/>
        </w:rPr>
      </w:pPr>
      <w:r>
        <w:rPr>
          <w:rFonts w:ascii="Times New Roman" w:eastAsia="宋体" w:hAnsi="Times New Roman"/>
          <w:sz w:val="24"/>
        </w:rPr>
        <w:t>2</w:t>
      </w:r>
      <w:r w:rsidR="002D24D5" w:rsidRPr="002D24D5">
        <w:rPr>
          <w:rFonts w:ascii="Times New Roman" w:eastAsia="宋体" w:hAnsi="Times New Roman" w:hint="eastAsia"/>
          <w:sz w:val="24"/>
        </w:rPr>
        <w:t>建设地点</w:t>
      </w:r>
      <w:r w:rsidR="002D24D5" w:rsidRPr="002D24D5">
        <w:rPr>
          <w:rFonts w:ascii="Times New Roman" w:eastAsia="宋体" w:hAnsi="Times New Roman"/>
          <w:sz w:val="24"/>
        </w:rPr>
        <w:t>：南京市</w:t>
      </w:r>
      <w:r w:rsidR="002D24D5" w:rsidRPr="002D24D5">
        <w:rPr>
          <w:rFonts w:ascii="Times New Roman" w:eastAsia="宋体" w:hAnsi="Times New Roman" w:hint="eastAsia"/>
          <w:sz w:val="24"/>
        </w:rPr>
        <w:t>玄武</w:t>
      </w:r>
      <w:r w:rsidR="002D24D5" w:rsidRPr="002D24D5">
        <w:rPr>
          <w:rFonts w:ascii="Times New Roman" w:eastAsia="宋体" w:hAnsi="Times New Roman"/>
          <w:sz w:val="24"/>
        </w:rPr>
        <w:t>区</w:t>
      </w:r>
      <w:r w:rsidR="002D24D5" w:rsidRPr="002D24D5">
        <w:rPr>
          <w:rFonts w:ascii="Times New Roman" w:eastAsia="宋体" w:hAnsi="Times New Roman" w:hint="eastAsia"/>
          <w:sz w:val="24"/>
        </w:rPr>
        <w:t>中央</w:t>
      </w:r>
      <w:r w:rsidR="002D24D5" w:rsidRPr="002D24D5">
        <w:rPr>
          <w:rFonts w:ascii="Times New Roman" w:eastAsia="宋体" w:hAnsi="Times New Roman"/>
          <w:sz w:val="24"/>
        </w:rPr>
        <w:t>路</w:t>
      </w:r>
      <w:r w:rsidR="002D24D5" w:rsidRPr="002D24D5">
        <w:rPr>
          <w:rFonts w:ascii="Times New Roman" w:eastAsia="宋体" w:hAnsi="Times New Roman"/>
          <w:sz w:val="24"/>
        </w:rPr>
        <w:t>30</w:t>
      </w:r>
      <w:r w:rsidR="002D24D5" w:rsidRPr="002D24D5">
        <w:rPr>
          <w:rFonts w:ascii="Times New Roman" w:eastAsia="宋体" w:hAnsi="Times New Roman" w:hint="eastAsia"/>
          <w:sz w:val="24"/>
        </w:rPr>
        <w:t>号院内</w:t>
      </w:r>
    </w:p>
    <w:p w14:paraId="5E8B8B02" w14:textId="77777777" w:rsidR="00145888" w:rsidRPr="00145888" w:rsidRDefault="00145888" w:rsidP="00145888">
      <w:pPr>
        <w:spacing w:line="400" w:lineRule="exact"/>
        <w:rPr>
          <w:rFonts w:ascii="Times New Roman" w:eastAsia="宋体" w:hAnsi="Times New Roman"/>
          <w:sz w:val="24"/>
          <w:u w:val="single"/>
        </w:rPr>
      </w:pPr>
      <w:r w:rsidRPr="00145888">
        <w:rPr>
          <w:rFonts w:ascii="Times New Roman" w:eastAsia="宋体" w:hAnsi="Times New Roman"/>
          <w:sz w:val="24"/>
        </w:rPr>
        <w:t>3.</w:t>
      </w:r>
      <w:r w:rsidRPr="00145888">
        <w:rPr>
          <w:rFonts w:ascii="Times New Roman" w:eastAsia="宋体" w:hAnsi="Times New Roman"/>
          <w:sz w:val="24"/>
        </w:rPr>
        <w:t>主要施工内容：</w:t>
      </w:r>
      <w:r>
        <w:rPr>
          <w:rFonts w:ascii="Times New Roman" w:eastAsia="宋体" w:hAnsi="Times New Roman" w:hint="eastAsia"/>
          <w:sz w:val="24"/>
        </w:rPr>
        <w:t>1</w:t>
      </w:r>
      <w:r>
        <w:rPr>
          <w:rFonts w:ascii="Times New Roman" w:eastAsia="宋体" w:hAnsi="Times New Roman" w:hint="eastAsia"/>
          <w:sz w:val="24"/>
        </w:rPr>
        <w:t>）</w:t>
      </w:r>
      <w:r w:rsidRPr="00145888">
        <w:rPr>
          <w:rFonts w:ascii="Times New Roman" w:eastAsia="宋体" w:hAnsi="Times New Roman" w:hint="eastAsia"/>
          <w:sz w:val="24"/>
          <w:u w:val="single"/>
        </w:rPr>
        <w:t>南京市口腔医院</w:t>
      </w:r>
      <w:r w:rsidRPr="00145888">
        <w:rPr>
          <w:rFonts w:ascii="Times New Roman" w:eastAsia="宋体" w:hAnsi="Times New Roman"/>
          <w:sz w:val="24"/>
          <w:u w:val="single"/>
        </w:rPr>
        <w:t>10</w:t>
      </w:r>
      <w:r w:rsidRPr="00145888">
        <w:rPr>
          <w:rFonts w:ascii="Times New Roman" w:eastAsia="宋体" w:hAnsi="Times New Roman"/>
          <w:sz w:val="24"/>
          <w:u w:val="single"/>
        </w:rPr>
        <w:t>楼科研中心大厅（公共区域空间）：金属展架、玻璃展墙、展板等制作安装，部分家具：双面沙发、长条柜、双层圆桌等制作安装；</w:t>
      </w:r>
      <w:r>
        <w:rPr>
          <w:rFonts w:ascii="Times New Roman" w:eastAsia="宋体" w:hAnsi="Times New Roman" w:hint="eastAsia"/>
          <w:sz w:val="24"/>
          <w:u w:val="single"/>
        </w:rPr>
        <w:t>2</w:t>
      </w:r>
      <w:r>
        <w:rPr>
          <w:rFonts w:ascii="Times New Roman" w:eastAsia="宋体" w:hAnsi="Times New Roman" w:hint="eastAsia"/>
          <w:sz w:val="24"/>
          <w:u w:val="single"/>
        </w:rPr>
        <w:t>）</w:t>
      </w:r>
      <w:r w:rsidRPr="00145888">
        <w:rPr>
          <w:rFonts w:ascii="Times New Roman" w:eastAsia="宋体" w:hAnsi="Times New Roman" w:hint="eastAsia"/>
          <w:sz w:val="24"/>
          <w:u w:val="single"/>
        </w:rPr>
        <w:t>南京市口腔医院</w:t>
      </w:r>
      <w:r w:rsidRPr="00145888">
        <w:rPr>
          <w:rFonts w:ascii="Times New Roman" w:eastAsia="宋体" w:hAnsi="Times New Roman"/>
          <w:sz w:val="24"/>
          <w:u w:val="single"/>
        </w:rPr>
        <w:t>10</w:t>
      </w:r>
      <w:r w:rsidRPr="00145888">
        <w:rPr>
          <w:rFonts w:ascii="Times New Roman" w:eastAsia="宋体" w:hAnsi="Times New Roman"/>
          <w:sz w:val="24"/>
          <w:u w:val="single"/>
        </w:rPr>
        <w:t>楼科研中心电梯厅文化墙：发光金属造型墙、黄色烤漆字、金属烤漆落地字、发光造型画面等制作安装</w:t>
      </w:r>
      <w:r w:rsidR="0063420B">
        <w:rPr>
          <w:rFonts w:ascii="Times New Roman" w:eastAsia="宋体" w:hAnsi="Times New Roman" w:hint="eastAsia"/>
          <w:sz w:val="24"/>
          <w:u w:val="single"/>
        </w:rPr>
        <w:t>，</w:t>
      </w:r>
      <w:r w:rsidRPr="00145888">
        <w:rPr>
          <w:rFonts w:ascii="Times New Roman" w:eastAsia="宋体" w:hAnsi="Times New Roman"/>
          <w:sz w:val="24"/>
          <w:u w:val="single"/>
        </w:rPr>
        <w:t>网线、电源线等安装</w:t>
      </w:r>
      <w:r w:rsidR="0063420B">
        <w:rPr>
          <w:rFonts w:ascii="Times New Roman" w:eastAsia="宋体" w:hAnsi="Times New Roman" w:hint="eastAsia"/>
          <w:sz w:val="24"/>
          <w:u w:val="single"/>
        </w:rPr>
        <w:t>，</w:t>
      </w:r>
      <w:r w:rsidR="0063420B" w:rsidRPr="0063420B">
        <w:rPr>
          <w:rFonts w:ascii="Times New Roman" w:eastAsia="宋体" w:hAnsi="Times New Roman"/>
          <w:color w:val="FF0000"/>
          <w:sz w:val="24"/>
          <w:u w:val="single"/>
        </w:rPr>
        <w:t>以及</w:t>
      </w:r>
      <w:r w:rsidR="0063420B">
        <w:rPr>
          <w:rFonts w:ascii="Times New Roman" w:eastAsia="宋体" w:hAnsi="Times New Roman" w:hint="eastAsia"/>
          <w:color w:val="FF0000"/>
          <w:sz w:val="24"/>
          <w:u w:val="single"/>
        </w:rPr>
        <w:t>包括</w:t>
      </w:r>
      <w:r w:rsidR="0063420B">
        <w:rPr>
          <w:rFonts w:ascii="Times New Roman" w:eastAsia="宋体" w:hAnsi="Times New Roman"/>
          <w:color w:val="FF0000"/>
          <w:sz w:val="24"/>
          <w:u w:val="single"/>
        </w:rPr>
        <w:t>（</w:t>
      </w:r>
      <w:r w:rsidR="0063420B">
        <w:rPr>
          <w:rFonts w:ascii="Times New Roman" w:eastAsia="宋体" w:hAnsi="Times New Roman" w:hint="eastAsia"/>
          <w:color w:val="FF0000"/>
          <w:sz w:val="24"/>
          <w:u w:val="single"/>
        </w:rPr>
        <w:t>不限于</w:t>
      </w:r>
      <w:r w:rsidR="0063420B">
        <w:rPr>
          <w:rFonts w:ascii="Times New Roman" w:eastAsia="宋体" w:hAnsi="Times New Roman"/>
          <w:color w:val="FF0000"/>
          <w:sz w:val="24"/>
          <w:u w:val="single"/>
        </w:rPr>
        <w:t>）</w:t>
      </w:r>
      <w:r w:rsidR="0058172C">
        <w:rPr>
          <w:rFonts w:ascii="Times New Roman" w:eastAsia="宋体" w:hAnsi="Times New Roman" w:hint="eastAsia"/>
          <w:color w:val="FF0000"/>
          <w:sz w:val="24"/>
          <w:u w:val="single"/>
        </w:rPr>
        <w:t>为</w:t>
      </w:r>
      <w:r w:rsidR="0063420B" w:rsidRPr="0063420B">
        <w:rPr>
          <w:rFonts w:ascii="Times New Roman" w:eastAsia="宋体" w:hAnsi="Times New Roman"/>
          <w:color w:val="FF0000"/>
          <w:sz w:val="24"/>
          <w:u w:val="single"/>
        </w:rPr>
        <w:t>达到设计效果的全部施工内容</w:t>
      </w:r>
      <w:r>
        <w:rPr>
          <w:rFonts w:ascii="Times New Roman" w:eastAsia="宋体" w:hAnsi="Times New Roman" w:hint="eastAsia"/>
          <w:sz w:val="24"/>
          <w:u w:val="single"/>
        </w:rPr>
        <w:t>。</w:t>
      </w:r>
    </w:p>
    <w:p w14:paraId="2A60AC76" w14:textId="77777777" w:rsidR="00145888" w:rsidRPr="006D5124" w:rsidRDefault="00145888" w:rsidP="006D5124">
      <w:pPr>
        <w:spacing w:afterLines="50" w:after="156" w:line="440" w:lineRule="exact"/>
        <w:rPr>
          <w:rFonts w:ascii="Times New Roman" w:eastAsia="宋体" w:hAnsi="Times New Roman" w:cs="Times New Roman"/>
          <w:b/>
          <w:sz w:val="24"/>
          <w:szCs w:val="24"/>
        </w:rPr>
      </w:pPr>
      <w:r w:rsidRPr="00145888">
        <w:rPr>
          <w:rFonts w:ascii="Times New Roman" w:eastAsia="宋体" w:hAnsi="Times New Roman" w:cs="Times New Roman"/>
          <w:b/>
          <w:sz w:val="24"/>
          <w:szCs w:val="24"/>
        </w:rPr>
        <w:t>具体详见图纸、工程量清单。</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4112"/>
        <w:gridCol w:w="1559"/>
        <w:gridCol w:w="1778"/>
      </w:tblGrid>
      <w:tr w:rsidR="00145888" w:rsidRPr="00145888" w14:paraId="70B9C3A2" w14:textId="77777777" w:rsidTr="003324B5">
        <w:trPr>
          <w:jc w:val="center"/>
        </w:trPr>
        <w:tc>
          <w:tcPr>
            <w:tcW w:w="509" w:type="pct"/>
            <w:shd w:val="clear" w:color="auto" w:fill="auto"/>
            <w:vAlign w:val="center"/>
          </w:tcPr>
          <w:p w14:paraId="59C4F173" w14:textId="77777777" w:rsidR="00145888" w:rsidRPr="00145888" w:rsidRDefault="00145888" w:rsidP="006D5124">
            <w:pPr>
              <w:spacing w:line="400" w:lineRule="exact"/>
              <w:jc w:val="center"/>
              <w:rPr>
                <w:rFonts w:ascii="Times New Roman" w:eastAsia="宋体" w:hAnsi="Times New Roman" w:cs="Times New Roman"/>
                <w:b/>
                <w:kern w:val="0"/>
                <w:sz w:val="24"/>
                <w:szCs w:val="24"/>
              </w:rPr>
            </w:pPr>
            <w:r w:rsidRPr="00145888">
              <w:rPr>
                <w:rFonts w:ascii="Times New Roman" w:eastAsia="宋体" w:hAnsi="Times New Roman" w:cs="Times New Roman"/>
                <w:b/>
                <w:kern w:val="0"/>
                <w:sz w:val="24"/>
                <w:szCs w:val="24"/>
              </w:rPr>
              <w:t>序号</w:t>
            </w:r>
          </w:p>
        </w:tc>
        <w:tc>
          <w:tcPr>
            <w:tcW w:w="2479" w:type="pct"/>
            <w:shd w:val="clear" w:color="auto" w:fill="auto"/>
            <w:vAlign w:val="center"/>
          </w:tcPr>
          <w:p w14:paraId="736FA6A9" w14:textId="77777777" w:rsidR="00145888" w:rsidRPr="00145888" w:rsidRDefault="00145888" w:rsidP="006D5124">
            <w:pPr>
              <w:spacing w:line="400" w:lineRule="exact"/>
              <w:jc w:val="center"/>
              <w:rPr>
                <w:rFonts w:ascii="Times New Roman" w:eastAsia="宋体" w:hAnsi="Times New Roman" w:cs="Times New Roman"/>
                <w:b/>
                <w:kern w:val="0"/>
                <w:sz w:val="24"/>
                <w:szCs w:val="24"/>
              </w:rPr>
            </w:pPr>
            <w:r w:rsidRPr="00145888">
              <w:rPr>
                <w:rFonts w:ascii="Times New Roman" w:eastAsia="宋体" w:hAnsi="Times New Roman" w:cs="Times New Roman"/>
                <w:b/>
                <w:kern w:val="0"/>
                <w:sz w:val="24"/>
                <w:szCs w:val="24"/>
              </w:rPr>
              <w:t>项目名称</w:t>
            </w:r>
          </w:p>
        </w:tc>
        <w:tc>
          <w:tcPr>
            <w:tcW w:w="940" w:type="pct"/>
            <w:shd w:val="clear" w:color="auto" w:fill="auto"/>
            <w:vAlign w:val="center"/>
          </w:tcPr>
          <w:p w14:paraId="1D599217" w14:textId="77777777" w:rsidR="00145888" w:rsidRPr="00145888" w:rsidRDefault="00145888" w:rsidP="006D5124">
            <w:pPr>
              <w:spacing w:line="400" w:lineRule="exact"/>
              <w:rPr>
                <w:rFonts w:ascii="Times New Roman" w:eastAsia="宋体" w:hAnsi="Times New Roman" w:cs="Times New Roman"/>
                <w:b/>
                <w:kern w:val="0"/>
                <w:sz w:val="24"/>
                <w:szCs w:val="24"/>
              </w:rPr>
            </w:pPr>
            <w:r w:rsidRPr="00145888">
              <w:rPr>
                <w:rFonts w:ascii="Times New Roman" w:eastAsia="宋体" w:hAnsi="Times New Roman" w:cs="Times New Roman"/>
                <w:b/>
                <w:kern w:val="0"/>
                <w:sz w:val="24"/>
                <w:szCs w:val="24"/>
              </w:rPr>
              <w:t>预算（</w:t>
            </w:r>
            <w:r w:rsidR="004B6C39">
              <w:rPr>
                <w:rFonts w:ascii="Times New Roman" w:eastAsia="宋体" w:hAnsi="Times New Roman" w:cs="Times New Roman" w:hint="eastAsia"/>
                <w:b/>
                <w:kern w:val="0"/>
                <w:sz w:val="24"/>
                <w:szCs w:val="24"/>
              </w:rPr>
              <w:t>万</w:t>
            </w:r>
            <w:r w:rsidRPr="00145888">
              <w:rPr>
                <w:rFonts w:ascii="Times New Roman" w:eastAsia="宋体" w:hAnsi="Times New Roman" w:cs="Times New Roman"/>
                <w:b/>
                <w:kern w:val="0"/>
                <w:sz w:val="24"/>
                <w:szCs w:val="24"/>
              </w:rPr>
              <w:t>元）</w:t>
            </w:r>
          </w:p>
        </w:tc>
        <w:tc>
          <w:tcPr>
            <w:tcW w:w="1072" w:type="pct"/>
            <w:shd w:val="clear" w:color="auto" w:fill="auto"/>
            <w:vAlign w:val="center"/>
          </w:tcPr>
          <w:p w14:paraId="10463707" w14:textId="77777777" w:rsidR="00145888" w:rsidRPr="00145888" w:rsidRDefault="00145888" w:rsidP="006D5124">
            <w:pPr>
              <w:spacing w:line="400" w:lineRule="exact"/>
              <w:rPr>
                <w:rFonts w:ascii="Times New Roman" w:eastAsia="宋体" w:hAnsi="Times New Roman" w:cs="Times New Roman"/>
                <w:b/>
                <w:kern w:val="0"/>
                <w:sz w:val="24"/>
                <w:szCs w:val="24"/>
              </w:rPr>
            </w:pPr>
            <w:r w:rsidRPr="00145888">
              <w:rPr>
                <w:rFonts w:ascii="Times New Roman" w:eastAsia="宋体" w:hAnsi="Times New Roman" w:cs="Times New Roman"/>
                <w:b/>
                <w:kern w:val="0"/>
                <w:sz w:val="24"/>
                <w:szCs w:val="24"/>
              </w:rPr>
              <w:t>工期（日历日）</w:t>
            </w:r>
          </w:p>
        </w:tc>
      </w:tr>
      <w:tr w:rsidR="00145888" w:rsidRPr="00145888" w14:paraId="0A482315" w14:textId="77777777" w:rsidTr="003324B5">
        <w:trPr>
          <w:jc w:val="center"/>
        </w:trPr>
        <w:tc>
          <w:tcPr>
            <w:tcW w:w="509" w:type="pct"/>
            <w:shd w:val="clear" w:color="auto" w:fill="auto"/>
            <w:vAlign w:val="center"/>
          </w:tcPr>
          <w:p w14:paraId="2193119E" w14:textId="77777777" w:rsidR="00145888" w:rsidRPr="00145888" w:rsidRDefault="00145888" w:rsidP="006D5124">
            <w:pPr>
              <w:spacing w:line="400" w:lineRule="exact"/>
              <w:jc w:val="center"/>
              <w:rPr>
                <w:rFonts w:ascii="Times New Roman" w:eastAsia="宋体" w:hAnsi="Times New Roman" w:cs="Times New Roman"/>
                <w:bCs/>
                <w:kern w:val="0"/>
                <w:sz w:val="24"/>
                <w:szCs w:val="24"/>
              </w:rPr>
            </w:pPr>
            <w:r w:rsidRPr="00145888">
              <w:rPr>
                <w:rFonts w:ascii="Times New Roman" w:eastAsia="宋体" w:hAnsi="Times New Roman" w:cs="Times New Roman"/>
                <w:bCs/>
                <w:kern w:val="0"/>
                <w:sz w:val="24"/>
                <w:szCs w:val="24"/>
              </w:rPr>
              <w:t>1</w:t>
            </w:r>
          </w:p>
        </w:tc>
        <w:tc>
          <w:tcPr>
            <w:tcW w:w="2479" w:type="pct"/>
            <w:shd w:val="clear" w:color="auto" w:fill="auto"/>
            <w:vAlign w:val="center"/>
          </w:tcPr>
          <w:p w14:paraId="2217A64E" w14:textId="77777777" w:rsidR="00145888" w:rsidRPr="00145888" w:rsidRDefault="00145888" w:rsidP="006D5124">
            <w:pPr>
              <w:spacing w:line="400" w:lineRule="exact"/>
              <w:rPr>
                <w:rFonts w:ascii="Times New Roman" w:eastAsia="宋体" w:hAnsi="Times New Roman" w:cs="Times New Roman"/>
                <w:bCs/>
                <w:kern w:val="0"/>
                <w:sz w:val="24"/>
                <w:szCs w:val="24"/>
              </w:rPr>
            </w:pPr>
            <w:r w:rsidRPr="00145888">
              <w:rPr>
                <w:rFonts w:ascii="Times New Roman" w:eastAsia="宋体" w:hAnsi="Times New Roman" w:cs="Times New Roman" w:hint="eastAsia"/>
                <w:bCs/>
                <w:kern w:val="0"/>
                <w:sz w:val="24"/>
                <w:szCs w:val="24"/>
              </w:rPr>
              <w:t>南京市口腔医院</w:t>
            </w:r>
            <w:r w:rsidRPr="00145888">
              <w:rPr>
                <w:rFonts w:ascii="Times New Roman" w:eastAsia="宋体" w:hAnsi="Times New Roman" w:cs="Times New Roman"/>
                <w:bCs/>
                <w:kern w:val="0"/>
                <w:sz w:val="24"/>
                <w:szCs w:val="24"/>
              </w:rPr>
              <w:t>2</w:t>
            </w:r>
            <w:r w:rsidRPr="00145888">
              <w:rPr>
                <w:rFonts w:ascii="Times New Roman" w:eastAsia="宋体" w:hAnsi="Times New Roman" w:cs="Times New Roman"/>
                <w:bCs/>
                <w:kern w:val="0"/>
                <w:sz w:val="24"/>
                <w:szCs w:val="24"/>
              </w:rPr>
              <w:t>号楼</w:t>
            </w:r>
            <w:r w:rsidRPr="00145888">
              <w:rPr>
                <w:rFonts w:ascii="Times New Roman" w:eastAsia="宋体" w:hAnsi="Times New Roman" w:cs="Times New Roman"/>
                <w:bCs/>
                <w:kern w:val="0"/>
                <w:sz w:val="24"/>
                <w:szCs w:val="24"/>
              </w:rPr>
              <w:t>10</w:t>
            </w:r>
            <w:r w:rsidRPr="00145888">
              <w:rPr>
                <w:rFonts w:ascii="Times New Roman" w:eastAsia="宋体" w:hAnsi="Times New Roman" w:cs="Times New Roman"/>
                <w:bCs/>
                <w:kern w:val="0"/>
                <w:sz w:val="24"/>
                <w:szCs w:val="24"/>
              </w:rPr>
              <w:t>楼电梯厅及大厅软装改造</w:t>
            </w:r>
          </w:p>
        </w:tc>
        <w:tc>
          <w:tcPr>
            <w:tcW w:w="940" w:type="pct"/>
            <w:shd w:val="clear" w:color="auto" w:fill="auto"/>
            <w:vAlign w:val="center"/>
          </w:tcPr>
          <w:p w14:paraId="0053B1E4" w14:textId="77777777" w:rsidR="00145888" w:rsidRPr="00145888" w:rsidRDefault="004B6C39" w:rsidP="004B6C39">
            <w:pPr>
              <w:spacing w:line="400" w:lineRule="exact"/>
              <w:jc w:val="center"/>
              <w:rPr>
                <w:rFonts w:ascii="Times New Roman" w:eastAsia="宋体" w:hAnsi="Times New Roman" w:cs="Times New Roman"/>
                <w:bCs/>
                <w:kern w:val="0"/>
                <w:sz w:val="24"/>
                <w:szCs w:val="24"/>
              </w:rPr>
            </w:pPr>
            <w:r w:rsidRPr="006D32C2">
              <w:rPr>
                <w:rFonts w:ascii="Times New Roman" w:eastAsia="宋体" w:hAnsi="Times New Roman" w:cs="Times New Roman"/>
                <w:bCs/>
                <w:kern w:val="0"/>
                <w:sz w:val="24"/>
                <w:szCs w:val="24"/>
              </w:rPr>
              <w:t>8.</w:t>
            </w:r>
            <w:r w:rsidR="006D5124" w:rsidRPr="006D32C2">
              <w:rPr>
                <w:rFonts w:ascii="Times New Roman" w:eastAsia="宋体" w:hAnsi="Times New Roman" w:cs="Times New Roman"/>
                <w:bCs/>
                <w:kern w:val="0"/>
                <w:sz w:val="24"/>
                <w:szCs w:val="24"/>
              </w:rPr>
              <w:t>98</w:t>
            </w:r>
          </w:p>
        </w:tc>
        <w:tc>
          <w:tcPr>
            <w:tcW w:w="1072" w:type="pct"/>
            <w:shd w:val="clear" w:color="auto" w:fill="auto"/>
            <w:vAlign w:val="center"/>
          </w:tcPr>
          <w:p w14:paraId="25DC2A1B" w14:textId="77777777" w:rsidR="00145888" w:rsidRPr="00145888" w:rsidRDefault="00145888" w:rsidP="006D5124">
            <w:pPr>
              <w:spacing w:line="400" w:lineRule="exact"/>
              <w:jc w:val="center"/>
              <w:rPr>
                <w:rFonts w:ascii="Times New Roman" w:eastAsia="宋体" w:hAnsi="Times New Roman" w:cs="Times New Roman"/>
                <w:bCs/>
                <w:kern w:val="0"/>
                <w:sz w:val="24"/>
                <w:szCs w:val="24"/>
              </w:rPr>
            </w:pPr>
            <w:r w:rsidRPr="00145888">
              <w:rPr>
                <w:rFonts w:ascii="Times New Roman" w:eastAsia="宋体" w:hAnsi="Times New Roman" w:cs="Times New Roman"/>
                <w:bCs/>
                <w:kern w:val="0"/>
                <w:sz w:val="24"/>
                <w:szCs w:val="24"/>
              </w:rPr>
              <w:t>30</w:t>
            </w:r>
          </w:p>
        </w:tc>
      </w:tr>
    </w:tbl>
    <w:p w14:paraId="0C769341" w14:textId="77777777" w:rsidR="003324B5" w:rsidRPr="00322364" w:rsidRDefault="003324B5" w:rsidP="003324B5">
      <w:pPr>
        <w:spacing w:line="400" w:lineRule="exact"/>
        <w:ind w:firstLine="420"/>
        <w:rPr>
          <w:rFonts w:ascii="Times New Roman" w:eastAsia="宋体" w:hAnsi="Times New Roman"/>
          <w:b/>
          <w:color w:val="FF0000"/>
          <w:sz w:val="24"/>
        </w:rPr>
      </w:pPr>
      <w:r w:rsidRPr="006D5124">
        <w:rPr>
          <w:rFonts w:ascii="Times New Roman" w:eastAsia="宋体" w:hAnsi="Times New Roman" w:hint="eastAsia"/>
          <w:sz w:val="24"/>
        </w:rPr>
        <w:t>本项目组织集中现场踏勘，各潜在投标人需按照约定时间准时到达指定踏勘现场。请务必对项目现场和周围环境进行仔细认真踏勘，在随后的采购中，对现场资料和数据所做出的推论、解释和结论及由此造成的后果由投标人负责。</w:t>
      </w:r>
      <w:r w:rsidRPr="002D24D5">
        <w:rPr>
          <w:rFonts w:ascii="Times New Roman" w:eastAsia="宋体" w:hAnsi="Times New Roman" w:hint="eastAsia"/>
          <w:sz w:val="24"/>
        </w:rPr>
        <w:t>因投标人在投标阶段未提出质疑，后续除非采购人主动提出变更，否则清单内的错项、漏项均视为投标人让利。</w:t>
      </w:r>
      <w:r w:rsidRPr="00322364">
        <w:rPr>
          <w:rFonts w:ascii="Times New Roman" w:eastAsia="宋体" w:hAnsi="Times New Roman" w:hint="eastAsia"/>
          <w:b/>
          <w:color w:val="FF0000"/>
          <w:sz w:val="24"/>
        </w:rPr>
        <w:t>未到现场进行踏勘的投标人，视为自动放弃本次采购项目。</w:t>
      </w:r>
    </w:p>
    <w:p w14:paraId="3BFBE80D" w14:textId="77777777" w:rsidR="003324B5" w:rsidRPr="002D24D5" w:rsidRDefault="003324B5" w:rsidP="003324B5">
      <w:pPr>
        <w:spacing w:line="400" w:lineRule="exact"/>
        <w:ind w:firstLine="420"/>
        <w:rPr>
          <w:rFonts w:ascii="Times New Roman" w:eastAsia="宋体" w:hAnsi="Times New Roman"/>
          <w:sz w:val="24"/>
        </w:rPr>
      </w:pPr>
      <w:r w:rsidRPr="002D24D5">
        <w:rPr>
          <w:rFonts w:ascii="Times New Roman" w:eastAsia="宋体" w:hAnsi="Times New Roman" w:hint="eastAsia"/>
          <w:sz w:val="24"/>
        </w:rPr>
        <w:t>项目工期：自接到采购人正式开工单以后，</w:t>
      </w:r>
      <w:r w:rsidRPr="003324B5">
        <w:rPr>
          <w:rFonts w:ascii="Times New Roman" w:eastAsia="宋体" w:hAnsi="Times New Roman"/>
          <w:sz w:val="24"/>
        </w:rPr>
        <w:t>30</w:t>
      </w:r>
      <w:r w:rsidRPr="002D24D5">
        <w:rPr>
          <w:rFonts w:ascii="Times New Roman" w:eastAsia="宋体" w:hAnsi="Times New Roman" w:hint="eastAsia"/>
          <w:sz w:val="24"/>
        </w:rPr>
        <w:t>个日历日内完成全部改造，每延期一天，扣除合同费用</w:t>
      </w:r>
      <w:r w:rsidRPr="002D24D5">
        <w:rPr>
          <w:rFonts w:ascii="Times New Roman" w:eastAsia="宋体" w:hAnsi="Times New Roman" w:hint="eastAsia"/>
          <w:sz w:val="24"/>
        </w:rPr>
        <w:t>1</w:t>
      </w:r>
      <w:r w:rsidRPr="002D24D5">
        <w:rPr>
          <w:rFonts w:ascii="Times New Roman" w:eastAsia="宋体" w:hAnsi="Times New Roman"/>
          <w:sz w:val="24"/>
        </w:rPr>
        <w:t>%</w:t>
      </w:r>
      <w:r w:rsidRPr="002D24D5">
        <w:rPr>
          <w:rFonts w:ascii="Times New Roman" w:eastAsia="宋体" w:hAnsi="Times New Roman" w:hint="eastAsia"/>
          <w:sz w:val="24"/>
        </w:rPr>
        <w:t>作为违约金，扣除</w:t>
      </w:r>
      <w:r w:rsidRPr="002D24D5">
        <w:rPr>
          <w:rFonts w:ascii="Times New Roman" w:eastAsia="宋体" w:hAnsi="Times New Roman" w:hint="eastAsia"/>
          <w:sz w:val="24"/>
        </w:rPr>
        <w:t>1</w:t>
      </w:r>
      <w:r w:rsidRPr="002D24D5">
        <w:rPr>
          <w:rFonts w:ascii="Times New Roman" w:eastAsia="宋体" w:hAnsi="Times New Roman"/>
          <w:sz w:val="24"/>
        </w:rPr>
        <w:t>0%</w:t>
      </w:r>
      <w:r w:rsidRPr="002D24D5">
        <w:rPr>
          <w:rFonts w:ascii="Times New Roman" w:eastAsia="宋体" w:hAnsi="Times New Roman" w:hint="eastAsia"/>
          <w:sz w:val="24"/>
        </w:rPr>
        <w:t>及以上时，采购人有权解除合同并指定第三方单位完成剩余工作，由此产生的一切责任与损失由投标人承担。</w:t>
      </w:r>
    </w:p>
    <w:p w14:paraId="4A02007B" w14:textId="77777777" w:rsidR="003324B5" w:rsidRPr="003324B5" w:rsidRDefault="003324B5" w:rsidP="003324B5">
      <w:pPr>
        <w:spacing w:line="400" w:lineRule="exact"/>
        <w:rPr>
          <w:rFonts w:ascii="Times New Roman" w:eastAsia="宋体" w:hAnsi="Times New Roman"/>
          <w:sz w:val="24"/>
        </w:rPr>
      </w:pPr>
      <w:r>
        <w:rPr>
          <w:rFonts w:ascii="Times New Roman" w:eastAsia="宋体" w:hAnsi="Times New Roman" w:hint="eastAsia"/>
          <w:sz w:val="24"/>
        </w:rPr>
        <w:t>4</w:t>
      </w:r>
      <w:r>
        <w:rPr>
          <w:rFonts w:ascii="Times New Roman" w:eastAsia="宋体" w:hAnsi="Times New Roman"/>
          <w:sz w:val="24"/>
        </w:rPr>
        <w:t>.</w:t>
      </w:r>
      <w:r w:rsidRPr="003324B5">
        <w:rPr>
          <w:rFonts w:hint="eastAsia"/>
        </w:rPr>
        <w:t xml:space="preserve"> </w:t>
      </w:r>
      <w:r w:rsidRPr="003324B5">
        <w:rPr>
          <w:rFonts w:ascii="Times New Roman" w:eastAsia="宋体" w:hAnsi="Times New Roman" w:hint="eastAsia"/>
          <w:sz w:val="24"/>
        </w:rPr>
        <w:t>资质要求：</w:t>
      </w:r>
    </w:p>
    <w:p w14:paraId="49D94CA5" w14:textId="2695C71A" w:rsidR="00145888" w:rsidRPr="007617DE" w:rsidRDefault="003324B5" w:rsidP="003324B5">
      <w:pPr>
        <w:spacing w:line="400" w:lineRule="exact"/>
        <w:ind w:firstLineChars="200" w:firstLine="480"/>
        <w:rPr>
          <w:rFonts w:ascii="Times New Roman" w:eastAsia="宋体" w:hAnsi="Times New Roman"/>
          <w:sz w:val="24"/>
          <w:u w:val="single"/>
        </w:rPr>
      </w:pPr>
      <w:r w:rsidRPr="007617DE">
        <w:rPr>
          <w:rFonts w:ascii="Times New Roman" w:eastAsia="宋体" w:hAnsi="Times New Roman" w:hint="eastAsia"/>
          <w:sz w:val="24"/>
          <w:u w:val="single"/>
        </w:rPr>
        <w:t>本次改造工程</w:t>
      </w:r>
      <w:r w:rsidR="00E77F8D" w:rsidRPr="007617DE">
        <w:rPr>
          <w:rFonts w:ascii="Times New Roman" w:eastAsia="宋体" w:hAnsi="Times New Roman" w:hint="eastAsia"/>
          <w:sz w:val="24"/>
          <w:u w:val="single"/>
        </w:rPr>
        <w:t>施工单位应具备建筑工程施工总承包二级及以上或建筑装饰装修工程二级及以上或建筑机</w:t>
      </w:r>
      <w:bookmarkStart w:id="13" w:name="_GoBack"/>
      <w:bookmarkEnd w:id="13"/>
      <w:r w:rsidR="00E77F8D" w:rsidRPr="007617DE">
        <w:rPr>
          <w:rFonts w:ascii="Times New Roman" w:eastAsia="宋体" w:hAnsi="Times New Roman" w:hint="eastAsia"/>
          <w:sz w:val="24"/>
          <w:u w:val="single"/>
        </w:rPr>
        <w:t>电安装工程专业承包三级及以上</w:t>
      </w:r>
      <w:r w:rsidRPr="007617DE">
        <w:rPr>
          <w:rFonts w:ascii="Times New Roman" w:eastAsia="宋体" w:hAnsi="Times New Roman" w:hint="eastAsia"/>
          <w:sz w:val="24"/>
          <w:u w:val="single"/>
        </w:rPr>
        <w:t>。</w:t>
      </w:r>
    </w:p>
    <w:p w14:paraId="305E273D" w14:textId="0FC4584A" w:rsidR="002D24D5" w:rsidRPr="002D24D5" w:rsidRDefault="003B0A03" w:rsidP="003B0A03">
      <w:pPr>
        <w:spacing w:line="400" w:lineRule="exact"/>
        <w:rPr>
          <w:rFonts w:ascii="Times New Roman" w:eastAsia="宋体" w:hAnsi="Times New Roman"/>
          <w:sz w:val="24"/>
        </w:rPr>
      </w:pPr>
      <w:r>
        <w:rPr>
          <w:rFonts w:ascii="Times New Roman" w:eastAsia="宋体" w:hAnsi="Times New Roman" w:hint="eastAsia"/>
          <w:sz w:val="24"/>
        </w:rPr>
        <w:t>5</w:t>
      </w:r>
      <w:r>
        <w:rPr>
          <w:rFonts w:ascii="Times New Roman" w:eastAsia="宋体" w:hAnsi="Times New Roman" w:hint="eastAsia"/>
          <w:sz w:val="24"/>
        </w:rPr>
        <w:t>．</w:t>
      </w:r>
      <w:r w:rsidR="002D24D5" w:rsidRPr="002D24D5">
        <w:rPr>
          <w:rFonts w:ascii="Times New Roman" w:eastAsia="宋体" w:hAnsi="Times New Roman" w:hint="eastAsia"/>
          <w:sz w:val="24"/>
        </w:rPr>
        <w:t>本项目</w:t>
      </w:r>
      <w:r w:rsidR="002D24D5" w:rsidRPr="002D24D5">
        <w:rPr>
          <w:rFonts w:ascii="Times New Roman" w:eastAsia="宋体" w:hAnsi="Times New Roman"/>
          <w:sz w:val="24"/>
        </w:rPr>
        <w:t>涉及费用详见招标清单。</w:t>
      </w:r>
      <w:r w:rsidR="002D24D5" w:rsidRPr="002D24D5">
        <w:rPr>
          <w:rFonts w:ascii="Times New Roman" w:eastAsia="宋体" w:hAnsi="Times New Roman" w:hint="eastAsia"/>
          <w:sz w:val="24"/>
        </w:rPr>
        <w:t xml:space="preserve"> </w:t>
      </w:r>
    </w:p>
    <w:p w14:paraId="27142C13" w14:textId="77777777" w:rsidR="002D24D5" w:rsidRPr="002D24D5" w:rsidRDefault="002D24D5" w:rsidP="00145888">
      <w:pPr>
        <w:spacing w:line="400" w:lineRule="exact"/>
        <w:rPr>
          <w:rFonts w:ascii="Times New Roman" w:eastAsia="宋体" w:hAnsi="Times New Roman"/>
          <w:b/>
          <w:sz w:val="24"/>
        </w:rPr>
      </w:pPr>
      <w:r w:rsidRPr="002D24D5">
        <w:rPr>
          <w:rFonts w:ascii="Times New Roman" w:eastAsia="宋体" w:hAnsi="Times New Roman" w:hint="eastAsia"/>
          <w:b/>
          <w:sz w:val="24"/>
        </w:rPr>
        <w:t>二</w:t>
      </w:r>
      <w:r w:rsidRPr="002D24D5">
        <w:rPr>
          <w:rFonts w:ascii="Times New Roman" w:eastAsia="宋体" w:hAnsi="Times New Roman"/>
          <w:b/>
          <w:sz w:val="24"/>
        </w:rPr>
        <w:t>、</w:t>
      </w:r>
      <w:r w:rsidRPr="002D24D5">
        <w:rPr>
          <w:rFonts w:ascii="Times New Roman" w:eastAsia="宋体" w:hAnsi="Times New Roman" w:hint="eastAsia"/>
          <w:b/>
          <w:sz w:val="24"/>
        </w:rPr>
        <w:t>现场</w:t>
      </w:r>
      <w:r w:rsidRPr="002D24D5">
        <w:rPr>
          <w:rFonts w:ascii="Times New Roman" w:eastAsia="宋体" w:hAnsi="Times New Roman"/>
          <w:b/>
          <w:sz w:val="24"/>
        </w:rPr>
        <w:t>作业要求：</w:t>
      </w:r>
    </w:p>
    <w:p w14:paraId="4BEB915E"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hint="eastAsia"/>
          <w:sz w:val="24"/>
        </w:rPr>
        <w:t>1</w:t>
      </w:r>
      <w:r w:rsidRPr="002D24D5">
        <w:rPr>
          <w:rFonts w:ascii="Times New Roman" w:eastAsia="宋体" w:hAnsi="Times New Roman" w:hint="eastAsia"/>
          <w:sz w:val="24"/>
        </w:rPr>
        <w:t>、施工应</w:t>
      </w:r>
      <w:r w:rsidRPr="002D24D5">
        <w:rPr>
          <w:rFonts w:ascii="Times New Roman" w:eastAsia="宋体" w:hAnsi="Times New Roman"/>
          <w:sz w:val="24"/>
        </w:rPr>
        <w:t>充分考虑</w:t>
      </w:r>
      <w:r w:rsidRPr="002D24D5">
        <w:rPr>
          <w:rFonts w:ascii="Times New Roman" w:eastAsia="宋体" w:hAnsi="Times New Roman" w:hint="eastAsia"/>
          <w:sz w:val="24"/>
        </w:rPr>
        <w:t>：</w:t>
      </w:r>
    </w:p>
    <w:p w14:paraId="2734B365" w14:textId="77777777" w:rsidR="002D24D5" w:rsidRPr="002D24D5" w:rsidRDefault="002D24D5" w:rsidP="00145888">
      <w:pPr>
        <w:spacing w:line="400" w:lineRule="exact"/>
        <w:ind w:firstLineChars="200" w:firstLine="480"/>
        <w:rPr>
          <w:rFonts w:ascii="Times New Roman" w:eastAsia="宋体" w:hAnsi="Times New Roman"/>
          <w:sz w:val="24"/>
        </w:rPr>
      </w:pPr>
      <w:r w:rsidRPr="002D24D5">
        <w:rPr>
          <w:rFonts w:ascii="Times New Roman" w:eastAsia="宋体" w:hAnsi="Times New Roman" w:hint="eastAsia"/>
          <w:sz w:val="24"/>
        </w:rPr>
        <w:t>因噪声、粉尘等扰民问题，具体时间暂定周一至周日上午</w:t>
      </w:r>
      <w:r w:rsidRPr="002D24D5">
        <w:rPr>
          <w:rFonts w:ascii="Times New Roman" w:eastAsia="宋体" w:hAnsi="Times New Roman"/>
          <w:sz w:val="24"/>
        </w:rPr>
        <w:t>8:00-12:00</w:t>
      </w:r>
      <w:r w:rsidRPr="002D24D5">
        <w:rPr>
          <w:rFonts w:ascii="Times New Roman" w:eastAsia="宋体" w:hAnsi="Times New Roman"/>
          <w:sz w:val="24"/>
        </w:rPr>
        <w:t>，下午</w:t>
      </w:r>
      <w:r w:rsidRPr="002D24D5">
        <w:rPr>
          <w:rFonts w:ascii="Times New Roman" w:eastAsia="宋体" w:hAnsi="Times New Roman"/>
          <w:sz w:val="24"/>
        </w:rPr>
        <w:t>14:00-22:00</w:t>
      </w:r>
      <w:r w:rsidRPr="002D24D5">
        <w:rPr>
          <w:rFonts w:ascii="Times New Roman" w:eastAsia="宋体" w:hAnsi="Times New Roman"/>
          <w:sz w:val="24"/>
        </w:rPr>
        <w:t>，其他时间不能作业，如遇特殊情况，可能会发生随机要求停止施工地情况。</w:t>
      </w:r>
      <w:r w:rsidRPr="002D24D5">
        <w:rPr>
          <w:rFonts w:ascii="Times New Roman" w:eastAsia="宋体" w:hAnsi="Times New Roman" w:hint="eastAsia"/>
          <w:sz w:val="24"/>
        </w:rPr>
        <w:t>请施工单位做好人员组织，排好工期计划，严格按照甲方要求完成施工。</w:t>
      </w:r>
    </w:p>
    <w:p w14:paraId="2BD2E0EA"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2</w:t>
      </w:r>
      <w:r w:rsidRPr="002D24D5">
        <w:rPr>
          <w:rFonts w:ascii="Times New Roman" w:eastAsia="宋体" w:hAnsi="Times New Roman"/>
          <w:sz w:val="24"/>
        </w:rPr>
        <w:t>、施工期间防护：</w:t>
      </w:r>
    </w:p>
    <w:p w14:paraId="540B45D3"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 xml:space="preserve">   </w:t>
      </w:r>
      <w:r w:rsidRPr="002D24D5">
        <w:rPr>
          <w:rFonts w:ascii="Times New Roman" w:eastAsia="宋体" w:hAnsi="Times New Roman" w:hint="eastAsia"/>
          <w:sz w:val="24"/>
        </w:rPr>
        <w:t>全部</w:t>
      </w:r>
      <w:r w:rsidRPr="002D24D5">
        <w:rPr>
          <w:rFonts w:ascii="Times New Roman" w:eastAsia="宋体" w:hAnsi="Times New Roman"/>
          <w:sz w:val="24"/>
        </w:rPr>
        <w:t>施工期间，沿</w:t>
      </w:r>
      <w:r w:rsidRPr="002D24D5">
        <w:rPr>
          <w:rFonts w:ascii="Times New Roman" w:eastAsia="宋体" w:hAnsi="Times New Roman" w:hint="eastAsia"/>
          <w:sz w:val="24"/>
        </w:rPr>
        <w:t>施工区域</w:t>
      </w:r>
      <w:r w:rsidRPr="002D24D5">
        <w:rPr>
          <w:rFonts w:ascii="Times New Roman" w:eastAsia="宋体" w:hAnsi="Times New Roman"/>
          <w:sz w:val="24"/>
        </w:rPr>
        <w:t>外围需进行硬质材料全封闭围挡，</w:t>
      </w:r>
      <w:r w:rsidRPr="002D24D5">
        <w:rPr>
          <w:rFonts w:ascii="Times New Roman" w:eastAsia="宋体" w:hAnsi="Times New Roman" w:hint="eastAsia"/>
          <w:sz w:val="24"/>
        </w:rPr>
        <w:t>张贴</w:t>
      </w:r>
      <w:r w:rsidRPr="002D24D5">
        <w:rPr>
          <w:rFonts w:ascii="Times New Roman" w:eastAsia="宋体" w:hAnsi="Times New Roman"/>
          <w:sz w:val="24"/>
        </w:rPr>
        <w:t>施工告示</w:t>
      </w:r>
      <w:r w:rsidRPr="002D24D5">
        <w:rPr>
          <w:rFonts w:ascii="Times New Roman" w:eastAsia="宋体" w:hAnsi="Times New Roman"/>
          <w:sz w:val="24"/>
        </w:rPr>
        <w:lastRenderedPageBreak/>
        <w:t>牌，警示标志等工程常规标识物，且做好防尘</w:t>
      </w:r>
      <w:r w:rsidRPr="002D24D5">
        <w:rPr>
          <w:rFonts w:ascii="Times New Roman" w:eastAsia="宋体" w:hAnsi="Times New Roman" w:hint="eastAsia"/>
          <w:sz w:val="24"/>
        </w:rPr>
        <w:t>防护</w:t>
      </w:r>
      <w:r w:rsidRPr="002D24D5">
        <w:rPr>
          <w:rFonts w:ascii="Times New Roman" w:eastAsia="宋体" w:hAnsi="Times New Roman"/>
          <w:sz w:val="24"/>
        </w:rPr>
        <w:t>处理，原有门窗需进行保护，避免</w:t>
      </w:r>
      <w:r w:rsidRPr="002D24D5">
        <w:rPr>
          <w:rFonts w:ascii="Times New Roman" w:eastAsia="宋体" w:hAnsi="Times New Roman" w:hint="eastAsia"/>
          <w:sz w:val="24"/>
        </w:rPr>
        <w:t>施工</w:t>
      </w:r>
      <w:r w:rsidRPr="002D24D5">
        <w:rPr>
          <w:rFonts w:ascii="Times New Roman" w:eastAsia="宋体" w:hAnsi="Times New Roman"/>
          <w:sz w:val="24"/>
        </w:rPr>
        <w:t>中损坏，原有消防设施需采取保护，不得损坏。</w:t>
      </w:r>
    </w:p>
    <w:p w14:paraId="4F82A12B"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3</w:t>
      </w:r>
      <w:r w:rsidRPr="002D24D5">
        <w:rPr>
          <w:rFonts w:ascii="Times New Roman" w:eastAsia="宋体" w:hAnsi="Times New Roman"/>
          <w:sz w:val="24"/>
        </w:rPr>
        <w:t>、施工垃圾处理：</w:t>
      </w:r>
    </w:p>
    <w:p w14:paraId="616DCF94" w14:textId="77777777" w:rsidR="002D24D5" w:rsidRPr="002D24D5" w:rsidRDefault="002D24D5" w:rsidP="00145888">
      <w:pPr>
        <w:spacing w:line="400" w:lineRule="exact"/>
        <w:ind w:firstLineChars="200" w:firstLine="480"/>
        <w:rPr>
          <w:rFonts w:ascii="Times New Roman" w:eastAsia="宋体" w:hAnsi="Times New Roman"/>
          <w:sz w:val="24"/>
        </w:rPr>
      </w:pPr>
      <w:r w:rsidRPr="002D24D5">
        <w:rPr>
          <w:rFonts w:ascii="Times New Roman" w:eastAsia="宋体" w:hAnsi="Times New Roman" w:hint="eastAsia"/>
          <w:sz w:val="24"/>
        </w:rPr>
        <w:t>所有拆除垃圾需袋装化处理，避免搬运过程中“跑、冒、滴、撒”，原则上施工单位当天产生的垃圾当日清运，楼内</w:t>
      </w:r>
      <w:r w:rsidRPr="002D24D5">
        <w:rPr>
          <w:rFonts w:ascii="Times New Roman" w:eastAsia="宋体" w:hAnsi="Times New Roman"/>
          <w:sz w:val="24"/>
        </w:rPr>
        <w:t>垂直运输，必须</w:t>
      </w:r>
      <w:r w:rsidRPr="002D24D5">
        <w:rPr>
          <w:rFonts w:ascii="Times New Roman" w:eastAsia="宋体" w:hAnsi="Times New Roman" w:hint="eastAsia"/>
          <w:sz w:val="24"/>
        </w:rPr>
        <w:t>使用</w:t>
      </w:r>
      <w:r w:rsidRPr="002D24D5">
        <w:rPr>
          <w:rFonts w:ascii="Times New Roman" w:eastAsia="宋体" w:hAnsi="Times New Roman"/>
          <w:sz w:val="24"/>
        </w:rPr>
        <w:t>甲方</w:t>
      </w:r>
      <w:r w:rsidRPr="002D24D5">
        <w:rPr>
          <w:rFonts w:ascii="Times New Roman" w:eastAsia="宋体" w:hAnsi="Times New Roman" w:hint="eastAsia"/>
          <w:sz w:val="24"/>
        </w:rPr>
        <w:t>指定</w:t>
      </w:r>
      <w:r w:rsidRPr="002D24D5">
        <w:rPr>
          <w:rFonts w:ascii="Times New Roman" w:eastAsia="宋体" w:hAnsi="Times New Roman"/>
          <w:sz w:val="24"/>
        </w:rPr>
        <w:t>电梯，并做好电梯</w:t>
      </w:r>
      <w:r w:rsidRPr="002D24D5">
        <w:rPr>
          <w:rFonts w:ascii="Times New Roman" w:eastAsia="宋体" w:hAnsi="Times New Roman" w:hint="eastAsia"/>
          <w:sz w:val="24"/>
        </w:rPr>
        <w:t>防护</w:t>
      </w:r>
      <w:r w:rsidRPr="002D24D5">
        <w:rPr>
          <w:rFonts w:ascii="Times New Roman" w:eastAsia="宋体" w:hAnsi="Times New Roman"/>
          <w:sz w:val="24"/>
        </w:rPr>
        <w:t>，在指定时间运输，不得影响甲方正常工作运行。</w:t>
      </w:r>
      <w:r w:rsidRPr="002D24D5">
        <w:rPr>
          <w:rFonts w:ascii="Times New Roman" w:eastAsia="宋体" w:hAnsi="Times New Roman" w:hint="eastAsia"/>
          <w:sz w:val="24"/>
        </w:rPr>
        <w:t>如需暂存，需按照医院管理要求及</w:t>
      </w:r>
      <w:r w:rsidRPr="002D24D5">
        <w:rPr>
          <w:rFonts w:ascii="Times New Roman" w:eastAsia="宋体" w:hAnsi="Times New Roman"/>
          <w:sz w:val="24"/>
        </w:rPr>
        <w:t>指定地点</w:t>
      </w:r>
      <w:r w:rsidRPr="002D24D5">
        <w:rPr>
          <w:rFonts w:ascii="Times New Roman" w:eastAsia="宋体" w:hAnsi="Times New Roman" w:hint="eastAsia"/>
          <w:sz w:val="24"/>
        </w:rPr>
        <w:t>临时堆放。</w:t>
      </w:r>
    </w:p>
    <w:p w14:paraId="4CC13C41" w14:textId="77777777" w:rsidR="002D24D5" w:rsidRPr="002D24D5" w:rsidRDefault="002D24D5" w:rsidP="003324B5">
      <w:pPr>
        <w:spacing w:line="400" w:lineRule="exact"/>
        <w:ind w:firstLineChars="200" w:firstLine="480"/>
        <w:rPr>
          <w:rFonts w:ascii="Times New Roman" w:eastAsia="宋体" w:hAnsi="Times New Roman"/>
          <w:sz w:val="24"/>
        </w:rPr>
      </w:pPr>
      <w:r w:rsidRPr="002D24D5">
        <w:rPr>
          <w:rFonts w:ascii="Times New Roman" w:eastAsia="宋体" w:hAnsi="Times New Roman" w:hint="eastAsia"/>
          <w:sz w:val="24"/>
        </w:rPr>
        <w:t>所有垃圾外运需合法合规处理，不得违规操作，违规操作所产生的后果，全部由施工单位承担，且业主方有权追究责任。</w:t>
      </w:r>
    </w:p>
    <w:p w14:paraId="2C315B23"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4</w:t>
      </w:r>
      <w:r w:rsidRPr="002D24D5">
        <w:rPr>
          <w:rFonts w:ascii="Times New Roman" w:eastAsia="宋体" w:hAnsi="Times New Roman"/>
          <w:sz w:val="24"/>
        </w:rPr>
        <w:t>、施工安全问题：</w:t>
      </w:r>
    </w:p>
    <w:p w14:paraId="7C82192A"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 xml:space="preserve">   </w:t>
      </w:r>
      <w:r w:rsidRPr="002D24D5">
        <w:rPr>
          <w:rFonts w:ascii="Times New Roman" w:eastAsia="宋体" w:hAnsi="Times New Roman"/>
          <w:sz w:val="24"/>
        </w:rPr>
        <w:t>施工单位在施工前必须有详细的、有针对性且切实可行的安全方案及安全措施，安全方案及安全措施得到业主、或者业主聘请的监理单位审批，方可施工，如涉及电焊、气焊</w:t>
      </w:r>
      <w:r w:rsidRPr="002D24D5">
        <w:rPr>
          <w:rFonts w:ascii="Times New Roman" w:eastAsia="宋体" w:hAnsi="Times New Roman" w:hint="eastAsia"/>
          <w:sz w:val="24"/>
        </w:rPr>
        <w:t>、</w:t>
      </w:r>
      <w:r w:rsidRPr="002D24D5">
        <w:rPr>
          <w:rFonts w:ascii="Times New Roman" w:eastAsia="宋体" w:hAnsi="Times New Roman"/>
          <w:sz w:val="24"/>
        </w:rPr>
        <w:t>金属切割等特殊工种作业，还需按规定提供与实际作业人相符的特种作业证核查、审批办理动火作业审批手续，审批通过后方可作业。作业前需配备到位充足且质量有保障的消防器材</w:t>
      </w:r>
      <w:r w:rsidRPr="002D24D5">
        <w:rPr>
          <w:rFonts w:ascii="Times New Roman" w:eastAsia="宋体" w:hAnsi="Times New Roman" w:hint="eastAsia"/>
          <w:sz w:val="24"/>
        </w:rPr>
        <w:t>及</w:t>
      </w:r>
      <w:r w:rsidRPr="002D24D5">
        <w:rPr>
          <w:rFonts w:ascii="Times New Roman" w:eastAsia="宋体" w:hAnsi="Times New Roman"/>
          <w:sz w:val="24"/>
        </w:rPr>
        <w:t>防火措施。</w:t>
      </w:r>
    </w:p>
    <w:p w14:paraId="260C5D17"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hint="eastAsia"/>
          <w:sz w:val="24"/>
        </w:rPr>
        <w:t>5</w:t>
      </w:r>
      <w:r w:rsidRPr="002D24D5">
        <w:rPr>
          <w:rFonts w:ascii="Times New Roman" w:eastAsia="宋体" w:hAnsi="Times New Roman" w:hint="eastAsia"/>
          <w:sz w:val="24"/>
        </w:rPr>
        <w:t>、因本项目为改造工程，需与原建筑系统良好对接，包括但不限于空调系统，通风系统，消防系统（需考虑品牌兼容性）、智能化系统</w:t>
      </w:r>
      <w:r w:rsidR="003324B5" w:rsidRPr="003324B5">
        <w:rPr>
          <w:rFonts w:ascii="Times New Roman" w:eastAsia="宋体" w:hAnsi="Times New Roman" w:hint="eastAsia"/>
          <w:sz w:val="24"/>
        </w:rPr>
        <w:t>（包括：门禁、网络、视频、音响等）</w:t>
      </w:r>
      <w:r w:rsidRPr="002D24D5">
        <w:rPr>
          <w:rFonts w:ascii="Times New Roman" w:eastAsia="宋体" w:hAnsi="Times New Roman" w:hint="eastAsia"/>
          <w:sz w:val="24"/>
        </w:rPr>
        <w:t>等，信息系统对接还要考虑品牌的兼容性原则上采用原建筑信息系统所用品牌产品，用材颜色需与原建筑一致，相关兼容性、颜色及品牌均因考虑在此次投标报价中，后期不予调整。</w:t>
      </w:r>
    </w:p>
    <w:p w14:paraId="435C0682" w14:textId="77777777" w:rsidR="00FC3CCE" w:rsidRPr="00FC3CCE" w:rsidRDefault="00FC3CCE" w:rsidP="00E66B3D">
      <w:pPr>
        <w:adjustRightInd w:val="0"/>
        <w:snapToGrid w:val="0"/>
        <w:spacing w:beforeLines="50" w:before="156" w:line="400" w:lineRule="exact"/>
        <w:jc w:val="left"/>
        <w:outlineLvl w:val="1"/>
        <w:rPr>
          <w:rFonts w:ascii="Times New Roman" w:eastAsia="宋体" w:hAnsi="Times New Roman" w:cs="Times New Roman"/>
          <w:b/>
          <w:bCs/>
          <w:color w:val="000000"/>
          <w:sz w:val="24"/>
          <w:szCs w:val="24"/>
        </w:rPr>
      </w:pPr>
      <w:r w:rsidRPr="00FC3CCE">
        <w:rPr>
          <w:rFonts w:ascii="Times New Roman" w:eastAsia="宋体" w:hAnsi="Times New Roman" w:cs="Times New Roman"/>
          <w:b/>
          <w:bCs/>
          <w:color w:val="000000"/>
          <w:sz w:val="24"/>
          <w:szCs w:val="24"/>
        </w:rPr>
        <w:t>三、</w:t>
      </w:r>
      <w:r w:rsidRPr="00FC3CCE">
        <w:rPr>
          <w:rFonts w:ascii="Times New Roman" w:eastAsia="宋体" w:hAnsi="Times New Roman" w:cs="Times New Roman" w:hint="eastAsia"/>
          <w:b/>
          <w:bCs/>
          <w:color w:val="000000"/>
          <w:sz w:val="24"/>
          <w:szCs w:val="24"/>
        </w:rPr>
        <w:t>工程</w:t>
      </w:r>
      <w:r w:rsidRPr="00FC3CCE">
        <w:rPr>
          <w:rFonts w:ascii="Times New Roman" w:eastAsia="宋体" w:hAnsi="Times New Roman" w:cs="Times New Roman"/>
          <w:b/>
          <w:bCs/>
          <w:color w:val="000000"/>
          <w:sz w:val="24"/>
          <w:szCs w:val="24"/>
        </w:rPr>
        <w:t>量清单</w:t>
      </w:r>
    </w:p>
    <w:p w14:paraId="3C728A2F" w14:textId="77777777" w:rsidR="00FC3CCE" w:rsidRPr="00FC3CCE" w:rsidRDefault="00FC3CCE" w:rsidP="00E66B3D">
      <w:pPr>
        <w:adjustRightInd w:val="0"/>
        <w:snapToGrid w:val="0"/>
        <w:spacing w:line="400" w:lineRule="exact"/>
        <w:jc w:val="lef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1</w:t>
      </w:r>
      <w:r w:rsidRPr="00FC3CCE">
        <w:rPr>
          <w:rFonts w:ascii="Times New Roman" w:eastAsia="宋体" w:hAnsi="Times New Roman" w:cs="Times New Roman"/>
          <w:color w:val="000000"/>
          <w:sz w:val="24"/>
          <w:szCs w:val="24"/>
        </w:rPr>
        <w:t>、工程量清单</w:t>
      </w:r>
    </w:p>
    <w:p w14:paraId="112C0891" w14:textId="77777777" w:rsidR="00FC3CCE" w:rsidRPr="00FC3CCE" w:rsidRDefault="00FC3CCE" w:rsidP="00E66B3D">
      <w:pPr>
        <w:adjustRightInd w:val="0"/>
        <w:snapToGrid w:val="0"/>
        <w:spacing w:line="400" w:lineRule="exact"/>
        <w:ind w:firstLineChars="200" w:firstLine="480"/>
        <w:jc w:val="left"/>
        <w:rPr>
          <w:rFonts w:ascii="Times New Roman" w:eastAsia="宋体" w:hAnsi="Times New Roman" w:cs="Times New Roman"/>
          <w:color w:val="000000"/>
          <w:sz w:val="24"/>
          <w:szCs w:val="24"/>
        </w:rPr>
      </w:pPr>
    </w:p>
    <w:p w14:paraId="61514DD5" w14:textId="77777777" w:rsidR="00FC3CCE" w:rsidRPr="00FC3CCE" w:rsidRDefault="006E536C" w:rsidP="00E66B3D">
      <w:pPr>
        <w:spacing w:after="120" w:line="400" w:lineRule="exact"/>
        <w:ind w:leftChars="200" w:left="42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object w:dxaOrig="1539" w:dyaOrig="1118" w14:anchorId="1080B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56.45pt" o:ole="">
            <v:imagedata r:id="rId7" o:title=""/>
          </v:shape>
          <o:OLEObject Type="Embed" ProgID="Excel.Sheet.12" ShapeID="_x0000_i1025" DrawAspect="Icon" ObjectID="_1830343190" r:id="rId8"/>
        </w:object>
      </w:r>
      <w:r w:rsidR="001276A1">
        <w:rPr>
          <w:rFonts w:ascii="Times New Roman" w:eastAsia="宋体" w:hAnsi="Times New Roman" w:cs="Times New Roman" w:hint="eastAsia"/>
          <w:color w:val="000000"/>
          <w:sz w:val="24"/>
          <w:szCs w:val="24"/>
        </w:rPr>
        <w:t>、</w:t>
      </w:r>
      <w:r w:rsidR="001276A1">
        <w:rPr>
          <w:rFonts w:ascii="Times New Roman" w:eastAsia="宋体" w:hAnsi="Times New Roman" w:cs="Times New Roman"/>
          <w:color w:val="000000"/>
          <w:sz w:val="24"/>
          <w:szCs w:val="24"/>
        </w:rPr>
        <w:object w:dxaOrig="1539" w:dyaOrig="1118" w14:anchorId="3646B069">
          <v:shape id="_x0000_i1026" type="#_x0000_t75" style="width:76.6pt;height:56.45pt" o:ole="">
            <v:imagedata r:id="rId9" o:title=""/>
          </v:shape>
          <o:OLEObject Type="Embed" ProgID="Excel.Sheet.12" ShapeID="_x0000_i1026" DrawAspect="Icon" ObjectID="_1830343191" r:id="rId10"/>
        </w:object>
      </w:r>
    </w:p>
    <w:p w14:paraId="0723D633" w14:textId="77777777" w:rsidR="00FC3CCE" w:rsidRPr="00FC3CCE" w:rsidRDefault="00FC3CCE" w:rsidP="00E66B3D">
      <w:pPr>
        <w:spacing w:after="120" w:line="400" w:lineRule="exact"/>
        <w:ind w:leftChars="200" w:left="420"/>
        <w:jc w:val="center"/>
        <w:rPr>
          <w:rFonts w:ascii="Times New Roman" w:eastAsia="宋体" w:hAnsi="Times New Roman" w:cs="Times New Roman"/>
          <w:b/>
          <w:bCs/>
          <w:color w:val="000000"/>
          <w:sz w:val="24"/>
          <w:szCs w:val="24"/>
        </w:rPr>
      </w:pPr>
      <w:r w:rsidRPr="00FC3CCE">
        <w:rPr>
          <w:rFonts w:ascii="Times New Roman" w:eastAsia="宋体" w:hAnsi="Times New Roman" w:cs="Times New Roman"/>
          <w:b/>
          <w:bCs/>
          <w:color w:val="000000"/>
          <w:sz w:val="24"/>
          <w:szCs w:val="24"/>
        </w:rPr>
        <w:t>（双击此处打开）</w:t>
      </w:r>
    </w:p>
    <w:p w14:paraId="04DD12A3"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2</w:t>
      </w:r>
      <w:r w:rsidRPr="00FC3CCE">
        <w:rPr>
          <w:rFonts w:ascii="Times New Roman" w:eastAsia="宋体" w:hAnsi="Times New Roman" w:cs="Times New Roman"/>
          <w:color w:val="000000"/>
          <w:sz w:val="24"/>
          <w:szCs w:val="24"/>
        </w:rPr>
        <w:t>、供应商应仔细阅读和理解采购文件中有关项目需求、义务、付款方式、付款条件和时间进度安排，充分考虑到市场价格变动以及项目实施过程中的不可预见因素，结合企业自身条件进行报价，采用综合单价报价方式，采购文件如没有特别说明的话，对每一项工程量仅接受一个价格（若投标总价下浮，所有分项将作等比例下调），如果有漏项，视同让利。供应商的任何错漏、优惠、竞争性报价不得作为减轻责任、减少服务、增加收费、降低服务质量的理由。</w:t>
      </w:r>
    </w:p>
    <w:p w14:paraId="30209BDB"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3</w:t>
      </w:r>
      <w:r w:rsidRPr="00FC3CCE">
        <w:rPr>
          <w:rFonts w:ascii="Times New Roman" w:eastAsia="宋体" w:hAnsi="Times New Roman" w:cs="Times New Roman"/>
          <w:color w:val="000000"/>
          <w:sz w:val="24"/>
          <w:szCs w:val="24"/>
        </w:rPr>
        <w:t>、工程量清单中每一项单价均应已包括完成一个规定计量单位项目所需的人工费、材料费、机械使用费、材料运输费、二次倒运费、管理费和利润，并考虑风</w:t>
      </w:r>
      <w:r w:rsidRPr="00FC3CCE">
        <w:rPr>
          <w:rFonts w:ascii="Times New Roman" w:eastAsia="宋体" w:hAnsi="Times New Roman" w:cs="Times New Roman"/>
          <w:color w:val="000000"/>
          <w:sz w:val="24"/>
          <w:szCs w:val="24"/>
        </w:rPr>
        <w:lastRenderedPageBreak/>
        <w:t>险因素所发生的所有费用。</w:t>
      </w:r>
    </w:p>
    <w:p w14:paraId="6E07F394"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4</w:t>
      </w:r>
      <w:r w:rsidRPr="00FC3CCE">
        <w:rPr>
          <w:rFonts w:ascii="Times New Roman" w:eastAsia="宋体" w:hAnsi="Times New Roman" w:cs="Times New Roman"/>
          <w:color w:val="000000"/>
          <w:sz w:val="24"/>
          <w:szCs w:val="24"/>
        </w:rPr>
        <w:t>、供应商应严格执行建筑施工规范、安全操作规范、安全防火规定、环境保护规定，施工中所发生的一切安全责任事故均由供应商承担，采购人不承担任何责任。</w:t>
      </w:r>
    </w:p>
    <w:p w14:paraId="4218587F"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5</w:t>
      </w:r>
      <w:r w:rsidRPr="00FC3CCE">
        <w:rPr>
          <w:rFonts w:ascii="Times New Roman" w:eastAsia="宋体" w:hAnsi="Times New Roman" w:cs="Times New Roman"/>
          <w:color w:val="000000"/>
          <w:sz w:val="24"/>
          <w:szCs w:val="24"/>
        </w:rPr>
        <w:t>、供应商应做到文明施工，不得扰民，做好施工现场及院内整洁，做好已有设施和装修的保护措施，如有损坏采购人有权要求赔偿，施工垃圾及时清运，清运手续、费用由供应商自行解决。</w:t>
      </w:r>
    </w:p>
    <w:p w14:paraId="3B07D0FC"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6</w:t>
      </w:r>
      <w:r w:rsidRPr="00FC3CCE">
        <w:rPr>
          <w:rFonts w:ascii="Times New Roman" w:eastAsia="宋体" w:hAnsi="Times New Roman" w:cs="Times New Roman"/>
          <w:color w:val="000000"/>
          <w:sz w:val="24"/>
          <w:szCs w:val="24"/>
        </w:rPr>
        <w:t>、工程质量应符合国家相关验收规范。</w:t>
      </w:r>
    </w:p>
    <w:p w14:paraId="35E92D03"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7</w:t>
      </w:r>
      <w:r w:rsidRPr="00FC3CCE">
        <w:rPr>
          <w:rFonts w:ascii="Times New Roman" w:eastAsia="宋体" w:hAnsi="Times New Roman" w:cs="Times New Roman"/>
          <w:color w:val="000000"/>
          <w:sz w:val="24"/>
          <w:szCs w:val="24"/>
        </w:rPr>
        <w:t>、工程质保要求：按照国家《建设工程质量管理条例》办法执行。本项目质保期</w:t>
      </w:r>
      <w:r w:rsidRPr="00FC3CCE">
        <w:rPr>
          <w:rFonts w:ascii="Times New Roman" w:eastAsia="宋体" w:hAnsi="Times New Roman" w:cs="Times New Roman"/>
          <w:color w:val="000000"/>
          <w:sz w:val="24"/>
          <w:szCs w:val="24"/>
        </w:rPr>
        <w:t>2</w:t>
      </w:r>
      <w:r w:rsidRPr="00FC3CCE">
        <w:rPr>
          <w:rFonts w:ascii="Times New Roman" w:eastAsia="宋体" w:hAnsi="Times New Roman" w:cs="Times New Roman"/>
          <w:color w:val="000000"/>
          <w:sz w:val="24"/>
          <w:szCs w:val="24"/>
        </w:rPr>
        <w:t>年，自工程竣工验收合格交付之日起计算。质保期如出现质量问题，供应商无条件负责维修，上述质量服务保修要求为最低要求，不满足的作无效响应处理。质保期间凡工程出现非人为因素（不可抗力除外）导致的损坏，供应商需于采购人告知日起三日内免费维修完毕。</w:t>
      </w:r>
    </w:p>
    <w:p w14:paraId="4D70A148"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hint="eastAsia"/>
          <w:color w:val="000000"/>
          <w:sz w:val="24"/>
          <w:szCs w:val="24"/>
        </w:rPr>
        <w:t>8</w:t>
      </w:r>
      <w:r w:rsidRPr="00FC3CCE">
        <w:rPr>
          <w:rFonts w:ascii="Times New Roman" w:eastAsia="宋体" w:hAnsi="Times New Roman" w:cs="Times New Roman" w:hint="eastAsia"/>
          <w:color w:val="000000"/>
          <w:sz w:val="24"/>
          <w:szCs w:val="24"/>
        </w:rPr>
        <w:t>、</w:t>
      </w:r>
      <w:r w:rsidRPr="00FC3CCE">
        <w:rPr>
          <w:rFonts w:ascii="Times New Roman" w:eastAsia="宋体" w:hAnsi="Times New Roman" w:cs="Times New Roman"/>
          <w:color w:val="000000"/>
          <w:sz w:val="24"/>
          <w:szCs w:val="24"/>
        </w:rPr>
        <w:t>图纸</w:t>
      </w:r>
    </w:p>
    <w:p w14:paraId="74E83526" w14:textId="77777777" w:rsidR="00FC3CCE" w:rsidRPr="00FC3CCE" w:rsidRDefault="00E66B3D" w:rsidP="00E66B3D">
      <w:pPr>
        <w:adjustRightInd w:val="0"/>
        <w:snapToGrid w:val="0"/>
        <w:spacing w:line="400" w:lineRule="exact"/>
        <w:ind w:firstLineChars="200" w:firstLine="482"/>
        <w:rPr>
          <w:rFonts w:ascii="Times New Roman" w:eastAsia="宋体" w:hAnsi="Times New Roman" w:cs="Times New Roman"/>
          <w:b/>
          <w:color w:val="000000"/>
          <w:sz w:val="24"/>
          <w:szCs w:val="24"/>
          <w:u w:val="single"/>
        </w:rPr>
      </w:pPr>
      <w:r w:rsidRPr="00E66B3D">
        <w:rPr>
          <w:rFonts w:ascii="Times New Roman" w:eastAsia="宋体" w:hAnsi="Times New Roman" w:cs="Times New Roman" w:hint="eastAsia"/>
          <w:b/>
          <w:color w:val="000000"/>
          <w:sz w:val="24"/>
          <w:szCs w:val="24"/>
          <w:u w:val="single"/>
        </w:rPr>
        <w:t>本项目需投标人提供效果图</w:t>
      </w:r>
      <w:r>
        <w:rPr>
          <w:rFonts w:ascii="Times New Roman" w:eastAsia="宋体" w:hAnsi="Times New Roman" w:cs="Times New Roman" w:hint="eastAsia"/>
          <w:b/>
          <w:color w:val="000000"/>
          <w:sz w:val="24"/>
          <w:szCs w:val="24"/>
          <w:u w:val="single"/>
        </w:rPr>
        <w:t>。</w:t>
      </w:r>
    </w:p>
    <w:p w14:paraId="0B4BE586" w14:textId="77777777" w:rsidR="00FC3CCE" w:rsidRPr="00FC3CCE" w:rsidRDefault="00FC3CCE" w:rsidP="00E66B3D">
      <w:pPr>
        <w:adjustRightInd w:val="0"/>
        <w:snapToGrid w:val="0"/>
        <w:spacing w:line="400" w:lineRule="exact"/>
        <w:jc w:val="left"/>
        <w:outlineLvl w:val="1"/>
        <w:rPr>
          <w:rFonts w:ascii="Times New Roman" w:eastAsia="宋体" w:hAnsi="Times New Roman" w:cs="Times New Roman"/>
          <w:b/>
          <w:bCs/>
          <w:color w:val="000000"/>
          <w:sz w:val="24"/>
          <w:szCs w:val="24"/>
        </w:rPr>
      </w:pPr>
      <w:r w:rsidRPr="00FC3CCE">
        <w:rPr>
          <w:rFonts w:ascii="Times New Roman" w:eastAsia="宋体" w:hAnsi="Times New Roman" w:cs="Times New Roman"/>
          <w:b/>
          <w:bCs/>
          <w:color w:val="000000"/>
          <w:sz w:val="24"/>
          <w:szCs w:val="24"/>
        </w:rPr>
        <w:t>四、付款方式及要求</w:t>
      </w:r>
    </w:p>
    <w:p w14:paraId="79B0FCC0" w14:textId="77777777" w:rsidR="00FC3CCE" w:rsidRPr="00FC3CCE" w:rsidRDefault="00FC3CCE" w:rsidP="00E66B3D">
      <w:pPr>
        <w:adjustRightInd w:val="0"/>
        <w:snapToGrid w:val="0"/>
        <w:spacing w:line="400" w:lineRule="exact"/>
        <w:jc w:val="lef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1</w:t>
      </w:r>
      <w:r w:rsidRPr="00FC3CCE">
        <w:rPr>
          <w:rFonts w:ascii="Times New Roman" w:eastAsia="宋体" w:hAnsi="Times New Roman" w:cs="Times New Roman"/>
          <w:color w:val="000000"/>
          <w:sz w:val="24"/>
          <w:szCs w:val="24"/>
        </w:rPr>
        <w:t>、付款方式</w:t>
      </w:r>
    </w:p>
    <w:p w14:paraId="15DD3F00"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w:t>
      </w:r>
      <w:r w:rsidRPr="00FC3CCE">
        <w:rPr>
          <w:rFonts w:ascii="Times New Roman" w:eastAsia="宋体" w:hAnsi="Times New Roman" w:cs="Times New Roman"/>
          <w:color w:val="000000"/>
          <w:sz w:val="24"/>
          <w:szCs w:val="24"/>
        </w:rPr>
        <w:t>1</w:t>
      </w:r>
      <w:r w:rsidRPr="00FC3CCE">
        <w:rPr>
          <w:rFonts w:ascii="Times New Roman" w:eastAsia="宋体" w:hAnsi="Times New Roman" w:cs="Times New Roman"/>
          <w:color w:val="000000"/>
          <w:sz w:val="24"/>
          <w:szCs w:val="24"/>
        </w:rPr>
        <w:t>）工程开工至竣工验收合格，按进度付至合同价款的</w:t>
      </w:r>
      <w:r w:rsidRPr="00FC3CCE">
        <w:rPr>
          <w:rFonts w:ascii="Times New Roman" w:eastAsia="宋体" w:hAnsi="Times New Roman" w:cs="Times New Roman"/>
          <w:color w:val="000000"/>
          <w:sz w:val="24"/>
          <w:szCs w:val="24"/>
        </w:rPr>
        <w:t>75%</w:t>
      </w:r>
      <w:r w:rsidRPr="00FC3CCE">
        <w:rPr>
          <w:rFonts w:ascii="Times New Roman" w:eastAsia="宋体" w:hAnsi="Times New Roman" w:cs="Times New Roman"/>
          <w:color w:val="000000"/>
          <w:sz w:val="24"/>
          <w:szCs w:val="24"/>
        </w:rPr>
        <w:t>；</w:t>
      </w:r>
    </w:p>
    <w:p w14:paraId="63C6902E"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w:t>
      </w:r>
      <w:r w:rsidRPr="00FC3CCE">
        <w:rPr>
          <w:rFonts w:ascii="Times New Roman" w:eastAsia="宋体" w:hAnsi="Times New Roman" w:cs="Times New Roman"/>
          <w:color w:val="000000"/>
          <w:sz w:val="24"/>
          <w:szCs w:val="24"/>
        </w:rPr>
        <w:t>2</w:t>
      </w:r>
      <w:r w:rsidRPr="00FC3CCE">
        <w:rPr>
          <w:rFonts w:ascii="Times New Roman" w:eastAsia="宋体" w:hAnsi="Times New Roman" w:cs="Times New Roman"/>
          <w:color w:val="000000"/>
          <w:sz w:val="24"/>
          <w:szCs w:val="24"/>
        </w:rPr>
        <w:t>）工程结算审计完成后，支付至审定价的</w:t>
      </w:r>
      <w:r w:rsidRPr="00FC3CCE">
        <w:rPr>
          <w:rFonts w:ascii="Times New Roman" w:eastAsia="宋体" w:hAnsi="Times New Roman" w:cs="Times New Roman"/>
          <w:color w:val="000000"/>
          <w:sz w:val="24"/>
          <w:szCs w:val="24"/>
        </w:rPr>
        <w:t>97%</w:t>
      </w:r>
      <w:r w:rsidRPr="00FC3CCE">
        <w:rPr>
          <w:rFonts w:ascii="Times New Roman" w:eastAsia="宋体" w:hAnsi="Times New Roman" w:cs="Times New Roman"/>
          <w:color w:val="000000"/>
          <w:sz w:val="24"/>
          <w:szCs w:val="24"/>
        </w:rPr>
        <w:t>，支付结算款时，如有代施工单位垫付的水电费及其他费用或须扣除罚款的，应一并扣除后支付，且发票应按扣除前金额提供；</w:t>
      </w:r>
    </w:p>
    <w:p w14:paraId="539622DB"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w:t>
      </w:r>
      <w:r w:rsidRPr="00FC3CCE">
        <w:rPr>
          <w:rFonts w:ascii="Times New Roman" w:eastAsia="宋体" w:hAnsi="Times New Roman" w:cs="Times New Roman"/>
          <w:color w:val="000000"/>
          <w:sz w:val="24"/>
          <w:szCs w:val="24"/>
        </w:rPr>
        <w:t>3</w:t>
      </w:r>
      <w:r w:rsidRPr="00FC3CCE">
        <w:rPr>
          <w:rFonts w:ascii="Times New Roman" w:eastAsia="宋体" w:hAnsi="Times New Roman" w:cs="Times New Roman"/>
          <w:color w:val="000000"/>
          <w:sz w:val="24"/>
          <w:szCs w:val="24"/>
        </w:rPr>
        <w:t>）待</w:t>
      </w:r>
      <w:r w:rsidRPr="00FC3CCE">
        <w:rPr>
          <w:rFonts w:ascii="Times New Roman" w:eastAsia="宋体" w:hAnsi="Times New Roman" w:cs="Times New Roman" w:hint="eastAsia"/>
          <w:color w:val="000000"/>
          <w:sz w:val="24"/>
          <w:szCs w:val="24"/>
          <w:u w:val="single"/>
        </w:rPr>
        <w:t xml:space="preserve"> </w:t>
      </w:r>
      <w:r w:rsidRPr="00FC3CCE">
        <w:rPr>
          <w:rFonts w:ascii="Times New Roman" w:eastAsia="宋体" w:hAnsi="Times New Roman" w:cs="Times New Roman" w:hint="eastAsia"/>
          <w:color w:val="000000"/>
          <w:sz w:val="24"/>
          <w:szCs w:val="24"/>
          <w:u w:val="single"/>
        </w:rPr>
        <w:t>两</w:t>
      </w:r>
      <w:r w:rsidRPr="00FC3CCE">
        <w:rPr>
          <w:rFonts w:ascii="Times New Roman" w:eastAsia="宋体" w:hAnsi="Times New Roman" w:cs="Times New Roman"/>
          <w:color w:val="000000"/>
          <w:sz w:val="24"/>
          <w:szCs w:val="24"/>
          <w:u w:val="single"/>
        </w:rPr>
        <w:t xml:space="preserve"> </w:t>
      </w:r>
      <w:r w:rsidRPr="00FC3CCE">
        <w:rPr>
          <w:rFonts w:ascii="Times New Roman" w:eastAsia="宋体" w:hAnsi="Times New Roman" w:cs="Times New Roman"/>
          <w:color w:val="000000"/>
          <w:sz w:val="24"/>
          <w:szCs w:val="24"/>
        </w:rPr>
        <w:t>年期满</w:t>
      </w:r>
      <w:r w:rsidRPr="00FC3CCE">
        <w:rPr>
          <w:rFonts w:ascii="Times New Roman" w:eastAsia="宋体" w:hAnsi="Times New Roman" w:cs="Times New Roman" w:hint="eastAsia"/>
          <w:color w:val="000000"/>
          <w:sz w:val="24"/>
          <w:szCs w:val="24"/>
        </w:rPr>
        <w:t>（</w:t>
      </w:r>
      <w:r w:rsidRPr="00FC3CCE">
        <w:rPr>
          <w:rFonts w:ascii="Times New Roman" w:eastAsia="宋体" w:hAnsi="Times New Roman" w:cs="Times New Roman"/>
          <w:color w:val="000000"/>
          <w:sz w:val="24"/>
          <w:szCs w:val="24"/>
        </w:rPr>
        <w:t>两年期为工程最终验收合格之日起</w:t>
      </w:r>
      <w:r w:rsidRPr="00FC3CCE">
        <w:rPr>
          <w:rFonts w:ascii="Times New Roman" w:eastAsia="宋体" w:hAnsi="Times New Roman" w:cs="Times New Roman"/>
          <w:color w:val="000000"/>
          <w:sz w:val="24"/>
          <w:szCs w:val="24"/>
          <w:u w:val="single"/>
        </w:rPr>
        <w:t xml:space="preserve">  24 </w:t>
      </w:r>
      <w:r w:rsidRPr="00FC3CCE">
        <w:rPr>
          <w:rFonts w:ascii="Times New Roman" w:eastAsia="宋体" w:hAnsi="Times New Roman" w:cs="Times New Roman"/>
          <w:color w:val="000000"/>
          <w:sz w:val="24"/>
          <w:szCs w:val="24"/>
        </w:rPr>
        <w:t>个月</w:t>
      </w:r>
      <w:r w:rsidRPr="00FC3CCE">
        <w:rPr>
          <w:rFonts w:ascii="Times New Roman" w:eastAsia="宋体" w:hAnsi="Times New Roman" w:cs="Times New Roman" w:hint="eastAsia"/>
          <w:color w:val="000000"/>
          <w:sz w:val="24"/>
          <w:szCs w:val="24"/>
        </w:rPr>
        <w:t>）</w:t>
      </w:r>
      <w:r w:rsidRPr="00FC3CCE">
        <w:rPr>
          <w:rFonts w:ascii="Times New Roman" w:eastAsia="宋体" w:hAnsi="Times New Roman" w:cs="Times New Roman"/>
          <w:color w:val="000000"/>
          <w:sz w:val="24"/>
          <w:szCs w:val="24"/>
        </w:rPr>
        <w:t>无质量问题后，一次付清余款，采购人支付给成交供应商的工程款，成交供应商只能用于本工程有关的劳力、材料、机械等费用，不得移作它用。采购人有权对成交供应商工程款的使用进行监督，如工程款用于支付与本工程无关的费用，采购人将立即停止付款。特殊情况下，采购人有权直接进行支付，并在下一次计量款中予以扣除。进度款的支付需经有权审计部门认可。</w:t>
      </w:r>
    </w:p>
    <w:p w14:paraId="41C405D9"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2</w:t>
      </w:r>
      <w:r w:rsidRPr="00FC3CCE">
        <w:rPr>
          <w:rFonts w:ascii="Times New Roman" w:eastAsia="宋体" w:hAnsi="Times New Roman" w:cs="Times New Roman"/>
          <w:color w:val="000000"/>
          <w:sz w:val="24"/>
          <w:szCs w:val="24"/>
        </w:rPr>
        <w:t>、付款要求</w:t>
      </w:r>
    </w:p>
    <w:p w14:paraId="18212AF4" w14:textId="77777777" w:rsidR="00FC3CCE" w:rsidRPr="00FC3CCE" w:rsidRDefault="00FC3CCE" w:rsidP="00E66B3D">
      <w:pPr>
        <w:adjustRightInd w:val="0"/>
        <w:snapToGrid w:val="0"/>
        <w:spacing w:line="400" w:lineRule="exact"/>
        <w:ind w:firstLineChars="200" w:firstLine="480"/>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采购人每次付款前，成交供应商均应当提供对应的增值税发票，待</w:t>
      </w:r>
      <w:bookmarkStart w:id="14" w:name="OLE_LINK5"/>
      <w:r w:rsidRPr="00FC3CCE">
        <w:rPr>
          <w:rFonts w:ascii="Times New Roman" w:eastAsia="宋体" w:hAnsi="Times New Roman" w:cs="Times New Roman"/>
          <w:color w:val="000000"/>
          <w:sz w:val="24"/>
          <w:szCs w:val="24"/>
        </w:rPr>
        <w:t>采购人</w:t>
      </w:r>
      <w:bookmarkEnd w:id="14"/>
      <w:r w:rsidRPr="00FC3CCE">
        <w:rPr>
          <w:rFonts w:ascii="Times New Roman" w:eastAsia="宋体" w:hAnsi="Times New Roman" w:cs="Times New Roman"/>
          <w:color w:val="000000"/>
          <w:sz w:val="24"/>
          <w:szCs w:val="24"/>
        </w:rPr>
        <w:t>审核无误后，再行支付合同款项，若成交供应商提供有误或者延期提供的，采购人有权延迟支付，并且不承担任何责任。</w:t>
      </w:r>
    </w:p>
    <w:p w14:paraId="4B79934E" w14:textId="77777777" w:rsidR="00FC3CCE" w:rsidRPr="00FC3CCE" w:rsidRDefault="00FC3CCE" w:rsidP="00E66B3D">
      <w:pPr>
        <w:adjustRightInd w:val="0"/>
        <w:snapToGrid w:val="0"/>
        <w:spacing w:line="400" w:lineRule="exact"/>
        <w:ind w:firstLineChars="200" w:firstLine="480"/>
        <w:rPr>
          <w:rFonts w:ascii="Times New Roman" w:eastAsia="宋体" w:hAnsi="Times New Roman" w:cs="Times New Roman"/>
          <w:color w:val="000000"/>
          <w:sz w:val="24"/>
          <w:szCs w:val="24"/>
        </w:rPr>
      </w:pPr>
    </w:p>
    <w:p w14:paraId="1214E7D0" w14:textId="77777777" w:rsidR="00E66B3D" w:rsidRDefault="00FC3CCE" w:rsidP="00E66B3D">
      <w:pPr>
        <w:adjustRightInd w:val="0"/>
        <w:snapToGrid w:val="0"/>
        <w:spacing w:beforeLines="50" w:before="156" w:line="400" w:lineRule="exact"/>
        <w:ind w:firstLineChars="200" w:firstLine="482"/>
        <w:rPr>
          <w:rFonts w:ascii="Times New Roman" w:eastAsia="宋体" w:hAnsi="Times New Roman" w:cs="Times New Roman"/>
          <w:b/>
          <w:bCs/>
          <w:color w:val="000000"/>
          <w:sz w:val="24"/>
          <w:szCs w:val="24"/>
          <w:lang w:val="zh-CN"/>
        </w:rPr>
      </w:pPr>
      <w:r w:rsidRPr="00FC3CCE">
        <w:rPr>
          <w:rFonts w:ascii="Times New Roman" w:eastAsia="宋体" w:hAnsi="Times New Roman" w:cs="Times New Roman"/>
          <w:b/>
          <w:bCs/>
          <w:color w:val="000000"/>
          <w:sz w:val="24"/>
          <w:szCs w:val="24"/>
          <w:lang w:val="zh-CN"/>
        </w:rPr>
        <w:t>注：本章所</w:t>
      </w:r>
      <w:r w:rsidRPr="00FC3CCE">
        <w:rPr>
          <w:rFonts w:ascii="Times New Roman" w:eastAsia="宋体" w:hAnsi="Times New Roman" w:cs="Times New Roman" w:hint="eastAsia"/>
          <w:b/>
          <w:bCs/>
          <w:color w:val="000000"/>
          <w:sz w:val="24"/>
          <w:szCs w:val="24"/>
          <w:lang w:val="zh-CN"/>
        </w:rPr>
        <w:t>有</w:t>
      </w:r>
      <w:r w:rsidRPr="00FC3CCE">
        <w:rPr>
          <w:rFonts w:ascii="Times New Roman" w:eastAsia="宋体" w:hAnsi="Times New Roman" w:cs="Times New Roman"/>
          <w:b/>
          <w:bCs/>
          <w:color w:val="000000"/>
          <w:sz w:val="24"/>
          <w:szCs w:val="24"/>
          <w:lang w:val="zh-CN"/>
        </w:rPr>
        <w:t>要求供应商必须在响应文件中进行逐项应答，且所有条款均为实质性要求，不允许负偏离，否则作为无效文件处理。</w:t>
      </w:r>
      <w:r w:rsidR="00E66B3D">
        <w:rPr>
          <w:rFonts w:ascii="Times New Roman" w:eastAsia="宋体" w:hAnsi="Times New Roman" w:cs="Times New Roman"/>
          <w:b/>
          <w:bCs/>
          <w:color w:val="000000"/>
          <w:sz w:val="24"/>
          <w:szCs w:val="24"/>
          <w:lang w:val="zh-CN"/>
        </w:rPr>
        <w:br w:type="page"/>
      </w:r>
    </w:p>
    <w:p w14:paraId="470DCD2F" w14:textId="77777777" w:rsidR="00E66B3D" w:rsidRPr="00E66B3D" w:rsidRDefault="00E66B3D" w:rsidP="00E66B3D">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r w:rsidRPr="00E66B3D">
        <w:rPr>
          <w:rFonts w:ascii="Times New Roman" w:eastAsia="黑体" w:hAnsi="Times New Roman" w:cs="Times New Roman"/>
          <w:b/>
          <w:bCs/>
          <w:color w:val="000000"/>
          <w:kern w:val="0"/>
          <w:sz w:val="36"/>
          <w:szCs w:val="36"/>
          <w:lang w:val="zh-CN"/>
        </w:rPr>
        <w:lastRenderedPageBreak/>
        <w:t>第四章</w:t>
      </w:r>
      <w:r w:rsidRPr="00E66B3D">
        <w:rPr>
          <w:rFonts w:ascii="Times New Roman" w:eastAsia="黑体" w:hAnsi="Times New Roman" w:cs="Times New Roman"/>
          <w:b/>
          <w:bCs/>
          <w:color w:val="000000"/>
          <w:kern w:val="0"/>
          <w:sz w:val="36"/>
          <w:szCs w:val="36"/>
          <w:lang w:val="zh-CN"/>
        </w:rPr>
        <w:t xml:space="preserve"> </w:t>
      </w:r>
      <w:r w:rsidRPr="00E66B3D">
        <w:rPr>
          <w:rFonts w:ascii="Times New Roman" w:eastAsia="黑体" w:hAnsi="Times New Roman" w:cs="Times New Roman"/>
          <w:b/>
          <w:bCs/>
          <w:color w:val="000000"/>
          <w:kern w:val="0"/>
          <w:sz w:val="36"/>
          <w:szCs w:val="36"/>
          <w:lang w:val="zh-CN"/>
        </w:rPr>
        <w:t>应答文件格式及附件</w:t>
      </w:r>
    </w:p>
    <w:p w14:paraId="77856DDF" w14:textId="77777777" w:rsidR="00E66B3D" w:rsidRPr="00E66B3D" w:rsidRDefault="00E66B3D" w:rsidP="00E66B3D">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p>
    <w:p w14:paraId="54D4F022" w14:textId="77777777" w:rsidR="00E66B3D" w:rsidRPr="00E66B3D" w:rsidRDefault="00E66B3D" w:rsidP="00E66B3D">
      <w:pPr>
        <w:widowControl/>
        <w:jc w:val="center"/>
        <w:rPr>
          <w:rFonts w:ascii="Times New Roman" w:eastAsia="宋体" w:hAnsi="Times New Roman" w:cs="Times New Roman"/>
          <w:b/>
          <w:kern w:val="0"/>
          <w:sz w:val="72"/>
          <w:szCs w:val="24"/>
        </w:rPr>
      </w:pPr>
    </w:p>
    <w:p w14:paraId="080D2664" w14:textId="77777777" w:rsidR="00E66B3D" w:rsidRPr="00E66B3D" w:rsidRDefault="00E66B3D" w:rsidP="00E66B3D">
      <w:pPr>
        <w:widowControl/>
        <w:jc w:val="center"/>
        <w:rPr>
          <w:rFonts w:ascii="Times New Roman" w:eastAsia="宋体" w:hAnsi="Times New Roman" w:cs="Times New Roman"/>
          <w:b/>
          <w:kern w:val="0"/>
          <w:sz w:val="72"/>
          <w:szCs w:val="24"/>
        </w:rPr>
      </w:pPr>
      <w:r w:rsidRPr="00E66B3D">
        <w:rPr>
          <w:rFonts w:ascii="Times New Roman" w:eastAsia="宋体" w:hAnsi="Times New Roman" w:cs="Times New Roman"/>
          <w:b/>
          <w:kern w:val="0"/>
          <w:sz w:val="72"/>
          <w:szCs w:val="24"/>
        </w:rPr>
        <w:t>应</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答</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文</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件</w:t>
      </w:r>
    </w:p>
    <w:p w14:paraId="7B867C3A" w14:textId="77777777" w:rsidR="00E66B3D" w:rsidRPr="00E66B3D" w:rsidRDefault="00E66B3D" w:rsidP="00E66B3D">
      <w:pPr>
        <w:widowControl/>
        <w:ind w:firstLineChars="1026" w:firstLine="3708"/>
        <w:jc w:val="left"/>
        <w:rPr>
          <w:rFonts w:ascii="Times New Roman" w:eastAsia="宋体" w:hAnsi="Times New Roman" w:cs="Times New Roman"/>
          <w:b/>
          <w:kern w:val="0"/>
          <w:sz w:val="36"/>
          <w:szCs w:val="24"/>
        </w:rPr>
      </w:pPr>
    </w:p>
    <w:p w14:paraId="7158BC39" w14:textId="77777777" w:rsidR="00E66B3D" w:rsidRPr="00E66B3D" w:rsidRDefault="00E66B3D" w:rsidP="00E66B3D">
      <w:pPr>
        <w:widowControl/>
        <w:jc w:val="center"/>
        <w:rPr>
          <w:rFonts w:ascii="Times New Roman" w:eastAsia="宋体" w:hAnsi="Times New Roman" w:cs="Times New Roman"/>
          <w:b/>
          <w:kern w:val="0"/>
          <w:sz w:val="72"/>
          <w:szCs w:val="24"/>
        </w:rPr>
      </w:pPr>
    </w:p>
    <w:p w14:paraId="7439B9FC" w14:textId="77777777" w:rsidR="00E66B3D" w:rsidRPr="00E66B3D" w:rsidRDefault="00E66B3D" w:rsidP="00E66B3D">
      <w:pPr>
        <w:widowControl/>
        <w:jc w:val="center"/>
        <w:rPr>
          <w:rFonts w:ascii="Times New Roman" w:eastAsia="宋体" w:hAnsi="Times New Roman" w:cs="Times New Roman"/>
          <w:b/>
          <w:kern w:val="0"/>
          <w:sz w:val="36"/>
          <w:szCs w:val="24"/>
        </w:rPr>
      </w:pPr>
    </w:p>
    <w:p w14:paraId="65A0EC4F" w14:textId="77777777" w:rsidR="00E66B3D" w:rsidRPr="00E66B3D" w:rsidRDefault="00E66B3D" w:rsidP="00E66B3D">
      <w:pPr>
        <w:widowControl/>
        <w:jc w:val="center"/>
        <w:rPr>
          <w:rFonts w:ascii="Times New Roman" w:eastAsia="宋体" w:hAnsi="Times New Roman" w:cs="Times New Roman"/>
          <w:b/>
          <w:kern w:val="0"/>
          <w:sz w:val="36"/>
          <w:szCs w:val="24"/>
        </w:rPr>
      </w:pPr>
    </w:p>
    <w:p w14:paraId="699684F6" w14:textId="77777777" w:rsidR="00E66B3D" w:rsidRPr="00E66B3D" w:rsidRDefault="00E66B3D" w:rsidP="00E66B3D">
      <w:pPr>
        <w:widowControl/>
        <w:jc w:val="center"/>
        <w:rPr>
          <w:rFonts w:ascii="Times New Roman" w:eastAsia="宋体" w:hAnsi="Times New Roman" w:cs="Times New Roman"/>
          <w:b/>
          <w:kern w:val="0"/>
          <w:sz w:val="36"/>
          <w:szCs w:val="24"/>
        </w:rPr>
      </w:pPr>
    </w:p>
    <w:p w14:paraId="4E77D1A5"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rPr>
      </w:pPr>
      <w:r w:rsidRPr="00E66B3D">
        <w:rPr>
          <w:rFonts w:ascii="Times New Roman" w:eastAsia="宋体" w:hAnsi="Times New Roman" w:cs="Times New Roman"/>
          <w:b/>
          <w:kern w:val="0"/>
          <w:sz w:val="36"/>
          <w:szCs w:val="24"/>
        </w:rPr>
        <w:t>项</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目</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编</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号：</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65B27F94"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u w:val="single"/>
        </w:rPr>
      </w:pPr>
      <w:r w:rsidRPr="00E66B3D">
        <w:rPr>
          <w:rFonts w:ascii="Times New Roman" w:eastAsia="宋体" w:hAnsi="Times New Roman" w:cs="Times New Roman" w:hint="eastAsia"/>
          <w:b/>
          <w:kern w:val="0"/>
          <w:sz w:val="36"/>
          <w:szCs w:val="24"/>
        </w:rPr>
        <w:t>项</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hint="eastAsia"/>
          <w:b/>
          <w:kern w:val="0"/>
          <w:sz w:val="36"/>
          <w:szCs w:val="24"/>
        </w:rPr>
        <w:t>目</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b/>
          <w:kern w:val="0"/>
          <w:sz w:val="36"/>
          <w:szCs w:val="24"/>
        </w:rPr>
        <w:t>名</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b/>
          <w:kern w:val="0"/>
          <w:sz w:val="36"/>
          <w:szCs w:val="24"/>
        </w:rPr>
        <w:t>称：</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u w:val="single"/>
        </w:rPr>
        <w:t xml:space="preserve">                                  </w:t>
      </w:r>
    </w:p>
    <w:p w14:paraId="0BD54C67"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rPr>
      </w:pPr>
    </w:p>
    <w:p w14:paraId="10E0B3A8" w14:textId="77777777" w:rsidR="00E66B3D" w:rsidRPr="00E66B3D" w:rsidRDefault="00E66B3D" w:rsidP="00E66B3D">
      <w:pPr>
        <w:widowControl/>
        <w:jc w:val="left"/>
        <w:rPr>
          <w:rFonts w:ascii="Times New Roman" w:eastAsia="宋体" w:hAnsi="Times New Roman" w:cs="Times New Roman"/>
          <w:b/>
          <w:kern w:val="0"/>
          <w:sz w:val="36"/>
          <w:szCs w:val="24"/>
        </w:rPr>
      </w:pPr>
    </w:p>
    <w:p w14:paraId="1758FC44" w14:textId="77777777" w:rsidR="00E66B3D" w:rsidRPr="00E66B3D" w:rsidRDefault="00E66B3D" w:rsidP="00E66B3D">
      <w:pPr>
        <w:widowControl/>
        <w:jc w:val="left"/>
        <w:rPr>
          <w:rFonts w:ascii="Times New Roman" w:eastAsia="宋体" w:hAnsi="Times New Roman" w:cs="Times New Roman"/>
          <w:b/>
          <w:kern w:val="0"/>
          <w:sz w:val="36"/>
          <w:szCs w:val="24"/>
        </w:rPr>
      </w:pPr>
    </w:p>
    <w:p w14:paraId="4BD27413" w14:textId="77777777" w:rsidR="00E66B3D" w:rsidRPr="00E66B3D" w:rsidRDefault="00E66B3D" w:rsidP="00E66B3D">
      <w:pPr>
        <w:widowControl/>
        <w:jc w:val="left"/>
        <w:rPr>
          <w:rFonts w:ascii="Times New Roman" w:eastAsia="宋体" w:hAnsi="Times New Roman" w:cs="Times New Roman"/>
          <w:b/>
          <w:kern w:val="0"/>
          <w:sz w:val="36"/>
          <w:szCs w:val="24"/>
        </w:rPr>
      </w:pPr>
    </w:p>
    <w:p w14:paraId="63BBDFA8" w14:textId="77777777" w:rsidR="00E66B3D" w:rsidRPr="00E66B3D" w:rsidRDefault="00E66B3D" w:rsidP="00E66B3D">
      <w:pPr>
        <w:widowControl/>
        <w:jc w:val="left"/>
        <w:rPr>
          <w:rFonts w:ascii="Times New Roman" w:eastAsia="宋体" w:hAnsi="Times New Roman" w:cs="Times New Roman"/>
          <w:b/>
          <w:kern w:val="0"/>
          <w:sz w:val="36"/>
          <w:szCs w:val="24"/>
        </w:rPr>
      </w:pPr>
    </w:p>
    <w:p w14:paraId="3980194E" w14:textId="77777777" w:rsidR="00E66B3D" w:rsidRPr="00E66B3D" w:rsidRDefault="00E66B3D" w:rsidP="008E732E">
      <w:pPr>
        <w:widowControl/>
        <w:snapToGrid w:val="0"/>
        <w:spacing w:line="480" w:lineRule="exact"/>
        <w:ind w:firstLineChars="100" w:firstLine="361"/>
        <w:jc w:val="left"/>
        <w:rPr>
          <w:rFonts w:ascii="Times New Roman" w:eastAsia="宋体" w:hAnsi="Times New Roman" w:cs="Times New Roman"/>
          <w:b/>
          <w:kern w:val="0"/>
          <w:sz w:val="36"/>
          <w:szCs w:val="24"/>
          <w:u w:val="single"/>
        </w:rPr>
      </w:pPr>
      <w:r w:rsidRPr="00E66B3D">
        <w:rPr>
          <w:rFonts w:ascii="Times New Roman" w:eastAsia="宋体" w:hAnsi="Times New Roman" w:cs="Times New Roman"/>
          <w:b/>
          <w:kern w:val="0"/>
          <w:sz w:val="36"/>
          <w:szCs w:val="24"/>
        </w:rPr>
        <w:t>应答人名称</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0257A70C" w14:textId="77777777" w:rsidR="00E66B3D" w:rsidRPr="00E66B3D" w:rsidRDefault="00E66B3D" w:rsidP="008E732E">
      <w:pPr>
        <w:widowControl/>
        <w:snapToGrid w:val="0"/>
        <w:spacing w:line="480" w:lineRule="exact"/>
        <w:ind w:firstLineChars="100" w:firstLine="361"/>
        <w:jc w:val="left"/>
        <w:rPr>
          <w:rFonts w:ascii="Times New Roman" w:eastAsia="宋体" w:hAnsi="Times New Roman" w:cs="Times New Roman"/>
          <w:b/>
          <w:kern w:val="0"/>
          <w:sz w:val="36"/>
          <w:szCs w:val="24"/>
          <w:u w:val="single"/>
        </w:rPr>
      </w:pPr>
      <w:r w:rsidRPr="00E66B3D">
        <w:rPr>
          <w:rFonts w:ascii="Times New Roman" w:eastAsia="宋体" w:hAnsi="Times New Roman" w:cs="Times New Roman"/>
          <w:b/>
          <w:kern w:val="0"/>
          <w:sz w:val="36"/>
          <w:szCs w:val="24"/>
        </w:rPr>
        <w:t>日</w:t>
      </w:r>
      <w:r w:rsidR="008E732E">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期</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77B02570" w14:textId="77777777" w:rsidR="00E66B3D" w:rsidRPr="00E66B3D" w:rsidRDefault="00E66B3D" w:rsidP="00E66B3D">
      <w:pPr>
        <w:widowControl/>
        <w:jc w:val="center"/>
        <w:outlineLvl w:val="0"/>
        <w:rPr>
          <w:rFonts w:ascii="Times New Roman" w:eastAsia="宋体" w:hAnsi="Times New Roman" w:cs="Times New Roman"/>
          <w:b/>
          <w:bCs/>
          <w:kern w:val="0"/>
          <w:sz w:val="44"/>
          <w:szCs w:val="24"/>
        </w:rPr>
      </w:pPr>
    </w:p>
    <w:p w14:paraId="3B992EBA" w14:textId="77777777" w:rsidR="00E66B3D" w:rsidRPr="00E66B3D" w:rsidRDefault="00E66B3D" w:rsidP="00E66B3D">
      <w:pPr>
        <w:widowControl/>
        <w:jc w:val="center"/>
        <w:rPr>
          <w:rFonts w:ascii="Times New Roman" w:eastAsia="宋体" w:hAnsi="Times New Roman" w:cs="Times New Roman"/>
          <w:b/>
          <w:kern w:val="0"/>
          <w:sz w:val="30"/>
          <w:szCs w:val="30"/>
        </w:rPr>
      </w:pPr>
      <w:r w:rsidRPr="00E66B3D">
        <w:rPr>
          <w:rFonts w:ascii="Times New Roman" w:eastAsia="宋体" w:hAnsi="Times New Roman" w:cs="Times New Roman"/>
          <w:b/>
          <w:bCs/>
          <w:kern w:val="0"/>
          <w:sz w:val="36"/>
          <w:szCs w:val="24"/>
        </w:rPr>
        <w:br w:type="page"/>
      </w:r>
      <w:bookmarkStart w:id="15" w:name="_Toc405408732"/>
      <w:r w:rsidRPr="00E66B3D">
        <w:rPr>
          <w:rFonts w:ascii="Times New Roman" w:eastAsia="宋体" w:hAnsi="Times New Roman" w:cs="Times New Roman"/>
          <w:b/>
          <w:kern w:val="0"/>
          <w:sz w:val="30"/>
          <w:szCs w:val="30"/>
        </w:rPr>
        <w:lastRenderedPageBreak/>
        <w:t>评分索引表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E66B3D" w:rsidRPr="00E66B3D" w14:paraId="5D9E352A" w14:textId="77777777" w:rsidTr="008E732E">
        <w:trPr>
          <w:trHeight w:val="460"/>
          <w:jc w:val="center"/>
        </w:trPr>
        <w:tc>
          <w:tcPr>
            <w:tcW w:w="5670" w:type="dxa"/>
          </w:tcPr>
          <w:p w14:paraId="7EA27BD8" w14:textId="77777777" w:rsidR="00E66B3D" w:rsidRPr="00E66B3D" w:rsidRDefault="00E66B3D" w:rsidP="00E66B3D">
            <w:pPr>
              <w:shd w:val="clear" w:color="auto" w:fill="FFFFFF"/>
              <w:spacing w:beforeLines="50" w:before="156" w:afterLines="50" w:after="156" w:line="265" w:lineRule="atLeast"/>
              <w:ind w:left="1442" w:firstLineChars="200" w:firstLine="422"/>
              <w:jc w:val="center"/>
              <w:rPr>
                <w:rFonts w:ascii="Times New Roman" w:eastAsia="Times New Roman" w:hAnsi="Times New Roman" w:cs="Times New Roman"/>
                <w:b/>
                <w:bCs/>
              </w:rPr>
            </w:pPr>
            <w:r w:rsidRPr="00E66B3D">
              <w:rPr>
                <w:rFonts w:ascii="宋体" w:eastAsia="宋体" w:hAnsi="宋体" w:cs="宋体" w:hint="eastAsia"/>
                <w:b/>
              </w:rPr>
              <w:t>评分项目</w:t>
            </w:r>
          </w:p>
        </w:tc>
        <w:tc>
          <w:tcPr>
            <w:tcW w:w="3570" w:type="dxa"/>
          </w:tcPr>
          <w:p w14:paraId="3A760B59" w14:textId="77777777" w:rsidR="00E66B3D" w:rsidRPr="00E66B3D" w:rsidRDefault="00E66B3D" w:rsidP="00E66B3D">
            <w:pPr>
              <w:widowControl/>
              <w:jc w:val="center"/>
              <w:rPr>
                <w:rFonts w:ascii="Times New Roman" w:eastAsia="宋体" w:hAnsi="Times New Roman" w:cs="Times New Roman"/>
                <w:b/>
                <w:kern w:val="0"/>
                <w:sz w:val="24"/>
                <w:szCs w:val="24"/>
              </w:rPr>
            </w:pPr>
            <w:r w:rsidRPr="00E66B3D">
              <w:rPr>
                <w:rFonts w:ascii="Times New Roman" w:eastAsia="宋体" w:hAnsi="Times New Roman" w:cs="Times New Roman"/>
                <w:b/>
                <w:kern w:val="0"/>
                <w:sz w:val="24"/>
                <w:szCs w:val="24"/>
                <w:lang w:bidi="en-US"/>
              </w:rPr>
              <w:t>在应答文件中的页码位置</w:t>
            </w:r>
          </w:p>
        </w:tc>
      </w:tr>
      <w:tr w:rsidR="00E66B3D" w:rsidRPr="00E66B3D" w14:paraId="383B97AE" w14:textId="77777777" w:rsidTr="008E732E">
        <w:trPr>
          <w:trHeight w:val="446"/>
          <w:jc w:val="center"/>
        </w:trPr>
        <w:tc>
          <w:tcPr>
            <w:tcW w:w="5670" w:type="dxa"/>
          </w:tcPr>
          <w:p w14:paraId="196A7250"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c>
          <w:tcPr>
            <w:tcW w:w="3570" w:type="dxa"/>
          </w:tcPr>
          <w:p w14:paraId="23B029AD" w14:textId="77777777" w:rsidR="00E66B3D" w:rsidRPr="00E66B3D" w:rsidRDefault="00E66B3D" w:rsidP="00E66B3D">
            <w:pPr>
              <w:widowControl/>
              <w:jc w:val="left"/>
              <w:rPr>
                <w:rFonts w:ascii="Times New Roman" w:eastAsia="宋体" w:hAnsi="Times New Roman" w:cs="Times New Roman"/>
                <w:b/>
                <w:kern w:val="0"/>
                <w:sz w:val="24"/>
                <w:szCs w:val="24"/>
                <w:lang w:bidi="en-US"/>
              </w:rPr>
            </w:pPr>
          </w:p>
        </w:tc>
      </w:tr>
      <w:tr w:rsidR="00E66B3D" w:rsidRPr="00E66B3D" w14:paraId="0F4ED942" w14:textId="77777777" w:rsidTr="008E732E">
        <w:trPr>
          <w:trHeight w:val="300"/>
          <w:jc w:val="center"/>
        </w:trPr>
        <w:tc>
          <w:tcPr>
            <w:tcW w:w="9240" w:type="dxa"/>
            <w:gridSpan w:val="2"/>
          </w:tcPr>
          <w:p w14:paraId="6136D323"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E66B3D" w:rsidRPr="00E66B3D" w14:paraId="1DA75EED" w14:textId="77777777" w:rsidTr="008E732E">
        <w:trPr>
          <w:trHeight w:val="320"/>
          <w:jc w:val="center"/>
        </w:trPr>
        <w:tc>
          <w:tcPr>
            <w:tcW w:w="5670" w:type="dxa"/>
          </w:tcPr>
          <w:p w14:paraId="5EF16FE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6F5EA9DC"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A00FBFC" w14:textId="77777777" w:rsidTr="008E732E">
        <w:trPr>
          <w:trHeight w:val="280"/>
          <w:jc w:val="center"/>
        </w:trPr>
        <w:tc>
          <w:tcPr>
            <w:tcW w:w="5670" w:type="dxa"/>
          </w:tcPr>
          <w:p w14:paraId="38F16345"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F7A183F"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40CD66FD" w14:textId="77777777" w:rsidTr="008E732E">
        <w:trPr>
          <w:trHeight w:val="460"/>
          <w:jc w:val="center"/>
        </w:trPr>
        <w:tc>
          <w:tcPr>
            <w:tcW w:w="5670" w:type="dxa"/>
          </w:tcPr>
          <w:p w14:paraId="02CFB6E3"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5A7C8C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23144D6" w14:textId="77777777" w:rsidTr="008E732E">
        <w:trPr>
          <w:trHeight w:val="460"/>
          <w:jc w:val="center"/>
        </w:trPr>
        <w:tc>
          <w:tcPr>
            <w:tcW w:w="5670" w:type="dxa"/>
          </w:tcPr>
          <w:p w14:paraId="22F4BE6B"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2239E5CA"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5D7BB5E4" w14:textId="77777777" w:rsidTr="008E732E">
        <w:trPr>
          <w:trHeight w:val="280"/>
          <w:jc w:val="center"/>
        </w:trPr>
        <w:tc>
          <w:tcPr>
            <w:tcW w:w="5670" w:type="dxa"/>
          </w:tcPr>
          <w:p w14:paraId="572A800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47EBF4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3EF35BFF" w14:textId="77777777" w:rsidTr="008E732E">
        <w:trPr>
          <w:trHeight w:val="389"/>
          <w:jc w:val="center"/>
        </w:trPr>
        <w:tc>
          <w:tcPr>
            <w:tcW w:w="9240" w:type="dxa"/>
            <w:gridSpan w:val="2"/>
          </w:tcPr>
          <w:p w14:paraId="6DFDDC25"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E66B3D" w:rsidRPr="00E66B3D" w14:paraId="3AF3B2C9" w14:textId="77777777" w:rsidTr="008E732E">
        <w:trPr>
          <w:trHeight w:val="600"/>
          <w:jc w:val="center"/>
        </w:trPr>
        <w:tc>
          <w:tcPr>
            <w:tcW w:w="5670" w:type="dxa"/>
          </w:tcPr>
          <w:p w14:paraId="191D167D"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0BF46C84"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6F6C542D" w14:textId="77777777" w:rsidTr="008E732E">
        <w:trPr>
          <w:trHeight w:val="160"/>
          <w:jc w:val="center"/>
        </w:trPr>
        <w:tc>
          <w:tcPr>
            <w:tcW w:w="5670" w:type="dxa"/>
          </w:tcPr>
          <w:p w14:paraId="321E90A7"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9A02305"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17CBA849" w14:textId="77777777" w:rsidTr="008E732E">
        <w:trPr>
          <w:trHeight w:val="289"/>
          <w:jc w:val="center"/>
        </w:trPr>
        <w:tc>
          <w:tcPr>
            <w:tcW w:w="5670" w:type="dxa"/>
          </w:tcPr>
          <w:p w14:paraId="29E628A0"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DB159B6"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5A7876D" w14:textId="77777777" w:rsidTr="008E732E">
        <w:trPr>
          <w:trHeight w:val="278"/>
          <w:jc w:val="center"/>
        </w:trPr>
        <w:tc>
          <w:tcPr>
            <w:tcW w:w="5670" w:type="dxa"/>
          </w:tcPr>
          <w:p w14:paraId="7B03B41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8209957"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A260E1F" w14:textId="77777777" w:rsidTr="008E732E">
        <w:trPr>
          <w:trHeight w:val="269"/>
          <w:jc w:val="center"/>
        </w:trPr>
        <w:tc>
          <w:tcPr>
            <w:tcW w:w="5670" w:type="dxa"/>
          </w:tcPr>
          <w:p w14:paraId="3703653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84F02AB"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BD3143D" w14:textId="77777777" w:rsidTr="008E732E">
        <w:trPr>
          <w:trHeight w:val="460"/>
          <w:jc w:val="center"/>
        </w:trPr>
        <w:tc>
          <w:tcPr>
            <w:tcW w:w="9240" w:type="dxa"/>
            <w:gridSpan w:val="2"/>
          </w:tcPr>
          <w:p w14:paraId="10F8975A"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E66B3D" w:rsidRPr="00E66B3D" w14:paraId="665CBBFE" w14:textId="77777777" w:rsidTr="008E732E">
        <w:trPr>
          <w:trHeight w:val="320"/>
          <w:jc w:val="center"/>
        </w:trPr>
        <w:tc>
          <w:tcPr>
            <w:tcW w:w="5670" w:type="dxa"/>
          </w:tcPr>
          <w:p w14:paraId="5BBC3902"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5EE3DB3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72DB23B" w14:textId="77777777" w:rsidTr="008E732E">
        <w:trPr>
          <w:trHeight w:val="280"/>
          <w:jc w:val="center"/>
        </w:trPr>
        <w:tc>
          <w:tcPr>
            <w:tcW w:w="5670" w:type="dxa"/>
          </w:tcPr>
          <w:p w14:paraId="0EA4ED4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682F3C6B"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D976E8D" w14:textId="77777777" w:rsidTr="008E732E">
        <w:trPr>
          <w:trHeight w:val="320"/>
          <w:jc w:val="center"/>
        </w:trPr>
        <w:tc>
          <w:tcPr>
            <w:tcW w:w="5670" w:type="dxa"/>
          </w:tcPr>
          <w:p w14:paraId="2F1B67B6"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496688B5"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02BAF462" w14:textId="77777777" w:rsidTr="008E732E">
        <w:trPr>
          <w:trHeight w:val="260"/>
          <w:jc w:val="center"/>
        </w:trPr>
        <w:tc>
          <w:tcPr>
            <w:tcW w:w="9240" w:type="dxa"/>
            <w:gridSpan w:val="2"/>
          </w:tcPr>
          <w:p w14:paraId="35791F85"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E66B3D" w:rsidRPr="00E66B3D" w14:paraId="2BE48CBF" w14:textId="77777777" w:rsidTr="008E732E">
        <w:trPr>
          <w:trHeight w:val="500"/>
          <w:jc w:val="center"/>
        </w:trPr>
        <w:tc>
          <w:tcPr>
            <w:tcW w:w="5670" w:type="dxa"/>
          </w:tcPr>
          <w:p w14:paraId="593DF684"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szCs w:val="21"/>
              </w:rPr>
            </w:pPr>
          </w:p>
        </w:tc>
        <w:tc>
          <w:tcPr>
            <w:tcW w:w="3570" w:type="dxa"/>
          </w:tcPr>
          <w:p w14:paraId="39271886"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60CF9E85" w14:textId="77777777" w:rsidTr="008E732E">
        <w:trPr>
          <w:trHeight w:val="440"/>
          <w:jc w:val="center"/>
        </w:trPr>
        <w:tc>
          <w:tcPr>
            <w:tcW w:w="5670" w:type="dxa"/>
            <w:tcBorders>
              <w:bottom w:val="single" w:sz="4" w:space="0" w:color="auto"/>
            </w:tcBorders>
          </w:tcPr>
          <w:p w14:paraId="79F83A7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Borders>
              <w:bottom w:val="single" w:sz="4" w:space="0" w:color="auto"/>
            </w:tcBorders>
          </w:tcPr>
          <w:p w14:paraId="42E831E9" w14:textId="77777777" w:rsidR="00E66B3D" w:rsidRPr="00E66B3D" w:rsidRDefault="00E66B3D" w:rsidP="00E66B3D">
            <w:pPr>
              <w:widowControl/>
              <w:jc w:val="left"/>
              <w:rPr>
                <w:rFonts w:ascii="Times New Roman" w:eastAsia="宋体" w:hAnsi="Times New Roman" w:cs="Times New Roman"/>
                <w:kern w:val="0"/>
                <w:sz w:val="24"/>
                <w:szCs w:val="24"/>
              </w:rPr>
            </w:pPr>
          </w:p>
        </w:tc>
      </w:tr>
    </w:tbl>
    <w:p w14:paraId="18013D38" w14:textId="77777777" w:rsidR="00DD3EAF" w:rsidRPr="00DD3EAF" w:rsidRDefault="00E66B3D" w:rsidP="00DD3EAF">
      <w:pPr>
        <w:jc w:val="center"/>
        <w:rPr>
          <w:rFonts w:ascii="宋体" w:eastAsia="宋体" w:hAnsi="宋体" w:cs="宋体"/>
          <w:b/>
          <w:bCs/>
          <w:kern w:val="0"/>
          <w:sz w:val="32"/>
          <w:szCs w:val="32"/>
        </w:rPr>
      </w:pPr>
      <w:r w:rsidRPr="00E66B3D">
        <w:rPr>
          <w:rFonts w:ascii="Times New Roman" w:eastAsia="宋体" w:hAnsi="Times New Roman" w:cs="Times New Roman"/>
          <w:b/>
          <w:bCs/>
          <w:kern w:val="0"/>
          <w:sz w:val="36"/>
          <w:szCs w:val="24"/>
        </w:rPr>
        <w:br w:type="page"/>
      </w:r>
      <w:bookmarkStart w:id="16" w:name="_Toc489655320"/>
      <w:bookmarkEnd w:id="15"/>
      <w:r w:rsidR="00DD3EAF" w:rsidRPr="00DD3EAF">
        <w:rPr>
          <w:rFonts w:ascii="宋体" w:eastAsia="宋体" w:hAnsi="宋体" w:cs="宋体" w:hint="eastAsia"/>
          <w:b/>
          <w:bCs/>
          <w:kern w:val="0"/>
          <w:sz w:val="32"/>
          <w:szCs w:val="32"/>
        </w:rPr>
        <w:lastRenderedPageBreak/>
        <w:t>应答文件主要目录</w:t>
      </w:r>
      <w:bookmarkEnd w:id="16"/>
      <w:r w:rsidR="00DD3EAF" w:rsidRPr="00DD3EAF">
        <w:rPr>
          <w:rFonts w:ascii="宋体" w:eastAsia="宋体" w:hAnsi="宋体" w:cs="宋体" w:hint="eastAsia"/>
          <w:b/>
          <w:bCs/>
          <w:kern w:val="0"/>
          <w:sz w:val="32"/>
          <w:szCs w:val="32"/>
        </w:rPr>
        <w:t>及相关证明材料格式、附件</w:t>
      </w:r>
    </w:p>
    <w:p w14:paraId="02964C36" w14:textId="77777777" w:rsidR="00DD3EAF" w:rsidRPr="00DD3EAF" w:rsidRDefault="00DD3EAF" w:rsidP="00DD3EAF">
      <w:pPr>
        <w:widowControl/>
        <w:jc w:val="left"/>
        <w:rPr>
          <w:rFonts w:ascii="宋体" w:eastAsia="宋体" w:hAnsi="宋体" w:cs="宋体"/>
          <w:kern w:val="0"/>
          <w:sz w:val="28"/>
          <w:szCs w:val="28"/>
        </w:rPr>
      </w:pPr>
    </w:p>
    <w:p w14:paraId="5AF6764D"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应答申请及声明</w:t>
      </w:r>
    </w:p>
    <w:p w14:paraId="3C255B24"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法定代表人授权书</w:t>
      </w:r>
    </w:p>
    <w:p w14:paraId="00264588"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开标一览表</w:t>
      </w:r>
    </w:p>
    <w:p w14:paraId="57461087"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资格证明文件</w:t>
      </w:r>
    </w:p>
    <w:p w14:paraId="35F4E5A2" w14:textId="19233BA8"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分项报价表</w:t>
      </w:r>
    </w:p>
    <w:p w14:paraId="0F1A50DF"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技术条款偏离表（若有）</w:t>
      </w:r>
    </w:p>
    <w:p w14:paraId="7F9D2664"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商务条款偏离表</w:t>
      </w:r>
    </w:p>
    <w:p w14:paraId="4AD6D10D"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项目实施</w:t>
      </w:r>
      <w:r w:rsidRPr="00DD3EAF">
        <w:rPr>
          <w:rFonts w:ascii="宋体" w:eastAsia="宋体" w:hAnsi="宋体" w:cs="宋体" w:hint="eastAsia"/>
          <w:kern w:val="0"/>
          <w:sz w:val="28"/>
          <w:szCs w:val="28"/>
        </w:rPr>
        <w:t>、集成、实施方案（若有）</w:t>
      </w:r>
    </w:p>
    <w:p w14:paraId="2E1EA9FA"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服务与承诺</w:t>
      </w:r>
    </w:p>
    <w:p w14:paraId="696BB5E2"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应答需要的其他证明文件及材料（若有</w:t>
      </w:r>
      <w:r w:rsidRPr="00DD3EAF">
        <w:rPr>
          <w:rFonts w:ascii="宋体" w:eastAsia="宋体" w:hAnsi="宋体" w:cs="宋体"/>
          <w:kern w:val="0"/>
          <w:sz w:val="28"/>
          <w:szCs w:val="28"/>
        </w:rPr>
        <w:t>)</w:t>
      </w:r>
    </w:p>
    <w:p w14:paraId="642D85AD" w14:textId="77777777" w:rsidR="00DD3EAF" w:rsidRPr="00DD3EAF" w:rsidRDefault="00DD3EAF" w:rsidP="00DD3EAF">
      <w:pPr>
        <w:widowControl/>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 xml:space="preserve">            附件一、无重大违法记录声明格式</w:t>
      </w:r>
    </w:p>
    <w:p w14:paraId="416E313D" w14:textId="77777777" w:rsidR="00DD3EAF" w:rsidRPr="00DD3EAF" w:rsidRDefault="00DD3EAF" w:rsidP="00DD3EAF">
      <w:pPr>
        <w:widowControl/>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 xml:space="preserve">            附件</w:t>
      </w:r>
      <w:r w:rsidRPr="00DD3EAF">
        <w:rPr>
          <w:rFonts w:ascii="宋体" w:eastAsia="宋体" w:hAnsi="宋体" w:cs="宋体" w:hint="eastAsia"/>
          <w:kern w:val="0"/>
          <w:sz w:val="28"/>
          <w:szCs w:val="28"/>
        </w:rPr>
        <w:t>二、</w:t>
      </w:r>
      <w:r w:rsidRPr="00DD3EAF">
        <w:rPr>
          <w:rFonts w:ascii="宋体" w:eastAsia="宋体" w:hAnsi="宋体" w:cs="宋体"/>
          <w:kern w:val="0"/>
          <w:sz w:val="28"/>
          <w:szCs w:val="28"/>
        </w:rPr>
        <w:t xml:space="preserve"> </w:t>
      </w:r>
      <w:r w:rsidRPr="00DD3EAF">
        <w:rPr>
          <w:rFonts w:ascii="宋体" w:eastAsia="宋体" w:hAnsi="宋体" w:cs="宋体" w:hint="eastAsia"/>
          <w:kern w:val="0"/>
          <w:sz w:val="28"/>
          <w:szCs w:val="28"/>
        </w:rPr>
        <w:t>具备履行合同所必需的设备和专业技术能力的声明格式及证明材料</w:t>
      </w:r>
    </w:p>
    <w:p w14:paraId="3B63C083"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7CDD22C6"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4A8C072E"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78FC5649" w14:textId="77777777" w:rsidR="00DD3EAF" w:rsidRPr="00DD3EAF" w:rsidRDefault="00DD3EAF" w:rsidP="00DD3EAF">
      <w:pPr>
        <w:widowControl/>
        <w:autoSpaceDE w:val="0"/>
        <w:autoSpaceDN w:val="0"/>
        <w:adjustRightInd w:val="0"/>
        <w:spacing w:line="440" w:lineRule="exact"/>
        <w:jc w:val="left"/>
        <w:rPr>
          <w:rFonts w:ascii="宋体" w:eastAsia="宋体" w:hAnsi="宋体" w:cs="宋体"/>
          <w:b/>
          <w:color w:val="000000"/>
          <w:kern w:val="0"/>
          <w:sz w:val="24"/>
          <w:szCs w:val="21"/>
          <w:lang w:val="zh-CN"/>
        </w:rPr>
      </w:pPr>
      <w:r w:rsidRPr="00DD3EAF">
        <w:rPr>
          <w:rFonts w:ascii="宋体" w:eastAsia="宋体" w:hAnsi="宋体" w:cs="宋体"/>
          <w:b/>
          <w:color w:val="000000"/>
          <w:kern w:val="0"/>
          <w:sz w:val="24"/>
          <w:szCs w:val="21"/>
          <w:lang w:val="zh-CN"/>
        </w:rPr>
        <w:br w:type="page"/>
      </w:r>
      <w:r w:rsidRPr="00DD3EAF">
        <w:rPr>
          <w:rFonts w:ascii="宋体" w:eastAsia="宋体" w:hAnsi="宋体" w:cs="宋体" w:hint="eastAsia"/>
          <w:b/>
          <w:color w:val="000000"/>
          <w:kern w:val="0"/>
          <w:sz w:val="24"/>
          <w:szCs w:val="21"/>
          <w:lang w:val="zh-CN"/>
        </w:rPr>
        <w:lastRenderedPageBreak/>
        <w:t>目录一、应答申请及声明格式</w:t>
      </w:r>
    </w:p>
    <w:p w14:paraId="038721EA" w14:textId="77777777" w:rsidR="00DD3EAF" w:rsidRPr="00DD3EAF" w:rsidRDefault="00DD3EAF" w:rsidP="00DD3EAF">
      <w:pPr>
        <w:widowControl/>
        <w:autoSpaceDE w:val="0"/>
        <w:autoSpaceDN w:val="0"/>
        <w:adjustRightInd w:val="0"/>
        <w:spacing w:line="440" w:lineRule="exact"/>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应答申请及声明</w:t>
      </w:r>
    </w:p>
    <w:p w14:paraId="722CB6FE" w14:textId="77777777" w:rsidR="00DD3EAF" w:rsidRPr="00DD3EAF" w:rsidRDefault="00DD3EAF" w:rsidP="00DD3EAF">
      <w:pPr>
        <w:widowControl/>
        <w:autoSpaceDE w:val="0"/>
        <w:autoSpaceDN w:val="0"/>
        <w:adjustRightInd w:val="0"/>
        <w:spacing w:line="440" w:lineRule="exact"/>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致：南京市口腔医院</w:t>
      </w:r>
    </w:p>
    <w:p w14:paraId="387515D3" w14:textId="77777777" w:rsidR="00DD3EAF" w:rsidRPr="00DD3EAF" w:rsidRDefault="00DD3EAF" w:rsidP="00DD3EAF">
      <w:pPr>
        <w:widowControl/>
        <w:autoSpaceDE w:val="0"/>
        <w:autoSpaceDN w:val="0"/>
        <w:adjustRightInd w:val="0"/>
        <w:spacing w:line="440" w:lineRule="exact"/>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 xml:space="preserve">    根据贵方</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（项目名称）</w:t>
      </w:r>
      <w:r w:rsidRPr="00DD3EAF">
        <w:rPr>
          <w:rFonts w:ascii="宋体" w:eastAsia="宋体" w:hAnsi="宋体" w:cs="宋体"/>
          <w:color w:val="000000"/>
          <w:kern w:val="0"/>
          <w:sz w:val="24"/>
          <w:szCs w:val="21"/>
          <w:u w:val="single"/>
        </w:rPr>
        <w:t xml:space="preserve">            </w:t>
      </w:r>
      <w:r w:rsidRPr="00DD3EAF">
        <w:rPr>
          <w:rFonts w:ascii="宋体" w:eastAsia="宋体" w:hAnsi="宋体" w:cs="宋体" w:hint="eastAsia"/>
          <w:color w:val="000000"/>
          <w:kern w:val="0"/>
          <w:sz w:val="24"/>
          <w:szCs w:val="21"/>
          <w:lang w:val="zh-CN"/>
        </w:rPr>
        <w:t>（项目编号）应答邀请，正式授权下述签字人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姓名和职务</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代表应答人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（应答人名称），提交应答文件。</w:t>
      </w:r>
    </w:p>
    <w:p w14:paraId="7ED31AB0"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据此函，签字人兹宣布声明和承诺如下：</w:t>
      </w:r>
    </w:p>
    <w:p w14:paraId="03B3C661"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1"/>
          <w:lang w:val="zh-CN"/>
        </w:rPr>
        <w:t>1</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b/>
          <w:color w:val="000000"/>
          <w:kern w:val="0"/>
          <w:sz w:val="24"/>
          <w:szCs w:val="21"/>
          <w:lang w:val="zh-CN"/>
        </w:rPr>
        <w:t>我们的资格条件完全符合政府采购法和本次采购要求</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color w:val="000000"/>
          <w:kern w:val="0"/>
          <w:sz w:val="24"/>
          <w:szCs w:val="24"/>
        </w:rPr>
        <w:t>我们</w:t>
      </w:r>
      <w:r w:rsidRPr="00DD3EAF">
        <w:rPr>
          <w:rFonts w:ascii="宋体" w:eastAsia="宋体" w:hAnsi="宋体" w:cs="宋体" w:hint="eastAsia"/>
          <w:color w:val="000000"/>
          <w:kern w:val="0"/>
          <w:sz w:val="24"/>
          <w:szCs w:val="21"/>
          <w:lang w:val="zh-CN"/>
        </w:rPr>
        <w:t>同意并向贵方提供了与应答有关的所有证据和资料。</w:t>
      </w:r>
    </w:p>
    <w:p w14:paraId="22CE3535"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4"/>
        </w:rPr>
        <w:t>2</w:t>
      </w:r>
      <w:r w:rsidRPr="00DD3EAF">
        <w:rPr>
          <w:rFonts w:ascii="宋体" w:eastAsia="宋体" w:hAnsi="宋体" w:cs="宋体" w:hint="eastAsia"/>
          <w:color w:val="000000"/>
          <w:kern w:val="0"/>
          <w:sz w:val="24"/>
          <w:szCs w:val="24"/>
        </w:rPr>
        <w:t>、</w:t>
      </w:r>
      <w:r w:rsidRPr="00DD3EAF">
        <w:rPr>
          <w:rFonts w:ascii="宋体" w:eastAsia="宋体" w:hAnsi="宋体" w:cs="宋体" w:hint="eastAsia"/>
          <w:color w:val="000000"/>
          <w:kern w:val="0"/>
          <w:sz w:val="24"/>
          <w:szCs w:val="21"/>
          <w:lang w:val="zh-CN"/>
        </w:rPr>
        <w:t>按采购要求，我们的应答总报价为（大写）</w:t>
      </w:r>
      <w:r w:rsidRPr="00DD3EAF">
        <w:rPr>
          <w:rFonts w:ascii="宋体" w:eastAsia="宋体" w:hAnsi="宋体" w:cs="宋体"/>
          <w:b/>
          <w:bCs/>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元人民币。</w:t>
      </w:r>
    </w:p>
    <w:p w14:paraId="5BDBEE0C"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3</w:t>
      </w:r>
      <w:r w:rsidRPr="00DD3EAF">
        <w:rPr>
          <w:rFonts w:ascii="宋体" w:eastAsia="宋体" w:hAnsi="宋体" w:cs="宋体" w:hint="eastAsia"/>
          <w:color w:val="000000"/>
          <w:kern w:val="0"/>
          <w:sz w:val="24"/>
          <w:szCs w:val="21"/>
          <w:lang w:val="zh-CN"/>
        </w:rPr>
        <w:t>、我们已详细审核全部采购文件及其有效补充文件，我们放弃对采购文件任何误解的权利，提交应答文件后，</w:t>
      </w:r>
      <w:r w:rsidRPr="00DD3EAF">
        <w:rPr>
          <w:rFonts w:ascii="宋体" w:eastAsia="宋体" w:hAnsi="宋体" w:cs="宋体" w:hint="eastAsia"/>
          <w:b/>
          <w:color w:val="000000"/>
          <w:kern w:val="0"/>
          <w:sz w:val="24"/>
          <w:szCs w:val="21"/>
          <w:lang w:val="zh-CN"/>
        </w:rPr>
        <w:t>不对采购文件本身提出质疑</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kern w:val="0"/>
          <w:sz w:val="24"/>
          <w:szCs w:val="21"/>
          <w:lang w:val="zh-CN"/>
        </w:rPr>
        <w:t>否则，属于不诚信和故意扰乱政府采购活动行为，我们将无条件接受处罚。</w:t>
      </w:r>
    </w:p>
    <w:p w14:paraId="1F481A41"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4</w:t>
      </w:r>
      <w:r w:rsidRPr="00DD3EAF">
        <w:rPr>
          <w:rFonts w:ascii="宋体" w:eastAsia="宋体" w:hAnsi="宋体" w:cs="宋体" w:hint="eastAsia"/>
          <w:color w:val="000000"/>
          <w:kern w:val="0"/>
          <w:sz w:val="24"/>
          <w:szCs w:val="21"/>
          <w:lang w:val="zh-CN"/>
        </w:rPr>
        <w:t>、我们同意从规定的开标日期起遵循本应答文件，并在规定的应答有效期期满之前均具有约束力。</w:t>
      </w:r>
    </w:p>
    <w:p w14:paraId="2C23E590"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5</w:t>
      </w:r>
      <w:r w:rsidRPr="00DD3EAF">
        <w:rPr>
          <w:rFonts w:ascii="宋体" w:eastAsia="宋体" w:hAnsi="宋体" w:cs="宋体" w:hint="eastAsia"/>
          <w:color w:val="000000"/>
          <w:kern w:val="0"/>
          <w:sz w:val="24"/>
          <w:szCs w:val="21"/>
          <w:lang w:val="zh-CN"/>
        </w:rPr>
        <w:t>、一旦我方中标，我方将根据采购文件的规定严格履行合同，并保证于承诺的时间完成服务的启动</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集成、调试等服务，交付采购人验收、使用。</w:t>
      </w:r>
    </w:p>
    <w:p w14:paraId="782A96C2"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14E67B54"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8</w:t>
      </w:r>
      <w:r w:rsidRPr="00DD3EAF">
        <w:rPr>
          <w:rFonts w:ascii="宋体" w:eastAsia="宋体" w:hAnsi="宋体" w:cs="宋体" w:hint="eastAsia"/>
          <w:color w:val="000000"/>
          <w:kern w:val="0"/>
          <w:sz w:val="24"/>
          <w:szCs w:val="21"/>
          <w:lang w:val="zh-CN"/>
        </w:rPr>
        <w:t>、与本应答有关的正式联系方式为：</w:t>
      </w:r>
    </w:p>
    <w:p w14:paraId="6915F9E3"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地</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址：</w:t>
      </w:r>
      <w:r w:rsidRPr="00DD3EAF">
        <w:rPr>
          <w:rFonts w:ascii="宋体" w:eastAsia="宋体" w:hAnsi="宋体" w:cs="宋体"/>
          <w:color w:val="000000"/>
          <w:kern w:val="0"/>
          <w:sz w:val="24"/>
          <w:szCs w:val="21"/>
          <w:u w:val="single"/>
          <w:lang w:val="zh-CN"/>
        </w:rPr>
        <w:t xml:space="preserve">                       </w:t>
      </w:r>
    </w:p>
    <w:p w14:paraId="0B207866"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电</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话：</w:t>
      </w:r>
      <w:r w:rsidRPr="00DD3EAF">
        <w:rPr>
          <w:rFonts w:ascii="宋体" w:eastAsia="宋体" w:hAnsi="宋体" w:cs="宋体"/>
          <w:color w:val="000000"/>
          <w:kern w:val="0"/>
          <w:sz w:val="24"/>
          <w:szCs w:val="21"/>
          <w:u w:val="single"/>
          <w:lang w:val="zh-CN"/>
        </w:rPr>
        <w:t xml:space="preserve">                       </w:t>
      </w:r>
    </w:p>
    <w:p w14:paraId="77B788FD"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传</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真：</w:t>
      </w:r>
      <w:r w:rsidRPr="00DD3EAF">
        <w:rPr>
          <w:rFonts w:ascii="宋体" w:eastAsia="宋体" w:hAnsi="宋体" w:cs="宋体"/>
          <w:color w:val="000000"/>
          <w:kern w:val="0"/>
          <w:sz w:val="24"/>
          <w:szCs w:val="21"/>
          <w:u w:val="single"/>
          <w:lang w:val="zh-CN"/>
        </w:rPr>
        <w:t xml:space="preserve">                       </w:t>
      </w:r>
    </w:p>
    <w:p w14:paraId="570F4AFE"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开户银行：</w:t>
      </w:r>
    </w:p>
    <w:p w14:paraId="00BCE07F"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银行账号：</w:t>
      </w:r>
    </w:p>
    <w:p w14:paraId="68FD2307"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供应商授权代表姓名（签字）：</w:t>
      </w:r>
      <w:r w:rsidRPr="00DD3EAF">
        <w:rPr>
          <w:rFonts w:ascii="宋体" w:eastAsia="宋体" w:hAnsi="宋体" w:cs="宋体"/>
          <w:color w:val="000000"/>
          <w:kern w:val="0"/>
          <w:sz w:val="24"/>
          <w:szCs w:val="21"/>
          <w:u w:val="single"/>
          <w:lang w:val="zh-CN"/>
        </w:rPr>
        <w:t xml:space="preserve">         </w:t>
      </w:r>
    </w:p>
    <w:p w14:paraId="5235BAE7"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725022C8"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日</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期：</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年</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月</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日</w:t>
      </w:r>
    </w:p>
    <w:p w14:paraId="07533DF5" w14:textId="77777777" w:rsidR="00DD3EAF" w:rsidRDefault="00DD3EAF" w:rsidP="00DD3EAF">
      <w:pPr>
        <w:widowControl/>
        <w:adjustRightInd w:val="0"/>
        <w:spacing w:line="240" w:lineRule="atLeas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br w:type="page"/>
      </w:r>
    </w:p>
    <w:p w14:paraId="1F7C97AE"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目录二、法定代表人授权书格式</w:t>
      </w:r>
    </w:p>
    <w:p w14:paraId="09D3A01E" w14:textId="77777777" w:rsidR="00DD3EAF" w:rsidRPr="00DD3EAF" w:rsidRDefault="00DD3EAF" w:rsidP="00DD3EAF">
      <w:pPr>
        <w:widowControl/>
        <w:adjustRightInd w:val="0"/>
        <w:spacing w:line="360" w:lineRule="auto"/>
        <w:ind w:firstLine="7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法定代表人授权委托书</w:t>
      </w:r>
    </w:p>
    <w:p w14:paraId="16B2515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南京市口腔医院：</w:t>
      </w:r>
    </w:p>
    <w:p w14:paraId="51E6C05B" w14:textId="77777777" w:rsidR="00DD3EAF" w:rsidRPr="00DD3EAF" w:rsidRDefault="00DD3EAF" w:rsidP="00DD3EAF">
      <w:pPr>
        <w:widowControl/>
        <w:adjustRightInd w:val="0"/>
        <w:spacing w:line="360" w:lineRule="auto"/>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本授权书声明：注册于</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（应答人住址）的</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（应答人名称）法定代表人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（法定代表人姓名、职务）代表本公司授权在下面签字的</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（应答人代表姓名、职务）为本公司的合法代理人，就贵方组织的</w:t>
      </w:r>
      <w:r w:rsidRPr="00DD3EAF">
        <w:rPr>
          <w:rFonts w:ascii="宋体" w:eastAsia="宋体" w:hAnsi="宋体" w:cs="宋体"/>
          <w:b/>
          <w:bCs/>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（项目名称），</w:t>
      </w:r>
      <w:r w:rsidRPr="00DD3EAF">
        <w:rPr>
          <w:rFonts w:ascii="宋体" w:eastAsia="宋体" w:hAnsi="宋体" w:cs="宋体"/>
          <w:b/>
          <w:color w:val="000000"/>
          <w:kern w:val="0"/>
          <w:sz w:val="24"/>
          <w:szCs w:val="21"/>
          <w:u w:val="single"/>
        </w:rPr>
        <w:t xml:space="preserve">             </w:t>
      </w:r>
      <w:r w:rsidRPr="00DD3EAF">
        <w:rPr>
          <w:rFonts w:ascii="宋体" w:eastAsia="宋体" w:hAnsi="宋体" w:cs="宋体" w:hint="eastAsia"/>
          <w:color w:val="000000"/>
          <w:kern w:val="0"/>
          <w:sz w:val="24"/>
          <w:szCs w:val="21"/>
          <w:lang w:val="zh-CN"/>
        </w:rPr>
        <w:t>（项目编号）应答，以本公司名义处理一切与之有关的事务。</w:t>
      </w:r>
    </w:p>
    <w:p w14:paraId="1C6E4FC8" w14:textId="77777777" w:rsidR="00DD3EAF" w:rsidRPr="00DD3EAF" w:rsidRDefault="00DD3EAF" w:rsidP="00DD3EAF">
      <w:pPr>
        <w:widowControl/>
        <w:adjustRightInd w:val="0"/>
        <w:spacing w:line="360" w:lineRule="auto"/>
        <w:ind w:firstLine="408"/>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本授权书于</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年</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月</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日签字生效，特此声明。</w:t>
      </w:r>
    </w:p>
    <w:p w14:paraId="4EF774A3" w14:textId="77777777" w:rsidR="00DD3EAF" w:rsidRPr="00DD3EAF" w:rsidRDefault="00DD3EAF" w:rsidP="00DD3EAF">
      <w:pPr>
        <w:widowControl/>
        <w:adjustRightInd w:val="0"/>
        <w:spacing w:line="360" w:lineRule="auto"/>
        <w:ind w:firstLine="408"/>
        <w:jc w:val="left"/>
        <w:rPr>
          <w:rFonts w:ascii="宋体" w:eastAsia="宋体" w:hAnsi="宋体" w:cs="宋体"/>
          <w:color w:val="000000"/>
          <w:kern w:val="0"/>
          <w:sz w:val="24"/>
          <w:szCs w:val="21"/>
          <w:lang w:val="zh-CN"/>
        </w:rPr>
      </w:pPr>
    </w:p>
    <w:p w14:paraId="064267E9" w14:textId="77777777" w:rsidR="00DD3EAF" w:rsidRPr="00DD3EAF" w:rsidRDefault="00DD3EAF" w:rsidP="00DD3EAF">
      <w:pPr>
        <w:widowControl/>
        <w:adjustRightInd w:val="0"/>
        <w:spacing w:line="360" w:lineRule="auto"/>
        <w:ind w:firstLineChars="200" w:firstLine="480"/>
        <w:jc w:val="left"/>
        <w:rPr>
          <w:rFonts w:ascii="宋体" w:eastAsia="宋体" w:hAnsi="宋体" w:cs="宋体"/>
          <w:kern w:val="0"/>
          <w:sz w:val="24"/>
          <w:szCs w:val="21"/>
          <w:lang w:val="zh-CN"/>
        </w:rPr>
      </w:pPr>
      <w:r w:rsidRPr="00DD3EAF">
        <w:rPr>
          <w:rFonts w:ascii="宋体" w:eastAsia="宋体" w:hAnsi="宋体" w:cs="宋体" w:hint="eastAsia"/>
          <w:kern w:val="0"/>
          <w:sz w:val="24"/>
          <w:szCs w:val="21"/>
          <w:lang w:val="zh-CN"/>
        </w:rPr>
        <w:t>法定代表人签字：</w:t>
      </w:r>
    </w:p>
    <w:p w14:paraId="3C990F31" w14:textId="77777777" w:rsidR="00DD3EAF" w:rsidRPr="00DD3EAF" w:rsidRDefault="00DD3EAF" w:rsidP="00DD3EAF">
      <w:pPr>
        <w:widowControl/>
        <w:adjustRightInd w:val="0"/>
        <w:spacing w:line="360" w:lineRule="auto"/>
        <w:jc w:val="left"/>
        <w:rPr>
          <w:rFonts w:ascii="宋体" w:eastAsia="宋体" w:hAnsi="宋体" w:cs="宋体"/>
          <w:kern w:val="0"/>
          <w:sz w:val="24"/>
          <w:szCs w:val="21"/>
          <w:lang w:val="zh-CN"/>
        </w:rPr>
      </w:pP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授权委托人签字：</w:t>
      </w:r>
      <w:r w:rsidRPr="00DD3EAF">
        <w:rPr>
          <w:rFonts w:ascii="宋体" w:eastAsia="宋体" w:hAnsi="宋体" w:cs="宋体"/>
          <w:kern w:val="0"/>
          <w:sz w:val="24"/>
          <w:szCs w:val="21"/>
          <w:lang w:val="zh-CN"/>
        </w:rPr>
        <w:t xml:space="preserve">                    </w:t>
      </w:r>
    </w:p>
    <w:p w14:paraId="56E89175" w14:textId="77777777" w:rsidR="00DD3EAF" w:rsidRPr="00DD3EAF" w:rsidRDefault="00DD3EAF" w:rsidP="00DD3EAF">
      <w:pPr>
        <w:widowControl/>
        <w:tabs>
          <w:tab w:val="left" w:pos="1440"/>
        </w:tabs>
        <w:adjustRightInd w:val="0"/>
        <w:spacing w:line="360" w:lineRule="auto"/>
        <w:ind w:firstLine="420"/>
        <w:jc w:val="left"/>
        <w:rPr>
          <w:rFonts w:ascii="宋体" w:eastAsia="宋体" w:hAnsi="宋体" w:cs="宋体"/>
          <w:kern w:val="0"/>
          <w:sz w:val="24"/>
          <w:szCs w:val="21"/>
          <w:lang w:val="zh-CN"/>
        </w:rPr>
      </w:pPr>
      <w:r w:rsidRPr="00DD3EAF">
        <w:rPr>
          <w:rFonts w:ascii="宋体" w:eastAsia="宋体" w:hAnsi="宋体" w:cs="宋体" w:hint="eastAsia"/>
          <w:kern w:val="0"/>
          <w:sz w:val="24"/>
          <w:szCs w:val="21"/>
          <w:lang w:val="zh-CN"/>
        </w:rPr>
        <w:t>日</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期：</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年</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月</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日</w:t>
      </w:r>
    </w:p>
    <w:p w14:paraId="33211A5C"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p>
    <w:p w14:paraId="17FD01A2"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目录三、开标一览表格式</w:t>
      </w:r>
    </w:p>
    <w:p w14:paraId="60345EE5" w14:textId="486D3A4D" w:rsidR="00DD3EAF" w:rsidRPr="00DD3EAF" w:rsidRDefault="00DD3EAF" w:rsidP="004E52C6">
      <w:pPr>
        <w:widowControl/>
        <w:adjustRightInd w:val="0"/>
        <w:spacing w:line="360" w:lineRule="auto"/>
        <w:jc w:val="center"/>
        <w:rPr>
          <w:rFonts w:ascii="黑体" w:eastAsia="黑体" w:hAnsi="宋体" w:cs="宋体"/>
          <w:color w:val="000000"/>
          <w:kern w:val="0"/>
          <w:sz w:val="36"/>
          <w:szCs w:val="36"/>
          <w:lang w:val="zh-CN"/>
        </w:rPr>
      </w:pPr>
      <w:r w:rsidRPr="00DD3EAF">
        <w:rPr>
          <w:rFonts w:ascii="黑体" w:eastAsia="黑体" w:hAnsi="宋体" w:cs="宋体"/>
          <w:color w:val="000000"/>
          <w:kern w:val="0"/>
          <w:sz w:val="36"/>
          <w:szCs w:val="36"/>
          <w:lang w:val="zh-CN"/>
        </w:rPr>
        <w:t>开标一览表</w:t>
      </w:r>
    </w:p>
    <w:tbl>
      <w:tblPr>
        <w:tblW w:w="93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4E52C6" w:rsidRPr="004E52C6" w14:paraId="7359AEE9" w14:textId="77777777" w:rsidTr="004E52C6">
        <w:trPr>
          <w:trHeight w:val="284"/>
          <w:jc w:val="center"/>
        </w:trPr>
        <w:tc>
          <w:tcPr>
            <w:tcW w:w="6038" w:type="dxa"/>
            <w:gridSpan w:val="4"/>
            <w:tcBorders>
              <w:top w:val="nil"/>
              <w:left w:val="nil"/>
              <w:right w:val="nil"/>
            </w:tcBorders>
            <w:vAlign w:val="center"/>
          </w:tcPr>
          <w:p w14:paraId="79702952" w14:textId="77777777" w:rsidR="004E52C6" w:rsidRPr="004E52C6" w:rsidRDefault="004E52C6" w:rsidP="004E52C6">
            <w:pPr>
              <w:widowControl/>
              <w:snapToGrid w:val="0"/>
              <w:spacing w:line="360" w:lineRule="auto"/>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项目名称：</w:t>
            </w:r>
            <w:r w:rsidRPr="004E52C6">
              <w:rPr>
                <w:rFonts w:ascii="Times New Roman" w:eastAsia="宋体" w:hAnsi="Times New Roman" w:cs="Times New Roman"/>
                <w:color w:val="000000"/>
                <w:kern w:val="0"/>
                <w:sz w:val="24"/>
                <w:szCs w:val="21"/>
                <w:lang w:val="zh-CN"/>
              </w:rPr>
              <w:t xml:space="preserve"> </w:t>
            </w:r>
          </w:p>
        </w:tc>
        <w:tc>
          <w:tcPr>
            <w:tcW w:w="3347" w:type="dxa"/>
            <w:gridSpan w:val="2"/>
            <w:tcBorders>
              <w:top w:val="nil"/>
              <w:left w:val="nil"/>
              <w:right w:val="nil"/>
            </w:tcBorders>
            <w:vAlign w:val="center"/>
          </w:tcPr>
          <w:p w14:paraId="5EEE344F" w14:textId="77777777" w:rsidR="004E52C6" w:rsidRPr="004E52C6" w:rsidRDefault="004E52C6" w:rsidP="004E52C6">
            <w:pPr>
              <w:widowControl/>
              <w:snapToGrid w:val="0"/>
              <w:spacing w:line="360" w:lineRule="auto"/>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项目编号：</w:t>
            </w:r>
            <w:r w:rsidRPr="004E52C6">
              <w:rPr>
                <w:rFonts w:ascii="Times New Roman" w:eastAsia="宋体" w:hAnsi="Times New Roman" w:cs="Times New Roman"/>
                <w:b/>
                <w:color w:val="000000"/>
                <w:kern w:val="0"/>
                <w:sz w:val="24"/>
                <w:szCs w:val="21"/>
                <w:u w:val="single"/>
              </w:rPr>
              <w:t xml:space="preserve">           </w:t>
            </w:r>
          </w:p>
        </w:tc>
      </w:tr>
      <w:tr w:rsidR="004E52C6" w:rsidRPr="004E52C6" w14:paraId="0360703E" w14:textId="77777777" w:rsidTr="004E52C6">
        <w:trPr>
          <w:trHeight w:val="284"/>
          <w:jc w:val="center"/>
        </w:trPr>
        <w:tc>
          <w:tcPr>
            <w:tcW w:w="734" w:type="dxa"/>
            <w:vAlign w:val="center"/>
          </w:tcPr>
          <w:p w14:paraId="52981648"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序号</w:t>
            </w:r>
          </w:p>
        </w:tc>
        <w:tc>
          <w:tcPr>
            <w:tcW w:w="3686" w:type="dxa"/>
            <w:gridSpan w:val="2"/>
            <w:vAlign w:val="center"/>
          </w:tcPr>
          <w:p w14:paraId="2F9BA8E4"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名</w:t>
            </w:r>
            <w:r w:rsidRPr="004E52C6">
              <w:rPr>
                <w:rFonts w:ascii="Times New Roman" w:eastAsia="宋体" w:hAnsi="Times New Roman" w:cs="Times New Roman"/>
                <w:color w:val="000000"/>
                <w:kern w:val="0"/>
                <w:sz w:val="24"/>
                <w:szCs w:val="21"/>
                <w:lang w:val="zh-CN"/>
              </w:rPr>
              <w:t xml:space="preserve">               </w:t>
            </w:r>
            <w:r w:rsidRPr="004E52C6">
              <w:rPr>
                <w:rFonts w:ascii="Times New Roman" w:eastAsia="宋体" w:hAnsi="Times New Roman" w:cs="Times New Roman"/>
                <w:color w:val="000000"/>
                <w:kern w:val="0"/>
                <w:sz w:val="24"/>
                <w:szCs w:val="21"/>
                <w:lang w:val="zh-CN"/>
              </w:rPr>
              <w:t>称</w:t>
            </w:r>
          </w:p>
        </w:tc>
        <w:tc>
          <w:tcPr>
            <w:tcW w:w="2126" w:type="dxa"/>
            <w:gridSpan w:val="2"/>
            <w:vAlign w:val="center"/>
          </w:tcPr>
          <w:p w14:paraId="01AAF96A"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报价（元）</w:t>
            </w:r>
          </w:p>
        </w:tc>
        <w:tc>
          <w:tcPr>
            <w:tcW w:w="2839" w:type="dxa"/>
            <w:vAlign w:val="center"/>
          </w:tcPr>
          <w:p w14:paraId="172F0F08"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其中，</w:t>
            </w:r>
            <w:r w:rsidRPr="004E52C6">
              <w:rPr>
                <w:rFonts w:ascii="Times New Roman" w:eastAsia="宋体" w:hAnsi="Times New Roman" w:cs="Times New Roman"/>
                <w:b/>
                <w:color w:val="000000"/>
                <w:kern w:val="0"/>
                <w:sz w:val="24"/>
                <w:szCs w:val="21"/>
              </w:rPr>
              <w:t>小、微型企业报价（元）</w:t>
            </w:r>
          </w:p>
        </w:tc>
      </w:tr>
      <w:tr w:rsidR="004E52C6" w:rsidRPr="004E52C6" w14:paraId="1686A97B" w14:textId="77777777" w:rsidTr="004E52C6">
        <w:trPr>
          <w:trHeight w:val="284"/>
          <w:jc w:val="center"/>
        </w:trPr>
        <w:tc>
          <w:tcPr>
            <w:tcW w:w="734" w:type="dxa"/>
            <w:vAlign w:val="center"/>
          </w:tcPr>
          <w:p w14:paraId="25BEA5D5"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1DECB5C5"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1D0614CB"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0D587B81"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08F33ADC" w14:textId="77777777" w:rsidTr="004E52C6">
        <w:trPr>
          <w:trHeight w:val="284"/>
          <w:jc w:val="center"/>
        </w:trPr>
        <w:tc>
          <w:tcPr>
            <w:tcW w:w="734" w:type="dxa"/>
            <w:vAlign w:val="center"/>
          </w:tcPr>
          <w:p w14:paraId="47208E34"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46FC3569"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5499D2C9"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2C385A76"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20BF2A6D" w14:textId="77777777" w:rsidTr="004E52C6">
        <w:trPr>
          <w:trHeight w:val="284"/>
          <w:jc w:val="center"/>
        </w:trPr>
        <w:tc>
          <w:tcPr>
            <w:tcW w:w="734" w:type="dxa"/>
            <w:vAlign w:val="center"/>
          </w:tcPr>
          <w:p w14:paraId="7625C32A"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21BD19C5"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6E92699D"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01EA9E15"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1FA38F77" w14:textId="77777777" w:rsidTr="004E52C6">
        <w:trPr>
          <w:trHeight w:val="284"/>
          <w:jc w:val="center"/>
        </w:trPr>
        <w:tc>
          <w:tcPr>
            <w:tcW w:w="3265" w:type="dxa"/>
            <w:gridSpan w:val="2"/>
            <w:vAlign w:val="center"/>
          </w:tcPr>
          <w:p w14:paraId="60CB642D" w14:textId="77777777" w:rsidR="004E52C6" w:rsidRPr="004E52C6" w:rsidRDefault="004E52C6" w:rsidP="004E52C6">
            <w:pPr>
              <w:widowControl/>
              <w:snapToGrid w:val="0"/>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应答总价（人民币，大写）</w:t>
            </w:r>
          </w:p>
        </w:tc>
        <w:tc>
          <w:tcPr>
            <w:tcW w:w="6120" w:type="dxa"/>
            <w:gridSpan w:val="4"/>
            <w:vAlign w:val="center"/>
          </w:tcPr>
          <w:p w14:paraId="75CEF540" w14:textId="77777777" w:rsidR="004E52C6" w:rsidRPr="004E52C6" w:rsidRDefault="004E52C6" w:rsidP="004E52C6">
            <w:pPr>
              <w:widowControl/>
              <w:snapToGrid w:val="0"/>
              <w:spacing w:line="360" w:lineRule="auto"/>
              <w:ind w:firstLineChars="1900" w:firstLine="4560"/>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元</w:t>
            </w:r>
          </w:p>
        </w:tc>
      </w:tr>
      <w:tr w:rsidR="004E52C6" w:rsidRPr="004E52C6" w14:paraId="699B5BF1" w14:textId="77777777" w:rsidTr="004E52C6">
        <w:trPr>
          <w:trHeight w:val="284"/>
          <w:jc w:val="center"/>
        </w:trPr>
        <w:tc>
          <w:tcPr>
            <w:tcW w:w="3265" w:type="dxa"/>
            <w:gridSpan w:val="2"/>
            <w:vAlign w:val="center"/>
          </w:tcPr>
          <w:p w14:paraId="57A1CD53" w14:textId="77777777" w:rsidR="004E52C6" w:rsidRPr="004E52C6" w:rsidRDefault="004E52C6" w:rsidP="004E52C6">
            <w:pPr>
              <w:widowControl/>
              <w:snapToGrid w:val="0"/>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供应商是否属于小微型企业</w:t>
            </w:r>
          </w:p>
        </w:tc>
        <w:tc>
          <w:tcPr>
            <w:tcW w:w="6120" w:type="dxa"/>
            <w:gridSpan w:val="4"/>
            <w:vAlign w:val="center"/>
          </w:tcPr>
          <w:p w14:paraId="754EC2FD" w14:textId="72EB1267" w:rsidR="004E52C6" w:rsidRPr="004E52C6" w:rsidRDefault="0021130E" w:rsidP="004E52C6">
            <w:pPr>
              <w:widowControl/>
              <w:snapToGrid w:val="0"/>
              <w:spacing w:line="360" w:lineRule="auto"/>
              <w:jc w:val="left"/>
              <w:rPr>
                <w:rFonts w:ascii="Times New Roman" w:eastAsia="宋体" w:hAnsi="Times New Roman" w:cs="Times New Roman"/>
                <w:color w:val="000000"/>
                <w:kern w:val="0"/>
                <w:sz w:val="24"/>
                <w:szCs w:val="21"/>
                <w:lang w:val="zh-CN"/>
              </w:rPr>
            </w:pPr>
            <w:r>
              <w:rPr>
                <w:rFonts w:ascii="宋体" w:eastAsia="宋体" w:hAnsi="宋体" w:cs="Times New Roman" w:hint="eastAsia"/>
                <w:color w:val="000000"/>
                <w:kern w:val="0"/>
                <w:sz w:val="24"/>
                <w:szCs w:val="21"/>
                <w:lang w:val="zh-CN"/>
              </w:rPr>
              <w:t>□</w:t>
            </w:r>
            <w:r w:rsidR="004E52C6" w:rsidRPr="004E52C6">
              <w:rPr>
                <w:rFonts w:ascii="Times New Roman" w:eastAsia="宋体" w:hAnsi="Times New Roman" w:cs="Times New Roman"/>
                <w:color w:val="000000"/>
                <w:kern w:val="0"/>
                <w:sz w:val="24"/>
                <w:szCs w:val="21"/>
                <w:lang w:val="zh-CN"/>
              </w:rPr>
              <w:t>是</w:t>
            </w:r>
            <w:r w:rsidR="004E52C6" w:rsidRPr="004E52C6">
              <w:rPr>
                <w:rFonts w:ascii="Times New Roman" w:eastAsia="宋体" w:hAnsi="Times New Roman" w:cs="Times New Roman"/>
                <w:color w:val="000000"/>
                <w:kern w:val="0"/>
                <w:sz w:val="24"/>
                <w:szCs w:val="21"/>
                <w:lang w:val="zh-CN"/>
              </w:rPr>
              <w:t xml:space="preserve">       </w:t>
            </w:r>
            <w:r>
              <w:rPr>
                <w:rFonts w:ascii="宋体" w:eastAsia="宋体" w:hAnsi="宋体" w:cs="Times New Roman" w:hint="eastAsia"/>
                <w:color w:val="000000"/>
                <w:kern w:val="0"/>
                <w:sz w:val="24"/>
                <w:szCs w:val="21"/>
                <w:lang w:val="zh-CN"/>
              </w:rPr>
              <w:t>□</w:t>
            </w:r>
            <w:r w:rsidR="004E52C6" w:rsidRPr="004E52C6">
              <w:rPr>
                <w:rFonts w:ascii="Times New Roman" w:eastAsia="宋体" w:hAnsi="Times New Roman" w:cs="Times New Roman"/>
                <w:color w:val="000000"/>
                <w:kern w:val="0"/>
                <w:sz w:val="24"/>
                <w:szCs w:val="21"/>
                <w:lang w:val="zh-CN"/>
              </w:rPr>
              <w:t>否</w:t>
            </w:r>
          </w:p>
        </w:tc>
      </w:tr>
    </w:tbl>
    <w:p w14:paraId="31F73A43" w14:textId="77777777" w:rsidR="00DD3EAF" w:rsidRPr="00DD3EAF" w:rsidRDefault="00DD3EAF" w:rsidP="00DD3EAF">
      <w:pPr>
        <w:widowControl/>
        <w:adjustRightInd w:val="0"/>
        <w:spacing w:line="360" w:lineRule="auto"/>
        <w:jc w:val="left"/>
        <w:rPr>
          <w:rFonts w:ascii="黑体" w:eastAsia="黑体" w:hAnsi="宋体" w:cs="宋体"/>
          <w:color w:val="000000"/>
          <w:kern w:val="0"/>
          <w:sz w:val="36"/>
          <w:szCs w:val="36"/>
        </w:rPr>
      </w:pPr>
    </w:p>
    <w:p w14:paraId="7482F307" w14:textId="77777777" w:rsidR="00DD3EAF" w:rsidRPr="00DD3EAF" w:rsidRDefault="00DD3EAF" w:rsidP="005F0DD0">
      <w:pPr>
        <w:widowControl/>
        <w:adjustRightInd w:val="0"/>
        <w:spacing w:line="360" w:lineRule="auto"/>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lang w:val="zh-CN"/>
        </w:rPr>
        <w:t>:</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5EB259D0"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p>
    <w:p w14:paraId="7B2C6D94"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目录四、资格证明文件（</w:t>
      </w:r>
      <w:r w:rsidRPr="00DD3EAF">
        <w:rPr>
          <w:rFonts w:ascii="宋体" w:eastAsia="宋体" w:hAnsi="宋体" w:cs="宋体" w:hint="eastAsia"/>
          <w:b/>
          <w:color w:val="FF0000"/>
          <w:kern w:val="0"/>
          <w:sz w:val="24"/>
          <w:szCs w:val="21"/>
          <w:lang w:val="zh-CN"/>
        </w:rPr>
        <w:t>不得缺项</w:t>
      </w:r>
      <w:r w:rsidRPr="00DD3EAF">
        <w:rPr>
          <w:rFonts w:ascii="宋体" w:eastAsia="宋体" w:hAnsi="宋体" w:cs="宋体" w:hint="eastAsia"/>
          <w:b/>
          <w:color w:val="000000"/>
          <w:kern w:val="0"/>
          <w:sz w:val="24"/>
          <w:szCs w:val="21"/>
          <w:lang w:val="zh-CN"/>
        </w:rPr>
        <w:t>）</w:t>
      </w:r>
    </w:p>
    <w:p w14:paraId="7274D1FB"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法人或者其他组织的营业执照等证明文件；</w:t>
      </w:r>
    </w:p>
    <w:p w14:paraId="06A876E9"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具备履行合同所必需的设备和专业技术能力的证明材料；</w:t>
      </w:r>
    </w:p>
    <w:p w14:paraId="07E66B57"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参加政府采购活动前3年内在经营活动中没有重大违法记录的书面声明；</w:t>
      </w:r>
    </w:p>
    <w:p w14:paraId="2DB09FE7"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应答人须提供法定代表人身份证(</w:t>
      </w:r>
      <w:r w:rsidRPr="00DD3EAF">
        <w:rPr>
          <w:rFonts w:ascii="宋体" w:eastAsia="宋体" w:hAnsi="宋体" w:cs="宋体" w:hint="eastAsia"/>
          <w:kern w:val="0"/>
          <w:sz w:val="24"/>
          <w:szCs w:val="24"/>
        </w:rPr>
        <w:t>复印</w:t>
      </w:r>
      <w:r w:rsidRPr="00DD3EAF">
        <w:rPr>
          <w:rFonts w:ascii="宋体" w:eastAsia="宋体" w:hAnsi="宋体" w:cs="宋体"/>
          <w:kern w:val="0"/>
          <w:sz w:val="24"/>
          <w:szCs w:val="24"/>
        </w:rPr>
        <w:t>件)或法定代表人授权委托书（</w:t>
      </w:r>
      <w:r w:rsidRPr="00DD3EAF">
        <w:rPr>
          <w:rFonts w:ascii="宋体" w:eastAsia="宋体" w:hAnsi="宋体" w:cs="宋体" w:hint="eastAsia"/>
          <w:kern w:val="0"/>
          <w:sz w:val="24"/>
          <w:szCs w:val="24"/>
        </w:rPr>
        <w:t>复印</w:t>
      </w:r>
      <w:r w:rsidRPr="00DD3EAF">
        <w:rPr>
          <w:rFonts w:ascii="宋体" w:eastAsia="宋体" w:hAnsi="宋体" w:cs="宋体"/>
          <w:kern w:val="0"/>
          <w:sz w:val="24"/>
          <w:szCs w:val="24"/>
        </w:rPr>
        <w:t>件）；</w:t>
      </w:r>
    </w:p>
    <w:p w14:paraId="6BF33CB4" w14:textId="77777777" w:rsidR="00DD3EAF" w:rsidRPr="00DD3EAF" w:rsidRDefault="00DD3EAF" w:rsidP="00DD3EAF">
      <w:pPr>
        <w:spacing w:line="360" w:lineRule="auto"/>
        <w:rPr>
          <w:rFonts w:ascii="宋体" w:eastAsia="宋体" w:hAnsi="宋体" w:cs="Times New Roman"/>
          <w:kern w:val="0"/>
          <w:sz w:val="20"/>
          <w:szCs w:val="20"/>
        </w:rPr>
      </w:pPr>
    </w:p>
    <w:p w14:paraId="6D6CB2C9"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目录五、分项报价表格式</w:t>
      </w:r>
    </w:p>
    <w:p w14:paraId="7E13AA59" w14:textId="408347B0" w:rsidR="00DD3EAF" w:rsidRPr="00DD3EAF" w:rsidRDefault="00DD3EAF" w:rsidP="00DD3EAF">
      <w:pPr>
        <w:widowControl/>
        <w:adjustRightInd w:val="0"/>
        <w:spacing w:line="240" w:lineRule="atLeast"/>
        <w:jc w:val="left"/>
        <w:rPr>
          <w:rFonts w:ascii="黑体" w:eastAsia="黑体" w:hAnsi="宋体" w:cs="宋体"/>
          <w:color w:val="000000"/>
          <w:kern w:val="0"/>
          <w:sz w:val="36"/>
          <w:szCs w:val="36"/>
          <w:lang w:val="zh-CN"/>
        </w:rPr>
      </w:pPr>
      <w:r w:rsidRPr="00DD3EAF">
        <w:rPr>
          <w:rFonts w:ascii="宋体" w:eastAsia="宋体" w:hAnsi="宋体" w:cs="宋体"/>
          <w:b/>
          <w:color w:val="000000"/>
          <w:kern w:val="0"/>
          <w:sz w:val="24"/>
          <w:szCs w:val="21"/>
          <w:lang w:val="zh-CN"/>
        </w:rPr>
        <w:t xml:space="preserve">                           </w:t>
      </w:r>
      <w:r w:rsidRPr="00DD3EAF">
        <w:rPr>
          <w:rFonts w:ascii="黑体" w:eastAsia="黑体" w:hAnsi="宋体" w:cs="宋体" w:hint="eastAsia"/>
          <w:color w:val="000000"/>
          <w:kern w:val="0"/>
          <w:sz w:val="36"/>
          <w:szCs w:val="36"/>
          <w:lang w:val="zh-CN"/>
        </w:rPr>
        <w:t>分项报价表</w:t>
      </w:r>
    </w:p>
    <w:p w14:paraId="537B16BC" w14:textId="77777777" w:rsidR="00DD3EAF" w:rsidRPr="00DD3EAF" w:rsidRDefault="00DD3EAF" w:rsidP="00DD3EAF">
      <w:pPr>
        <w:widowControl/>
        <w:adjustRightInd w:val="0"/>
        <w:spacing w:line="240" w:lineRule="atLeast"/>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格式参照项目内容清单或自拟</w:t>
      </w:r>
    </w:p>
    <w:p w14:paraId="3424149F"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p>
    <w:p w14:paraId="6737E7EF" w14:textId="77777777" w:rsidR="00DD3EAF" w:rsidRPr="00DD3EAF" w:rsidRDefault="00DD3EAF" w:rsidP="00DD3EAF">
      <w:pPr>
        <w:widowControl/>
        <w:snapToGrid w:val="0"/>
        <w:spacing w:line="360" w:lineRule="auto"/>
        <w:jc w:val="left"/>
        <w:rPr>
          <w:rFonts w:ascii="宋体" w:eastAsia="宋体" w:hAnsi="宋体" w:cs="宋体"/>
          <w:b/>
          <w:color w:val="000000"/>
          <w:kern w:val="0"/>
          <w:sz w:val="24"/>
          <w:szCs w:val="21"/>
          <w:lang w:val="zh-CN"/>
        </w:rPr>
      </w:pPr>
    </w:p>
    <w:p w14:paraId="66C9A34C" w14:textId="77777777" w:rsidR="00DD3EAF" w:rsidRPr="00DD3EAF" w:rsidRDefault="00DD3EAF" w:rsidP="00DD3EAF">
      <w:pPr>
        <w:widowControl/>
        <w:snapToGri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目录六、技术条款偏离表格式</w:t>
      </w:r>
    </w:p>
    <w:p w14:paraId="608A94E4" w14:textId="77777777" w:rsidR="00DD3EAF" w:rsidRPr="00DD3EAF" w:rsidRDefault="00DD3EAF" w:rsidP="00DD3EAF">
      <w:pPr>
        <w:widowControl/>
        <w:adjustRightInd w:val="0"/>
        <w:spacing w:line="360" w:lineRule="auto"/>
        <w:ind w:left="4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技术条款偏离表（若有）</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DD3EAF" w:rsidRPr="00DD3EAF" w14:paraId="56B801A5" w14:textId="77777777" w:rsidTr="00DD3EAF">
        <w:trPr>
          <w:trHeight w:val="284"/>
          <w:jc w:val="center"/>
        </w:trPr>
        <w:tc>
          <w:tcPr>
            <w:tcW w:w="6496" w:type="dxa"/>
            <w:gridSpan w:val="4"/>
            <w:tcBorders>
              <w:top w:val="nil"/>
              <w:left w:val="nil"/>
              <w:bottom w:val="single" w:sz="6" w:space="0" w:color="auto"/>
              <w:right w:val="nil"/>
            </w:tcBorders>
            <w:vAlign w:val="center"/>
          </w:tcPr>
          <w:p w14:paraId="3F7ED97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项目名称：</w:t>
            </w:r>
          </w:p>
        </w:tc>
        <w:tc>
          <w:tcPr>
            <w:tcW w:w="2939" w:type="dxa"/>
            <w:gridSpan w:val="2"/>
            <w:tcBorders>
              <w:top w:val="nil"/>
              <w:left w:val="nil"/>
              <w:bottom w:val="single" w:sz="6" w:space="0" w:color="auto"/>
              <w:right w:val="nil"/>
            </w:tcBorders>
            <w:vAlign w:val="center"/>
          </w:tcPr>
          <w:p w14:paraId="0068FCD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项目编号：</w:t>
            </w:r>
            <w:r w:rsidRPr="00DD3EAF">
              <w:rPr>
                <w:rFonts w:ascii="宋体" w:eastAsia="宋体" w:hAnsi="宋体" w:cs="宋体"/>
                <w:b/>
                <w:color w:val="000000"/>
                <w:kern w:val="0"/>
                <w:sz w:val="24"/>
                <w:szCs w:val="21"/>
                <w:u w:val="single"/>
              </w:rPr>
              <w:t xml:space="preserve">              </w:t>
            </w:r>
          </w:p>
        </w:tc>
      </w:tr>
      <w:tr w:rsidR="00DD3EAF" w:rsidRPr="00DD3EAF" w14:paraId="1BC6E97A"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C23EC5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392F705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6BF5C19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E10FE6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FD482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偏离</w:t>
            </w:r>
          </w:p>
        </w:tc>
      </w:tr>
      <w:tr w:rsidR="00DD3EAF" w:rsidRPr="00DD3EAF" w14:paraId="71C8E7D9"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8F79C0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E288C1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491F00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DB2B29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B7AD1A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073BF80D"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373724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F4172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528718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B9843BF"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B6BF25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1512E05C"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2A7D06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AF2FCC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6D80D5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984EBD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598A1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A10F0A1"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35DAA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7D11F91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58E62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26ED61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117D345"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B2C50DF"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6EC464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150D9F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5C6160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B488AE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90475E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269A5793"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E27641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83686C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EDCD59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8FAA0C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1F7B2F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bl>
    <w:p w14:paraId="0A1E56B5"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48F108FD"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说明：</w:t>
      </w:r>
    </w:p>
    <w:p w14:paraId="61F2A454" w14:textId="77777777" w:rsidR="00DD3EAF" w:rsidRPr="00DD3EAF" w:rsidRDefault="00DD3EAF" w:rsidP="00DD3EAF">
      <w:pPr>
        <w:widowControl/>
        <w:autoSpaceDE w:val="0"/>
        <w:autoSpaceDN w:val="0"/>
        <w:adjustRightInd w:val="0"/>
        <w:spacing w:line="360" w:lineRule="auto"/>
        <w:ind w:firstLineChars="200" w:firstLine="48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1</w:t>
      </w:r>
      <w:r w:rsidRPr="00DD3EAF">
        <w:rPr>
          <w:rFonts w:ascii="宋体" w:eastAsia="宋体" w:hAnsi="宋体" w:cs="宋体" w:hint="eastAsia"/>
          <w:color w:val="000000"/>
          <w:kern w:val="0"/>
          <w:sz w:val="24"/>
          <w:szCs w:val="21"/>
          <w:lang w:val="zh-CN"/>
        </w:rPr>
        <w:t>、供应商应逐一说明应答产品和服务响应；</w:t>
      </w:r>
    </w:p>
    <w:p w14:paraId="3497233A" w14:textId="77777777" w:rsidR="00DD3EAF" w:rsidRPr="00DD3EAF" w:rsidRDefault="00DD3EAF" w:rsidP="00DD3EAF">
      <w:pPr>
        <w:widowControl/>
        <w:adjustRightInd w:val="0"/>
        <w:spacing w:line="360" w:lineRule="auto"/>
        <w:ind w:firstLineChars="200" w:firstLine="48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2</w:t>
      </w:r>
      <w:r w:rsidRPr="00DD3EAF">
        <w:rPr>
          <w:rFonts w:ascii="宋体" w:eastAsia="宋体" w:hAnsi="宋体" w:cs="宋体" w:hint="eastAsia"/>
          <w:color w:val="000000"/>
          <w:kern w:val="0"/>
          <w:sz w:val="24"/>
          <w:szCs w:val="21"/>
          <w:lang w:val="zh-CN"/>
        </w:rPr>
        <w:t>、如果行数不够，请自行增加。</w:t>
      </w:r>
    </w:p>
    <w:p w14:paraId="252F3373" w14:textId="77777777" w:rsidR="00DD3EAF" w:rsidRPr="00DD3EAF" w:rsidRDefault="00DD3EAF" w:rsidP="00DD3EAF">
      <w:pPr>
        <w:widowControl/>
        <w:adjustRightInd w:val="0"/>
        <w:spacing w:line="240" w:lineRule="atLeast"/>
        <w:jc w:val="left"/>
        <w:rPr>
          <w:rFonts w:ascii="宋体" w:eastAsia="宋体" w:hAnsi="宋体" w:cs="宋体"/>
          <w:color w:val="000000"/>
          <w:kern w:val="0"/>
          <w:sz w:val="24"/>
          <w:szCs w:val="21"/>
          <w:lang w:val="zh-CN"/>
        </w:rPr>
      </w:pPr>
    </w:p>
    <w:p w14:paraId="5EC8BBC5"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目录七、商务条款偏离表格式</w:t>
      </w:r>
    </w:p>
    <w:p w14:paraId="55D8627C" w14:textId="77777777" w:rsidR="00DD3EAF" w:rsidRPr="00DD3EAF" w:rsidRDefault="00DD3EAF" w:rsidP="00DD3EAF">
      <w:pPr>
        <w:widowControl/>
        <w:adjustRightInd w:val="0"/>
        <w:spacing w:line="360" w:lineRule="auto"/>
        <w:ind w:left="4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DD3EAF" w:rsidRPr="00DD3EAF" w14:paraId="7443F9F8" w14:textId="77777777" w:rsidTr="00DD3EAF">
        <w:trPr>
          <w:trHeight w:val="284"/>
          <w:tblHeader/>
          <w:jc w:val="center"/>
        </w:trPr>
        <w:tc>
          <w:tcPr>
            <w:tcW w:w="6386" w:type="dxa"/>
            <w:gridSpan w:val="4"/>
            <w:tcBorders>
              <w:top w:val="nil"/>
              <w:left w:val="nil"/>
              <w:right w:val="nil"/>
            </w:tcBorders>
            <w:vAlign w:val="center"/>
          </w:tcPr>
          <w:p w14:paraId="69471ACB"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项目名称：</w:t>
            </w:r>
          </w:p>
        </w:tc>
        <w:tc>
          <w:tcPr>
            <w:tcW w:w="2830" w:type="dxa"/>
            <w:gridSpan w:val="2"/>
            <w:tcBorders>
              <w:top w:val="nil"/>
              <w:left w:val="nil"/>
              <w:right w:val="nil"/>
            </w:tcBorders>
            <w:vAlign w:val="center"/>
          </w:tcPr>
          <w:p w14:paraId="67DBBF3A"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项目编号：</w:t>
            </w:r>
            <w:r w:rsidRPr="00DD3EAF">
              <w:rPr>
                <w:rFonts w:ascii="宋体" w:eastAsia="宋体" w:hAnsi="宋体" w:cs="宋体"/>
                <w:b/>
                <w:color w:val="000000"/>
                <w:kern w:val="0"/>
                <w:sz w:val="24"/>
                <w:szCs w:val="21"/>
                <w:u w:val="single"/>
              </w:rPr>
              <w:t xml:space="preserve">           </w:t>
            </w:r>
          </w:p>
        </w:tc>
      </w:tr>
      <w:tr w:rsidR="00DD3EAF" w:rsidRPr="00DD3EAF" w14:paraId="6FC99470" w14:textId="77777777" w:rsidTr="00DD3EAF">
        <w:trPr>
          <w:trHeight w:val="284"/>
          <w:jc w:val="center"/>
        </w:trPr>
        <w:tc>
          <w:tcPr>
            <w:tcW w:w="651" w:type="dxa"/>
            <w:vAlign w:val="center"/>
          </w:tcPr>
          <w:p w14:paraId="6ED9A07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序号</w:t>
            </w:r>
          </w:p>
        </w:tc>
        <w:tc>
          <w:tcPr>
            <w:tcW w:w="1620" w:type="dxa"/>
            <w:vAlign w:val="center"/>
          </w:tcPr>
          <w:p w14:paraId="2DEEF64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采购文件条目号</w:t>
            </w:r>
          </w:p>
        </w:tc>
        <w:tc>
          <w:tcPr>
            <w:tcW w:w="2700" w:type="dxa"/>
            <w:vAlign w:val="center"/>
          </w:tcPr>
          <w:p w14:paraId="436B39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采购文件要求的商务条款</w:t>
            </w:r>
          </w:p>
        </w:tc>
        <w:tc>
          <w:tcPr>
            <w:tcW w:w="2873" w:type="dxa"/>
            <w:gridSpan w:val="2"/>
            <w:vAlign w:val="center"/>
          </w:tcPr>
          <w:p w14:paraId="0393051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应答响应</w:t>
            </w:r>
          </w:p>
        </w:tc>
        <w:tc>
          <w:tcPr>
            <w:tcW w:w="1372" w:type="dxa"/>
            <w:vAlign w:val="center"/>
          </w:tcPr>
          <w:p w14:paraId="3A371F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偏离</w:t>
            </w:r>
          </w:p>
        </w:tc>
      </w:tr>
      <w:tr w:rsidR="00DD3EAF" w:rsidRPr="00DD3EAF" w14:paraId="3C2DCF43" w14:textId="77777777" w:rsidTr="00DD3EAF">
        <w:trPr>
          <w:trHeight w:val="284"/>
          <w:jc w:val="center"/>
        </w:trPr>
        <w:tc>
          <w:tcPr>
            <w:tcW w:w="651" w:type="dxa"/>
            <w:vAlign w:val="center"/>
          </w:tcPr>
          <w:p w14:paraId="2350736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6068848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4B1BCF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51AA010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01F5579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1E1E7BCC" w14:textId="77777777" w:rsidTr="00DD3EAF">
        <w:trPr>
          <w:trHeight w:val="284"/>
          <w:jc w:val="center"/>
        </w:trPr>
        <w:tc>
          <w:tcPr>
            <w:tcW w:w="651" w:type="dxa"/>
            <w:vAlign w:val="center"/>
          </w:tcPr>
          <w:p w14:paraId="447518E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5B49456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4F8B1C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73C8D09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79F744F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539F853E" w14:textId="77777777" w:rsidTr="00DD3EAF">
        <w:trPr>
          <w:trHeight w:val="284"/>
          <w:jc w:val="center"/>
        </w:trPr>
        <w:tc>
          <w:tcPr>
            <w:tcW w:w="651" w:type="dxa"/>
            <w:vAlign w:val="center"/>
          </w:tcPr>
          <w:p w14:paraId="12800B8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5546889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0DF2E732"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3A9C109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1034C61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00FAA21E" w14:textId="77777777" w:rsidTr="00DD3EAF">
        <w:trPr>
          <w:trHeight w:val="284"/>
          <w:jc w:val="center"/>
        </w:trPr>
        <w:tc>
          <w:tcPr>
            <w:tcW w:w="651" w:type="dxa"/>
            <w:vAlign w:val="center"/>
          </w:tcPr>
          <w:p w14:paraId="29C77A2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64A63A2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5812D4E5"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657E3B6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36B9623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79FF4C42" w14:textId="77777777" w:rsidTr="00DD3EAF">
        <w:trPr>
          <w:trHeight w:val="284"/>
          <w:jc w:val="center"/>
        </w:trPr>
        <w:tc>
          <w:tcPr>
            <w:tcW w:w="651" w:type="dxa"/>
            <w:vAlign w:val="center"/>
          </w:tcPr>
          <w:p w14:paraId="2A2A183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2BEFBC1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7108A7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409D35A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6A20739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45AC9FA5" w14:textId="77777777" w:rsidTr="00DD3EAF">
        <w:trPr>
          <w:trHeight w:val="284"/>
          <w:jc w:val="center"/>
        </w:trPr>
        <w:tc>
          <w:tcPr>
            <w:tcW w:w="651" w:type="dxa"/>
            <w:vAlign w:val="center"/>
          </w:tcPr>
          <w:p w14:paraId="521D691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4D55DE4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723DA08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414497F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7F85A8E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1EB1435" w14:textId="77777777" w:rsidTr="00DD3EAF">
        <w:trPr>
          <w:jc w:val="center"/>
        </w:trPr>
        <w:tc>
          <w:tcPr>
            <w:tcW w:w="651" w:type="dxa"/>
            <w:vAlign w:val="center"/>
          </w:tcPr>
          <w:p w14:paraId="0A7569F7"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1620" w:type="dxa"/>
            <w:vAlign w:val="center"/>
          </w:tcPr>
          <w:p w14:paraId="556EE738"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2700" w:type="dxa"/>
            <w:vAlign w:val="center"/>
          </w:tcPr>
          <w:p w14:paraId="1AA93BEB"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2873" w:type="dxa"/>
            <w:gridSpan w:val="2"/>
            <w:vAlign w:val="center"/>
          </w:tcPr>
          <w:p w14:paraId="696C616A"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1372" w:type="dxa"/>
            <w:vAlign w:val="center"/>
          </w:tcPr>
          <w:p w14:paraId="7DE1FE70"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r>
    </w:tbl>
    <w:p w14:paraId="12732979"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670AAFDE"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说明：如果行数不够，请自行增加。</w:t>
      </w:r>
    </w:p>
    <w:p w14:paraId="2009B83C" w14:textId="77777777" w:rsidR="00DD3EAF" w:rsidRPr="00DD3EAF" w:rsidRDefault="00DD3EAF" w:rsidP="00DD3EAF">
      <w:pPr>
        <w:widowControl/>
        <w:spacing w:line="240" w:lineRule="atLeast"/>
        <w:jc w:val="left"/>
        <w:rPr>
          <w:rFonts w:ascii="宋体" w:eastAsia="宋体" w:hAnsi="宋体" w:cs="宋体"/>
          <w:b/>
          <w:color w:val="000000"/>
          <w:kern w:val="0"/>
          <w:sz w:val="24"/>
          <w:szCs w:val="24"/>
        </w:rPr>
      </w:pPr>
    </w:p>
    <w:p w14:paraId="2FED8E72"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目录八、项目实施、集成方案</w:t>
      </w:r>
    </w:p>
    <w:p w14:paraId="477E6B2E"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57E28D4A"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r w:rsidRPr="00DD3EAF">
        <w:rPr>
          <w:rFonts w:ascii="宋体" w:eastAsia="宋体" w:hAnsi="宋体" w:cs="宋体"/>
          <w:kern w:val="0"/>
          <w:sz w:val="28"/>
          <w:szCs w:val="28"/>
        </w:rPr>
        <w:t xml:space="preserve">                 </w:t>
      </w:r>
      <w:r w:rsidRPr="00DD3EAF">
        <w:rPr>
          <w:rFonts w:ascii="黑体" w:eastAsia="黑体" w:hAnsi="宋体" w:cs="宋体"/>
          <w:color w:val="000000"/>
          <w:kern w:val="0"/>
          <w:sz w:val="36"/>
          <w:szCs w:val="36"/>
          <w:lang w:val="zh-CN"/>
        </w:rPr>
        <w:t>项目实施</w:t>
      </w:r>
      <w:r w:rsidRPr="00DD3EAF">
        <w:rPr>
          <w:rFonts w:ascii="黑体" w:eastAsia="黑体" w:hAnsi="宋体" w:cs="宋体" w:hint="eastAsia"/>
          <w:color w:val="000000"/>
          <w:kern w:val="0"/>
          <w:sz w:val="36"/>
          <w:szCs w:val="36"/>
          <w:lang w:val="zh-CN"/>
        </w:rPr>
        <w:t>、集成方案（若有）</w:t>
      </w:r>
    </w:p>
    <w:p w14:paraId="295337F6"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p>
    <w:p w14:paraId="7896974E"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目录九、服务与承诺</w:t>
      </w:r>
    </w:p>
    <w:p w14:paraId="44377B5B"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1F841AD1"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r w:rsidRPr="00DD3EAF">
        <w:rPr>
          <w:rFonts w:ascii="黑体" w:eastAsia="黑体" w:hAnsi="宋体" w:cs="宋体"/>
          <w:color w:val="000000"/>
          <w:kern w:val="0"/>
          <w:sz w:val="36"/>
          <w:szCs w:val="36"/>
          <w:lang w:val="zh-CN"/>
        </w:rPr>
        <w:t xml:space="preserve">                     服务与承诺</w:t>
      </w:r>
    </w:p>
    <w:p w14:paraId="2A0585B7" w14:textId="77777777" w:rsidR="00DD3EAF" w:rsidRPr="00DD3EAF" w:rsidRDefault="00DD3EAF" w:rsidP="00DD3EAF">
      <w:pPr>
        <w:widowControl/>
        <w:spacing w:line="240" w:lineRule="atLeast"/>
        <w:jc w:val="left"/>
        <w:rPr>
          <w:rFonts w:ascii="宋体" w:eastAsia="宋体" w:hAnsi="宋体" w:cs="宋体"/>
          <w:color w:val="000000"/>
          <w:kern w:val="0"/>
          <w:sz w:val="24"/>
          <w:szCs w:val="24"/>
        </w:rPr>
      </w:pPr>
    </w:p>
    <w:p w14:paraId="30E78364"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目录十、应答需要的其他证明文件及材料</w:t>
      </w:r>
    </w:p>
    <w:p w14:paraId="3CA858DD"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2165DF58"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5C35EA44" w14:textId="77777777" w:rsidR="00DD3EAF" w:rsidRPr="00DD3EAF" w:rsidRDefault="00DD3EAF" w:rsidP="008E732E">
      <w:pPr>
        <w:widowControl/>
        <w:spacing w:line="240" w:lineRule="atLeast"/>
        <w:jc w:val="center"/>
        <w:rPr>
          <w:rFonts w:ascii="宋体" w:eastAsia="宋体" w:hAnsi="宋体" w:cs="宋体"/>
          <w:color w:val="000000"/>
          <w:kern w:val="0"/>
          <w:sz w:val="24"/>
          <w:szCs w:val="24"/>
        </w:rPr>
      </w:pPr>
      <w:r w:rsidRPr="00DD3EAF">
        <w:rPr>
          <w:rFonts w:ascii="黑体" w:eastAsia="黑体" w:hAnsi="宋体" w:cs="宋体" w:hint="eastAsia"/>
          <w:color w:val="000000"/>
          <w:kern w:val="0"/>
          <w:sz w:val="36"/>
          <w:szCs w:val="36"/>
          <w:lang w:val="zh-CN"/>
        </w:rPr>
        <w:t>应答需要的其他证明文件及材料（若有）</w:t>
      </w:r>
    </w:p>
    <w:p w14:paraId="1B690E7E"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285DBECF"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p>
    <w:p w14:paraId="2F6DC62B" w14:textId="77777777" w:rsidR="008E732E" w:rsidRDefault="008E732E" w:rsidP="00DD3EAF">
      <w:pPr>
        <w:widowControl/>
        <w:adjustRightInd w:val="0"/>
        <w:spacing w:line="240" w:lineRule="atLeast"/>
        <w:jc w:val="left"/>
        <w:rPr>
          <w:rFonts w:ascii="宋体" w:eastAsia="宋体" w:hAnsi="宋体" w:cs="宋体"/>
          <w:b/>
          <w:color w:val="000000"/>
          <w:kern w:val="0"/>
          <w:sz w:val="24"/>
          <w:szCs w:val="24"/>
        </w:rPr>
      </w:pPr>
    </w:p>
    <w:p w14:paraId="21583797" w14:textId="77777777" w:rsidR="008E732E" w:rsidRPr="008E732E" w:rsidRDefault="008E732E" w:rsidP="00DD3EAF">
      <w:pPr>
        <w:widowControl/>
        <w:adjustRightInd w:val="0"/>
        <w:spacing w:line="240" w:lineRule="atLeast"/>
        <w:jc w:val="left"/>
        <w:rPr>
          <w:rFonts w:ascii="宋体" w:eastAsia="宋体" w:hAnsi="宋体" w:cs="宋体"/>
          <w:b/>
          <w:color w:val="000000"/>
          <w:kern w:val="0"/>
          <w:sz w:val="24"/>
          <w:szCs w:val="24"/>
        </w:rPr>
      </w:pPr>
    </w:p>
    <w:p w14:paraId="505958C6"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r w:rsidRPr="00DD3EAF">
        <w:rPr>
          <w:rFonts w:ascii="宋体" w:eastAsia="宋体" w:hAnsi="宋体" w:cs="宋体" w:hint="eastAsia"/>
          <w:b/>
          <w:color w:val="000000"/>
          <w:kern w:val="0"/>
          <w:sz w:val="24"/>
          <w:szCs w:val="24"/>
        </w:rPr>
        <w:lastRenderedPageBreak/>
        <w:t>附件一、无重大违法记录声明格式</w:t>
      </w:r>
    </w:p>
    <w:p w14:paraId="0EAF7142"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p>
    <w:p w14:paraId="7B98B5D5" w14:textId="77777777" w:rsidR="00DD3EAF" w:rsidRPr="00DD3EAF" w:rsidRDefault="00DD3EAF" w:rsidP="00DD3EAF">
      <w:pPr>
        <w:widowControl/>
        <w:spacing w:line="360" w:lineRule="auto"/>
        <w:jc w:val="center"/>
        <w:rPr>
          <w:rFonts w:ascii="黑体" w:eastAsia="黑体" w:hAnsi="宋体" w:cs="宋体"/>
          <w:color w:val="000000"/>
          <w:kern w:val="0"/>
          <w:sz w:val="36"/>
          <w:szCs w:val="36"/>
        </w:rPr>
      </w:pPr>
      <w:r w:rsidRPr="00DD3EAF">
        <w:rPr>
          <w:rFonts w:ascii="黑体" w:eastAsia="黑体" w:hAnsi="宋体" w:cs="宋体" w:hint="eastAsia"/>
          <w:color w:val="000000"/>
          <w:kern w:val="0"/>
          <w:sz w:val="36"/>
          <w:szCs w:val="36"/>
        </w:rPr>
        <w:t>无重大违法记录声明</w:t>
      </w:r>
    </w:p>
    <w:p w14:paraId="2C84A9CF"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南京市口腔医院：</w:t>
      </w:r>
    </w:p>
    <w:p w14:paraId="787346BC"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我单位                                       （供应商名称）郑重声明：</w:t>
      </w:r>
    </w:p>
    <w:p w14:paraId="796D80A5"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参加政府采购活动前3年内在经营活动中        （在下划线上如实填写：有或没有）重大违法记录。</w:t>
      </w:r>
    </w:p>
    <w:p w14:paraId="78ED3EF0"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（说明：政府采购法第二十二条第一款第五项所称重大违法记录，是指供应商因违法经营受到刑事处罚或者责令停产停业、吊销许可证或者执照、较大数额罚款等行政处罚。）</w:t>
      </w:r>
    </w:p>
    <w:p w14:paraId="409466E9" w14:textId="77777777" w:rsidR="00DD3EAF" w:rsidRPr="00DD3EAF" w:rsidRDefault="00DD3EAF" w:rsidP="00DD3EAF">
      <w:pPr>
        <w:widowControl/>
        <w:spacing w:line="360" w:lineRule="auto"/>
        <w:jc w:val="right"/>
        <w:rPr>
          <w:rFonts w:ascii="宋体" w:eastAsia="宋体" w:hAnsi="宋体" w:cs="宋体"/>
          <w:kern w:val="0"/>
          <w:sz w:val="30"/>
          <w:szCs w:val="30"/>
        </w:rPr>
      </w:pPr>
      <w:r w:rsidRPr="00DD3EAF">
        <w:rPr>
          <w:rFonts w:ascii="宋体" w:eastAsia="宋体" w:hAnsi="宋体" w:cs="宋体"/>
          <w:color w:val="000000"/>
          <w:kern w:val="0"/>
          <w:sz w:val="24"/>
          <w:szCs w:val="24"/>
        </w:rPr>
        <w:t xml:space="preserve">                                                                                          声明人：（公章）</w:t>
      </w:r>
    </w:p>
    <w:p w14:paraId="183CDDE0"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kern w:val="0"/>
          <w:sz w:val="30"/>
          <w:szCs w:val="30"/>
        </w:rPr>
        <w:t xml:space="preserve">                                      </w:t>
      </w:r>
      <w:r w:rsidRPr="00DD3EAF">
        <w:rPr>
          <w:rFonts w:ascii="宋体" w:eastAsia="宋体" w:hAnsi="宋体" w:cs="宋体" w:hint="eastAsia"/>
          <w:color w:val="000000"/>
          <w:kern w:val="0"/>
          <w:sz w:val="24"/>
          <w:szCs w:val="24"/>
        </w:rPr>
        <w:t>年</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月</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日</w:t>
      </w:r>
    </w:p>
    <w:p w14:paraId="72189D0F"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p>
    <w:p w14:paraId="354E3B9D" w14:textId="77777777" w:rsidR="00DD3EAF" w:rsidRPr="00DD3EAF" w:rsidRDefault="00DD3EAF" w:rsidP="00DD3EAF">
      <w:pPr>
        <w:widowControl/>
        <w:spacing w:line="360" w:lineRule="auto"/>
        <w:jc w:val="left"/>
        <w:rPr>
          <w:rFonts w:ascii="宋体" w:eastAsia="宋体" w:hAnsi="宋体" w:cs="宋体"/>
          <w:b/>
          <w:color w:val="000000"/>
          <w:kern w:val="0"/>
          <w:sz w:val="24"/>
          <w:szCs w:val="24"/>
        </w:rPr>
      </w:pPr>
      <w:r w:rsidRPr="00DD3EAF">
        <w:rPr>
          <w:rFonts w:ascii="宋体" w:eastAsia="宋体" w:hAnsi="宋体" w:cs="宋体" w:hint="eastAsia"/>
          <w:b/>
          <w:color w:val="000000"/>
          <w:kern w:val="0"/>
          <w:sz w:val="24"/>
          <w:szCs w:val="24"/>
        </w:rPr>
        <w:t>附件二、具备履行合同所必需的设备和专业技术能力的声明格式及证明材料</w:t>
      </w:r>
    </w:p>
    <w:p w14:paraId="1551D6EC" w14:textId="77777777" w:rsidR="00DD3EAF" w:rsidRPr="00DD3EAF" w:rsidRDefault="00DD3EAF" w:rsidP="00DD3EAF">
      <w:pPr>
        <w:widowControl/>
        <w:spacing w:line="360" w:lineRule="auto"/>
        <w:jc w:val="left"/>
        <w:rPr>
          <w:rFonts w:ascii="黑体" w:eastAsia="黑体" w:hAnsi="宋体" w:cs="宋体"/>
          <w:color w:val="000000"/>
          <w:kern w:val="0"/>
          <w:sz w:val="36"/>
          <w:szCs w:val="36"/>
        </w:rPr>
      </w:pPr>
      <w:r w:rsidRPr="00DD3EAF">
        <w:rPr>
          <w:rFonts w:ascii="黑体" w:eastAsia="黑体" w:hAnsi="宋体" w:cs="宋体"/>
          <w:color w:val="000000"/>
          <w:kern w:val="0"/>
          <w:sz w:val="36"/>
          <w:szCs w:val="36"/>
        </w:rPr>
        <w:t xml:space="preserve">  具备履行合同所必需的设备和专业技术能力的声明格式</w:t>
      </w:r>
    </w:p>
    <w:p w14:paraId="7FAEC9E3"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南京市口腔医院：</w:t>
      </w:r>
    </w:p>
    <w:p w14:paraId="6F840578"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我单位</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（供应商名称）郑重声明：我公司具备履行本项采购合同所必需的设备和专业技术能力，为履行本项采购合同我单位具备如下主要设备和主要专业技术能力：</w:t>
      </w:r>
    </w:p>
    <w:p w14:paraId="36D2BE1C"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主要设备有：</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若有</w:t>
      </w:r>
      <w:r w:rsidRPr="00DD3EAF">
        <w:rPr>
          <w:rFonts w:ascii="宋体" w:eastAsia="宋体" w:hAnsi="宋体" w:cs="宋体"/>
          <w:color w:val="000000"/>
          <w:kern w:val="0"/>
          <w:sz w:val="24"/>
          <w:szCs w:val="24"/>
        </w:rPr>
        <w:t xml:space="preserve"> )</w:t>
      </w:r>
    </w:p>
    <w:p w14:paraId="4DD41934"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主要专业技术能力有：</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若有</w:t>
      </w:r>
      <w:r w:rsidRPr="00DD3EAF">
        <w:rPr>
          <w:rFonts w:ascii="宋体" w:eastAsia="宋体" w:hAnsi="宋体" w:cs="宋体"/>
          <w:color w:val="000000"/>
          <w:kern w:val="0"/>
          <w:sz w:val="24"/>
          <w:szCs w:val="24"/>
        </w:rPr>
        <w:t xml:space="preserve"> )</w:t>
      </w:r>
    </w:p>
    <w:p w14:paraId="5CD7C258"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w:t>
      </w:r>
    </w:p>
    <w:p w14:paraId="5C479DBB"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声明人：（公章）</w:t>
      </w:r>
    </w:p>
    <w:p w14:paraId="427B0120" w14:textId="77777777" w:rsidR="00DD3EAF" w:rsidRPr="00DD3EAF" w:rsidRDefault="00DD3EAF" w:rsidP="00DD3EAF">
      <w:pPr>
        <w:widowControl/>
        <w:spacing w:line="460" w:lineRule="exact"/>
        <w:jc w:val="left"/>
        <w:rPr>
          <w:rFonts w:ascii="宋体" w:eastAsia="宋体" w:hAnsi="宋体" w:cs="宋体"/>
          <w:color w:val="000000"/>
          <w:kern w:val="0"/>
          <w:sz w:val="24"/>
          <w:szCs w:val="24"/>
        </w:rPr>
      </w:pPr>
      <w:r w:rsidRPr="00DD3EAF">
        <w:rPr>
          <w:rFonts w:ascii="宋体" w:eastAsia="宋体" w:hAnsi="宋体" w:cs="宋体"/>
          <w:bCs/>
          <w:kern w:val="0"/>
          <w:sz w:val="24"/>
          <w:szCs w:val="24"/>
        </w:rPr>
        <w:t xml:space="preserve">                                     </w:t>
      </w:r>
      <w:r w:rsidRPr="00DD3EAF">
        <w:rPr>
          <w:rFonts w:ascii="宋体" w:eastAsia="宋体" w:hAnsi="宋体" w:cs="宋体" w:hint="eastAsia"/>
          <w:color w:val="000000"/>
          <w:kern w:val="0"/>
          <w:sz w:val="24"/>
          <w:szCs w:val="24"/>
        </w:rPr>
        <w:t>日期：</w:t>
      </w:r>
      <w:r w:rsidRPr="00DD3EAF">
        <w:rPr>
          <w:rFonts w:ascii="宋体" w:eastAsia="宋体" w:hAnsi="宋体" w:cs="宋体"/>
          <w:color w:val="000000"/>
          <w:kern w:val="0"/>
          <w:sz w:val="24"/>
          <w:szCs w:val="24"/>
        </w:rPr>
        <w:t xml:space="preserve">______年    </w:t>
      </w:r>
      <w:r w:rsidRPr="00DD3EAF">
        <w:rPr>
          <w:rFonts w:ascii="宋体" w:eastAsia="宋体" w:hAnsi="宋体" w:cs="宋体" w:hint="eastAsia"/>
          <w:color w:val="000000"/>
          <w:kern w:val="0"/>
          <w:sz w:val="24"/>
          <w:szCs w:val="24"/>
        </w:rPr>
        <w:t>月</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日</w:t>
      </w:r>
    </w:p>
    <w:p w14:paraId="03E6FB93" w14:textId="77777777" w:rsidR="00DD3EAF" w:rsidRPr="00DD3EAF" w:rsidRDefault="00DD3EAF" w:rsidP="00DD3EAF">
      <w:pPr>
        <w:widowControl/>
        <w:spacing w:line="460" w:lineRule="exact"/>
        <w:ind w:firstLine="492"/>
        <w:jc w:val="left"/>
        <w:rPr>
          <w:rFonts w:ascii="宋体" w:eastAsia="宋体" w:hAnsi="宋体" w:cs="宋体"/>
          <w:kern w:val="0"/>
          <w:sz w:val="24"/>
          <w:szCs w:val="24"/>
        </w:rPr>
      </w:pPr>
      <w:r w:rsidRPr="00DD3EAF">
        <w:rPr>
          <w:rFonts w:ascii="宋体" w:eastAsia="宋体" w:hAnsi="宋体" w:cs="宋体" w:hint="eastAsia"/>
          <w:color w:val="000000"/>
          <w:kern w:val="0"/>
          <w:sz w:val="24"/>
          <w:szCs w:val="24"/>
        </w:rPr>
        <w:t>其他证明材料及文件：（如果应答人认为需要提供的话）</w:t>
      </w:r>
    </w:p>
    <w:p w14:paraId="4F4DECCD" w14:textId="77777777" w:rsidR="00DD3EAF" w:rsidRDefault="00DD3EAF" w:rsidP="00DD3EAF">
      <w:pPr>
        <w:widowControl/>
        <w:jc w:val="center"/>
        <w:outlineLvl w:val="0"/>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br w:type="page"/>
      </w:r>
    </w:p>
    <w:p w14:paraId="7B82495D" w14:textId="77777777" w:rsidR="00E66B3D" w:rsidRPr="00E66B3D" w:rsidRDefault="00E66B3D" w:rsidP="00DD3EAF">
      <w:pPr>
        <w:widowControl/>
        <w:outlineLvl w:val="0"/>
        <w:rPr>
          <w:rFonts w:ascii="Times New Roman" w:eastAsia="宋体" w:hAnsi="Times New Roman" w:cs="Times New Roman"/>
          <w:color w:val="000000"/>
          <w:sz w:val="24"/>
          <w:szCs w:val="24"/>
        </w:rPr>
      </w:pPr>
      <w:r w:rsidRPr="00E66B3D">
        <w:rPr>
          <w:rFonts w:ascii="Times New Roman" w:eastAsia="宋体" w:hAnsi="Times New Roman" w:cs="Times New Roman"/>
          <w:b/>
          <w:color w:val="000000"/>
          <w:sz w:val="24"/>
          <w:szCs w:val="24"/>
        </w:rPr>
        <w:lastRenderedPageBreak/>
        <w:t>附件</w:t>
      </w:r>
      <w:r w:rsidRPr="00E66B3D">
        <w:rPr>
          <w:rFonts w:ascii="Times New Roman" w:eastAsia="宋体" w:hAnsi="Times New Roman" w:cs="Times New Roman"/>
          <w:b/>
          <w:color w:val="000000"/>
          <w:sz w:val="24"/>
          <w:szCs w:val="24"/>
        </w:rPr>
        <w:t xml:space="preserve">1  </w:t>
      </w:r>
      <w:r w:rsidRPr="00E66B3D">
        <w:rPr>
          <w:rFonts w:ascii="Times New Roman" w:eastAsia="宋体" w:hAnsi="Times New Roman" w:cs="Times New Roman"/>
          <w:b/>
          <w:color w:val="000000"/>
          <w:sz w:val="24"/>
          <w:szCs w:val="24"/>
        </w:rPr>
        <w:t>现场踏勘确</w:t>
      </w:r>
      <w:r w:rsidRPr="00E66B3D">
        <w:rPr>
          <w:rFonts w:ascii="宋体" w:eastAsia="宋体" w:hAnsi="宋体" w:cs="Times New Roman" w:hint="eastAsia"/>
          <w:b/>
          <w:color w:val="000000"/>
          <w:sz w:val="24"/>
          <w:szCs w:val="24"/>
        </w:rPr>
        <w:t>认表</w:t>
      </w:r>
    </w:p>
    <w:p w14:paraId="50456D45" w14:textId="77777777" w:rsidR="00E66B3D" w:rsidRPr="00E66B3D" w:rsidRDefault="00E66B3D" w:rsidP="00E66B3D">
      <w:pPr>
        <w:spacing w:line="360" w:lineRule="auto"/>
        <w:jc w:val="center"/>
        <w:rPr>
          <w:rFonts w:ascii="宋体" w:eastAsia="宋体" w:hAnsi="宋体" w:cs="Times New Roman"/>
          <w:b/>
          <w:color w:val="000000"/>
          <w:sz w:val="24"/>
          <w:szCs w:val="2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7115"/>
      </w:tblGrid>
      <w:tr w:rsidR="00E66B3D" w:rsidRPr="00E66B3D" w14:paraId="7F2A95C7" w14:textId="77777777" w:rsidTr="00DD3EAF">
        <w:trPr>
          <w:trHeight w:val="472"/>
          <w:jc w:val="center"/>
        </w:trPr>
        <w:tc>
          <w:tcPr>
            <w:tcW w:w="9344" w:type="dxa"/>
            <w:gridSpan w:val="2"/>
            <w:vAlign w:val="center"/>
          </w:tcPr>
          <w:p w14:paraId="127DCCE8"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b/>
                <w:color w:val="000000"/>
                <w:sz w:val="28"/>
                <w:szCs w:val="24"/>
              </w:rPr>
              <w:t>现场踏勘确认表</w:t>
            </w:r>
          </w:p>
        </w:tc>
      </w:tr>
      <w:tr w:rsidR="00E66B3D" w:rsidRPr="00E66B3D" w14:paraId="4683F551" w14:textId="77777777" w:rsidTr="00DD3EAF">
        <w:trPr>
          <w:trHeight w:val="1181"/>
          <w:jc w:val="center"/>
        </w:trPr>
        <w:tc>
          <w:tcPr>
            <w:tcW w:w="9344" w:type="dxa"/>
            <w:gridSpan w:val="2"/>
            <w:vAlign w:val="center"/>
          </w:tcPr>
          <w:p w14:paraId="1FC0E7A9"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项目编号：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项目名称：</w:t>
            </w:r>
          </w:p>
        </w:tc>
      </w:tr>
      <w:tr w:rsidR="00E66B3D" w:rsidRPr="00E66B3D" w14:paraId="323A9649" w14:textId="77777777" w:rsidTr="00DD3EAF">
        <w:trPr>
          <w:trHeight w:val="1181"/>
          <w:jc w:val="center"/>
        </w:trPr>
        <w:tc>
          <w:tcPr>
            <w:tcW w:w="2229" w:type="dxa"/>
            <w:vAlign w:val="center"/>
          </w:tcPr>
          <w:p w14:paraId="4F6703BC"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现场踏勘单位</w:t>
            </w:r>
          </w:p>
        </w:tc>
        <w:tc>
          <w:tcPr>
            <w:tcW w:w="7115" w:type="dxa"/>
            <w:vAlign w:val="center"/>
          </w:tcPr>
          <w:p w14:paraId="3E071EEF" w14:textId="77777777" w:rsidR="00E66B3D" w:rsidRPr="00E66B3D" w:rsidRDefault="00E66B3D" w:rsidP="00E66B3D">
            <w:pPr>
              <w:spacing w:line="276" w:lineRule="auto"/>
              <w:rPr>
                <w:rFonts w:ascii="宋体" w:eastAsia="宋体" w:hAnsi="宋体" w:cs="Times New Roman"/>
                <w:color w:val="000000"/>
                <w:sz w:val="24"/>
                <w:szCs w:val="24"/>
              </w:rPr>
            </w:pPr>
          </w:p>
        </w:tc>
      </w:tr>
      <w:tr w:rsidR="00E66B3D" w:rsidRPr="00E66B3D" w14:paraId="13525460" w14:textId="77777777" w:rsidTr="00DD3EAF">
        <w:trPr>
          <w:trHeight w:val="2409"/>
          <w:jc w:val="center"/>
        </w:trPr>
        <w:tc>
          <w:tcPr>
            <w:tcW w:w="2229" w:type="dxa"/>
            <w:vAlign w:val="center"/>
          </w:tcPr>
          <w:p w14:paraId="0CA431BC"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现场踏勘时间</w:t>
            </w:r>
          </w:p>
        </w:tc>
        <w:tc>
          <w:tcPr>
            <w:tcW w:w="7115" w:type="dxa"/>
            <w:vAlign w:val="center"/>
          </w:tcPr>
          <w:p w14:paraId="1214AA27"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时间：    </w:t>
            </w:r>
            <w:r w:rsidRPr="00E66B3D">
              <w:rPr>
                <w:rFonts w:ascii="宋体" w:eastAsia="宋体" w:hAnsi="宋体" w:cs="Times New Roman"/>
                <w:color w:val="000000"/>
                <w:sz w:val="24"/>
                <w:szCs w:val="24"/>
              </w:rPr>
              <w:t>年</w:t>
            </w:r>
            <w:r w:rsidRPr="00E66B3D">
              <w:rPr>
                <w:rFonts w:ascii="宋体" w:eastAsia="宋体" w:hAnsi="宋体" w:cs="Times New Roman" w:hint="eastAsia"/>
                <w:color w:val="000000"/>
                <w:sz w:val="24"/>
                <w:szCs w:val="24"/>
              </w:rPr>
              <w:t xml:space="preserve">    </w:t>
            </w:r>
            <w:r w:rsidRPr="00E66B3D">
              <w:rPr>
                <w:rFonts w:ascii="宋体" w:eastAsia="宋体" w:hAnsi="宋体" w:cs="Times New Roman"/>
                <w:color w:val="000000"/>
                <w:sz w:val="24"/>
                <w:szCs w:val="24"/>
              </w:rPr>
              <w:t>月</w:t>
            </w:r>
            <w:r w:rsidRPr="00E66B3D">
              <w:rPr>
                <w:rFonts w:ascii="宋体" w:eastAsia="宋体" w:hAnsi="宋体" w:cs="Times New Roman" w:hint="eastAsia"/>
                <w:color w:val="000000"/>
                <w:sz w:val="24"/>
                <w:szCs w:val="24"/>
              </w:rPr>
              <w:t xml:space="preserve">    </w:t>
            </w:r>
            <w:r w:rsidRPr="00E66B3D">
              <w:rPr>
                <w:rFonts w:ascii="宋体" w:eastAsia="宋体" w:hAnsi="宋体" w:cs="Times New Roman"/>
                <w:color w:val="000000"/>
                <w:sz w:val="24"/>
                <w:szCs w:val="24"/>
              </w:rPr>
              <w:t>日</w:t>
            </w:r>
            <w:r w:rsidRPr="00E66B3D">
              <w:rPr>
                <w:rFonts w:ascii="宋体" w:eastAsia="宋体" w:hAnsi="宋体" w:cs="Times New Roman" w:hint="eastAsia"/>
                <w:color w:val="000000"/>
                <w:sz w:val="24"/>
                <w:szCs w:val="24"/>
              </w:rPr>
              <w:t xml:space="preserve">    :    </w:t>
            </w:r>
            <w:r w:rsidRPr="00E66B3D">
              <w:rPr>
                <w:rFonts w:ascii="宋体" w:eastAsia="宋体" w:hAnsi="宋体" w:cs="Times New Roman"/>
                <w:color w:val="000000"/>
                <w:sz w:val="24"/>
                <w:szCs w:val="24"/>
              </w:rPr>
              <w:t>（北京时间）</w:t>
            </w:r>
          </w:p>
          <w:p w14:paraId="3DD05E21"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地点：</w:t>
            </w:r>
          </w:p>
          <w:p w14:paraId="7DB7E828"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供应商授权代表签字：</w:t>
            </w:r>
          </w:p>
        </w:tc>
      </w:tr>
      <w:tr w:rsidR="00E66B3D" w:rsidRPr="00E66B3D" w14:paraId="7B95E964" w14:textId="77777777" w:rsidTr="00DD3EAF">
        <w:trPr>
          <w:trHeight w:val="2109"/>
          <w:jc w:val="center"/>
        </w:trPr>
        <w:tc>
          <w:tcPr>
            <w:tcW w:w="2229" w:type="dxa"/>
            <w:vAlign w:val="center"/>
          </w:tcPr>
          <w:p w14:paraId="587B9481"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供应商授权代表</w:t>
            </w:r>
          </w:p>
        </w:tc>
        <w:tc>
          <w:tcPr>
            <w:tcW w:w="7115" w:type="dxa"/>
            <w:vAlign w:val="center"/>
          </w:tcPr>
          <w:p w14:paraId="17FD0A75"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姓名：</w:t>
            </w:r>
          </w:p>
          <w:p w14:paraId="6186EC10"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身份证号：</w:t>
            </w:r>
          </w:p>
          <w:p w14:paraId="101B1F8C"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联系电话：</w:t>
            </w:r>
          </w:p>
        </w:tc>
      </w:tr>
      <w:tr w:rsidR="00E66B3D" w:rsidRPr="00E66B3D" w14:paraId="00FEC2CD" w14:textId="77777777" w:rsidTr="00DD3EAF">
        <w:trPr>
          <w:trHeight w:val="1842"/>
          <w:jc w:val="center"/>
        </w:trPr>
        <w:tc>
          <w:tcPr>
            <w:tcW w:w="2229" w:type="dxa"/>
            <w:vAlign w:val="center"/>
          </w:tcPr>
          <w:p w14:paraId="41278F9F"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其他</w:t>
            </w:r>
          </w:p>
        </w:tc>
        <w:tc>
          <w:tcPr>
            <w:tcW w:w="7115" w:type="dxa"/>
            <w:vAlign w:val="center"/>
          </w:tcPr>
          <w:p w14:paraId="25BDAEFD"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采购人代表签名：</w:t>
            </w:r>
          </w:p>
          <w:p w14:paraId="78EEECC9" w14:textId="77777777" w:rsidR="00E66B3D" w:rsidRPr="00E66B3D" w:rsidRDefault="00A50BAB" w:rsidP="00E66B3D">
            <w:pPr>
              <w:spacing w:line="276" w:lineRule="auto"/>
              <w:rPr>
                <w:rFonts w:ascii="宋体" w:eastAsia="宋体" w:hAnsi="宋体" w:cs="Times New Roman"/>
                <w:color w:val="000000"/>
                <w:sz w:val="24"/>
                <w:szCs w:val="24"/>
              </w:rPr>
            </w:pPr>
            <w:r>
              <w:rPr>
                <w:rFonts w:ascii="宋体" w:eastAsia="宋体" w:hAnsi="宋体" w:cs="Times New Roman" w:hint="eastAsia"/>
                <w:color w:val="000000"/>
                <w:sz w:val="24"/>
                <w:szCs w:val="24"/>
              </w:rPr>
              <w:t>申请科室</w:t>
            </w:r>
            <w:r w:rsidR="00E66B3D" w:rsidRPr="00E66B3D">
              <w:rPr>
                <w:rFonts w:ascii="宋体" w:eastAsia="宋体" w:hAnsi="宋体" w:cs="Times New Roman" w:hint="eastAsia"/>
                <w:color w:val="000000"/>
                <w:sz w:val="24"/>
                <w:szCs w:val="24"/>
              </w:rPr>
              <w:t>代表签名：</w:t>
            </w:r>
          </w:p>
        </w:tc>
      </w:tr>
    </w:tbl>
    <w:p w14:paraId="4883D59D" w14:textId="77777777" w:rsidR="00E66B3D" w:rsidRPr="00E66B3D" w:rsidRDefault="00E66B3D" w:rsidP="00E66B3D">
      <w:pPr>
        <w:rPr>
          <w:rFonts w:ascii="宋体" w:eastAsia="宋体" w:hAnsi="宋体" w:cs="Times New Roman"/>
          <w:b/>
          <w:color w:val="000000"/>
          <w:sz w:val="28"/>
          <w:szCs w:val="28"/>
        </w:rPr>
      </w:pPr>
    </w:p>
    <w:p w14:paraId="04A6C926"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注：本表一式三份，采购人、供应商、申请科室各一份。请将此表装订到响应文件正本中。</w:t>
      </w:r>
    </w:p>
    <w:p w14:paraId="0D7F5EF8" w14:textId="77777777" w:rsidR="00E66B3D" w:rsidRPr="00E66B3D" w:rsidRDefault="00E66B3D" w:rsidP="00E66B3D">
      <w:pPr>
        <w:widowControl/>
        <w:spacing w:line="460" w:lineRule="exact"/>
        <w:ind w:firstLine="492"/>
        <w:jc w:val="lef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br w:type="page"/>
      </w:r>
    </w:p>
    <w:p w14:paraId="6A6B115B" w14:textId="77777777" w:rsidR="00E66B3D" w:rsidRPr="00E66B3D" w:rsidRDefault="00E66B3D" w:rsidP="00E66B3D">
      <w:pPr>
        <w:widowControl/>
        <w:spacing w:before="137" w:line="560" w:lineRule="exact"/>
        <w:jc w:val="left"/>
        <w:rPr>
          <w:rFonts w:ascii="宋体" w:eastAsia="宋体" w:hAnsi="宋体" w:cs="Times New Roman"/>
          <w:b/>
          <w:color w:val="000000"/>
          <w:kern w:val="0"/>
          <w:sz w:val="28"/>
          <w:szCs w:val="28"/>
        </w:rPr>
      </w:pPr>
      <w:r w:rsidRPr="00E66B3D">
        <w:rPr>
          <w:rFonts w:ascii="宋体" w:eastAsia="宋体" w:hAnsi="宋体" w:cs="Times New Roman" w:hint="eastAsia"/>
          <w:b/>
          <w:color w:val="000000"/>
          <w:kern w:val="0"/>
          <w:sz w:val="28"/>
          <w:szCs w:val="28"/>
        </w:rPr>
        <w:lastRenderedPageBreak/>
        <w:t>附件</w:t>
      </w:r>
      <w:r w:rsidRPr="00E66B3D">
        <w:rPr>
          <w:rFonts w:ascii="Times New Roman" w:eastAsia="宋体" w:hAnsi="Times New Roman" w:cs="Times New Roman"/>
          <w:b/>
          <w:color w:val="000000"/>
          <w:kern w:val="0"/>
          <w:sz w:val="28"/>
          <w:szCs w:val="28"/>
        </w:rPr>
        <w:t>2</w:t>
      </w:r>
      <w:r w:rsidRPr="00E66B3D">
        <w:rPr>
          <w:rFonts w:ascii="宋体" w:eastAsia="宋体" w:hAnsi="宋体" w:cs="Times New Roman"/>
          <w:b/>
          <w:color w:val="000000"/>
          <w:kern w:val="0"/>
          <w:sz w:val="28"/>
          <w:szCs w:val="28"/>
        </w:rPr>
        <w:t xml:space="preserve"> </w:t>
      </w:r>
      <w:r w:rsidRPr="00E66B3D">
        <w:rPr>
          <w:rFonts w:ascii="宋体" w:eastAsia="宋体" w:hAnsi="宋体" w:cs="Times New Roman" w:hint="eastAsia"/>
          <w:b/>
          <w:color w:val="000000"/>
          <w:kern w:val="0"/>
          <w:sz w:val="28"/>
          <w:szCs w:val="28"/>
        </w:rPr>
        <w:t>施工现场大气污染防治措施承诺书</w:t>
      </w:r>
    </w:p>
    <w:p w14:paraId="2885B1EB" w14:textId="77777777" w:rsidR="00E66B3D" w:rsidRPr="00E66B3D" w:rsidRDefault="00E66B3D" w:rsidP="00E66B3D">
      <w:pPr>
        <w:widowControl/>
        <w:spacing w:before="137" w:line="560" w:lineRule="exact"/>
        <w:jc w:val="center"/>
        <w:rPr>
          <w:rFonts w:ascii="宋体" w:eastAsia="宋体" w:hAnsi="宋体" w:cs="Times New Roman"/>
          <w:b/>
          <w:color w:val="000000"/>
          <w:kern w:val="0"/>
          <w:sz w:val="28"/>
          <w:szCs w:val="28"/>
        </w:rPr>
      </w:pPr>
      <w:r w:rsidRPr="00E66B3D">
        <w:rPr>
          <w:rFonts w:ascii="宋体" w:eastAsia="宋体" w:hAnsi="宋体" w:cs="Times New Roman" w:hint="eastAsia"/>
          <w:b/>
          <w:color w:val="000000"/>
          <w:kern w:val="0"/>
          <w:sz w:val="28"/>
          <w:szCs w:val="28"/>
        </w:rPr>
        <w:t>施工现场大气污染防治措施承诺书</w:t>
      </w:r>
    </w:p>
    <w:p w14:paraId="2C074064" w14:textId="77777777" w:rsidR="00E66B3D" w:rsidRPr="00E66B3D" w:rsidRDefault="00E66B3D" w:rsidP="00E66B3D">
      <w:pPr>
        <w:spacing w:beforeLines="50" w:before="156" w:line="360" w:lineRule="auto"/>
        <w:rPr>
          <w:rFonts w:ascii="宋体" w:eastAsia="宋体" w:hAnsi="宋体" w:cs="华文仿宋"/>
          <w:color w:val="000000"/>
          <w:sz w:val="24"/>
          <w:szCs w:val="24"/>
        </w:rPr>
      </w:pPr>
      <w:r w:rsidRPr="00E66B3D">
        <w:rPr>
          <w:rFonts w:ascii="宋体" w:eastAsia="宋体" w:hAnsi="宋体" w:cs="华文仿宋" w:hint="eastAsia"/>
          <w:color w:val="000000"/>
          <w:sz w:val="24"/>
          <w:szCs w:val="24"/>
        </w:rPr>
        <w:t>南京市口腔医院：</w:t>
      </w:r>
    </w:p>
    <w:p w14:paraId="2D3E02C3"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如我单位中标，在</w:t>
      </w:r>
      <w:r w:rsidRPr="00E66B3D">
        <w:rPr>
          <w:rFonts w:ascii="宋体" w:eastAsia="宋体" w:hAnsi="宋体" w:cs="华文仿宋" w:hint="eastAsia"/>
          <w:color w:val="000000"/>
          <w:sz w:val="24"/>
          <w:szCs w:val="24"/>
          <w:u w:val="single"/>
        </w:rPr>
        <w:t xml:space="preserve">   项目名称   </w:t>
      </w:r>
      <w:r w:rsidRPr="00E66B3D">
        <w:rPr>
          <w:rFonts w:ascii="宋体" w:eastAsia="宋体" w:hAnsi="宋体" w:cs="华文仿宋" w:hint="eastAsia"/>
          <w:color w:val="000000"/>
          <w:sz w:val="24"/>
          <w:szCs w:val="24"/>
        </w:rPr>
        <w:t>的施工过程中，我公司郑重承诺：</w:t>
      </w:r>
    </w:p>
    <w:p w14:paraId="3EFCC2CA"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1、施工现场禁止使用国三及以下和排放不达标的非道路移动机械（如有）。</w:t>
      </w:r>
    </w:p>
    <w:p w14:paraId="01C991F5"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2、施工现场全部使用水性建筑涂料（如有）。</w:t>
      </w:r>
    </w:p>
    <w:p w14:paraId="2CF11DED"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如本企业未按上述承诺执行，将依法依规接受查处。</w:t>
      </w:r>
    </w:p>
    <w:p w14:paraId="3915D03D" w14:textId="77777777" w:rsidR="00E66B3D" w:rsidRPr="00E66B3D" w:rsidRDefault="00E66B3D" w:rsidP="00E66B3D">
      <w:pPr>
        <w:spacing w:line="360" w:lineRule="auto"/>
        <w:rPr>
          <w:rFonts w:ascii="宋体" w:eastAsia="宋体" w:hAnsi="宋体" w:cs="华文仿宋"/>
          <w:color w:val="000000"/>
          <w:szCs w:val="21"/>
        </w:rPr>
      </w:pPr>
    </w:p>
    <w:p w14:paraId="14E2750D" w14:textId="77777777" w:rsidR="00E66B3D" w:rsidRPr="00E66B3D" w:rsidRDefault="00E66B3D" w:rsidP="00E66B3D">
      <w:pPr>
        <w:spacing w:line="360" w:lineRule="auto"/>
        <w:rPr>
          <w:rFonts w:ascii="宋体" w:eastAsia="宋体" w:hAnsi="宋体" w:cs="华文仿宋"/>
          <w:color w:val="000000"/>
          <w:szCs w:val="21"/>
        </w:rPr>
      </w:pPr>
    </w:p>
    <w:p w14:paraId="4EB132BD" w14:textId="77777777" w:rsidR="00E66B3D" w:rsidRPr="00E66B3D" w:rsidRDefault="00E66B3D" w:rsidP="00E66B3D">
      <w:pPr>
        <w:spacing w:line="360" w:lineRule="auto"/>
        <w:rPr>
          <w:rFonts w:ascii="宋体" w:eastAsia="宋体" w:hAnsi="宋体" w:cs="华文仿宋"/>
          <w:color w:val="000000"/>
          <w:szCs w:val="21"/>
        </w:rPr>
      </w:pPr>
    </w:p>
    <w:p w14:paraId="7EF44D48" w14:textId="77777777" w:rsidR="00E66B3D" w:rsidRPr="00E66B3D" w:rsidRDefault="00E66B3D" w:rsidP="00E66B3D">
      <w:pPr>
        <w:spacing w:line="360" w:lineRule="auto"/>
        <w:rPr>
          <w:rFonts w:ascii="宋体" w:eastAsia="宋体" w:hAnsi="宋体" w:cs="华文仿宋"/>
          <w:color w:val="000000"/>
          <w:szCs w:val="21"/>
        </w:rPr>
      </w:pPr>
    </w:p>
    <w:p w14:paraId="7D45AE13" w14:textId="77777777" w:rsidR="00E66B3D" w:rsidRPr="00E66B3D" w:rsidRDefault="00E66B3D" w:rsidP="00E66B3D">
      <w:pPr>
        <w:spacing w:line="360" w:lineRule="auto"/>
        <w:ind w:firstLineChars="2100" w:firstLine="5040"/>
        <w:rPr>
          <w:rFonts w:ascii="宋体" w:eastAsia="宋体" w:hAnsi="宋体" w:cs="华文仿宋"/>
          <w:color w:val="000000"/>
          <w:sz w:val="24"/>
          <w:szCs w:val="24"/>
        </w:rPr>
      </w:pPr>
      <w:r w:rsidRPr="00E66B3D">
        <w:rPr>
          <w:rFonts w:ascii="宋体" w:eastAsia="宋体" w:hAnsi="宋体" w:cs="华文仿宋" w:hint="eastAsia"/>
          <w:color w:val="000000"/>
          <w:sz w:val="24"/>
          <w:szCs w:val="24"/>
        </w:rPr>
        <w:t>承诺企业名称（盖章）</w:t>
      </w:r>
    </w:p>
    <w:p w14:paraId="753416E5" w14:textId="77777777" w:rsidR="00E66B3D" w:rsidRPr="00E66B3D" w:rsidRDefault="00E66B3D" w:rsidP="00E66B3D">
      <w:pPr>
        <w:spacing w:line="360" w:lineRule="auto"/>
        <w:rPr>
          <w:rFonts w:ascii="宋体" w:eastAsia="宋体" w:hAnsi="宋体" w:cs="华文仿宋"/>
          <w:color w:val="000000"/>
          <w:sz w:val="24"/>
          <w:szCs w:val="24"/>
        </w:rPr>
      </w:pPr>
      <w:r w:rsidRPr="00E66B3D">
        <w:rPr>
          <w:rFonts w:ascii="宋体" w:eastAsia="宋体" w:hAnsi="宋体" w:cs="华文仿宋" w:hint="eastAsia"/>
          <w:color w:val="000000"/>
          <w:sz w:val="24"/>
          <w:szCs w:val="24"/>
        </w:rPr>
        <w:t xml:space="preserve">                                              </w:t>
      </w:r>
      <w:r w:rsidRPr="00E66B3D">
        <w:rPr>
          <w:rFonts w:ascii="宋体" w:eastAsia="宋体" w:hAnsi="宋体" w:cs="华文仿宋"/>
          <w:color w:val="000000"/>
          <w:sz w:val="24"/>
          <w:szCs w:val="24"/>
        </w:rPr>
        <w:t xml:space="preserve">     </w:t>
      </w:r>
      <w:r w:rsidRPr="00E66B3D">
        <w:rPr>
          <w:rFonts w:ascii="宋体" w:eastAsia="宋体" w:hAnsi="宋体" w:cs="华文仿宋" w:hint="eastAsia"/>
          <w:color w:val="000000"/>
          <w:sz w:val="24"/>
          <w:szCs w:val="24"/>
        </w:rPr>
        <w:t xml:space="preserve">年   </w:t>
      </w:r>
      <w:r w:rsidRPr="00E66B3D">
        <w:rPr>
          <w:rFonts w:ascii="宋体" w:eastAsia="宋体" w:hAnsi="宋体" w:cs="华文仿宋"/>
          <w:color w:val="000000"/>
          <w:sz w:val="24"/>
          <w:szCs w:val="24"/>
        </w:rPr>
        <w:t xml:space="preserve">  </w:t>
      </w:r>
      <w:r w:rsidRPr="00E66B3D">
        <w:rPr>
          <w:rFonts w:ascii="宋体" w:eastAsia="宋体" w:hAnsi="宋体" w:cs="华文仿宋" w:hint="eastAsia"/>
          <w:color w:val="000000"/>
          <w:sz w:val="24"/>
          <w:szCs w:val="24"/>
        </w:rPr>
        <w:t>月    日</w:t>
      </w:r>
    </w:p>
    <w:p w14:paraId="6A5F431A" w14:textId="77777777" w:rsidR="00E66B3D" w:rsidRPr="00E66B3D" w:rsidRDefault="00E66B3D" w:rsidP="00E66B3D">
      <w:pPr>
        <w:spacing w:line="360" w:lineRule="auto"/>
        <w:ind w:firstLineChars="100" w:firstLine="210"/>
        <w:rPr>
          <w:rFonts w:ascii="宋体" w:eastAsia="宋体" w:hAnsi="宋体" w:cs="Times New Roman"/>
          <w:color w:val="000000"/>
          <w:szCs w:val="21"/>
        </w:rPr>
      </w:pPr>
      <w:r w:rsidRPr="00E66B3D">
        <w:rPr>
          <w:rFonts w:ascii="宋体" w:eastAsia="宋体" w:hAnsi="宋体" w:cs="Times New Roman" w:hint="eastAsia"/>
          <w:color w:val="000000"/>
          <w:szCs w:val="21"/>
        </w:rPr>
        <w:t xml:space="preserve"> </w:t>
      </w:r>
    </w:p>
    <w:p w14:paraId="639E3CA5" w14:textId="77777777" w:rsidR="00E66B3D" w:rsidRPr="00E66B3D" w:rsidRDefault="00E66B3D" w:rsidP="00E66B3D">
      <w:pPr>
        <w:spacing w:line="360" w:lineRule="auto"/>
        <w:jc w:val="left"/>
        <w:rPr>
          <w:rFonts w:ascii="Times New Roman" w:eastAsia="宋体" w:hAnsi="Times New Roman" w:cs="Times New Roman"/>
          <w:b/>
          <w:bCs/>
          <w:color w:val="000000"/>
          <w:sz w:val="28"/>
          <w:szCs w:val="28"/>
        </w:rPr>
      </w:pPr>
      <w:r w:rsidRPr="00E66B3D">
        <w:rPr>
          <w:rFonts w:ascii="宋体" w:eastAsia="宋体" w:hAnsi="宋体" w:cs="Times New Roman"/>
          <w:color w:val="000000"/>
          <w:szCs w:val="21"/>
        </w:rPr>
        <w:br w:type="page"/>
      </w:r>
      <w:r w:rsidRPr="00E66B3D">
        <w:rPr>
          <w:rFonts w:ascii="Times New Roman" w:eastAsia="宋体" w:hAnsi="Times New Roman" w:cs="Times New Roman"/>
          <w:b/>
          <w:color w:val="000000"/>
          <w:sz w:val="28"/>
          <w:szCs w:val="28"/>
        </w:rPr>
        <w:lastRenderedPageBreak/>
        <w:t>附件</w:t>
      </w:r>
      <w:r w:rsidRPr="00E66B3D">
        <w:rPr>
          <w:rFonts w:ascii="Times New Roman" w:eastAsia="宋体" w:hAnsi="Times New Roman" w:cs="Times New Roman"/>
          <w:b/>
          <w:color w:val="000000"/>
          <w:sz w:val="28"/>
          <w:szCs w:val="28"/>
        </w:rPr>
        <w:t>3</w:t>
      </w:r>
      <w:r w:rsidRPr="00E66B3D">
        <w:rPr>
          <w:rFonts w:ascii="Times New Roman" w:eastAsia="宋体" w:hAnsi="Times New Roman" w:cs="Times New Roman"/>
          <w:b/>
          <w:bCs/>
          <w:color w:val="000000"/>
          <w:sz w:val="28"/>
          <w:szCs w:val="28"/>
        </w:rPr>
        <w:t xml:space="preserve">  </w:t>
      </w:r>
      <w:r w:rsidRPr="00E66B3D">
        <w:rPr>
          <w:rFonts w:ascii="Times New Roman" w:eastAsia="宋体" w:hAnsi="Times New Roman" w:cs="Times New Roman"/>
          <w:b/>
          <w:bCs/>
          <w:color w:val="000000"/>
          <w:sz w:val="28"/>
          <w:szCs w:val="28"/>
        </w:rPr>
        <w:t>工程质量保修书</w:t>
      </w:r>
    </w:p>
    <w:p w14:paraId="48897DFA" w14:textId="77777777" w:rsidR="00E66B3D" w:rsidRPr="00E66B3D" w:rsidRDefault="00E66B3D" w:rsidP="00E66B3D">
      <w:pPr>
        <w:spacing w:line="360" w:lineRule="auto"/>
        <w:jc w:val="center"/>
        <w:rPr>
          <w:rFonts w:ascii="Times New Roman" w:eastAsia="宋体" w:hAnsi="Times New Roman" w:cs="Times New Roman"/>
          <w:b/>
          <w:color w:val="000000"/>
          <w:sz w:val="28"/>
          <w:szCs w:val="28"/>
        </w:rPr>
      </w:pPr>
      <w:r w:rsidRPr="00E66B3D">
        <w:rPr>
          <w:rFonts w:ascii="Times New Roman" w:eastAsia="宋体" w:hAnsi="Times New Roman" w:cs="Times New Roman"/>
          <w:b/>
          <w:bCs/>
          <w:color w:val="000000"/>
          <w:sz w:val="28"/>
          <w:szCs w:val="28"/>
        </w:rPr>
        <w:t>工程质量保修书</w:t>
      </w:r>
    </w:p>
    <w:p w14:paraId="5DB2B935"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发包人（全称）：南京市口腔医院</w:t>
      </w:r>
    </w:p>
    <w:p w14:paraId="2C781AD8"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承包人（全称）：</w:t>
      </w:r>
    </w:p>
    <w:p w14:paraId="16AA9C39"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发包人和承包人根据《中华人民共和国建筑法》和《建设工程质量管理条例》，经协商一致就</w:t>
      </w:r>
      <w:r w:rsidRPr="00E66B3D">
        <w:rPr>
          <w:rFonts w:ascii="Times New Roman" w:eastAsia="宋体" w:hAnsi="Times New Roman" w:cs="Times New Roman"/>
          <w:color w:val="000000"/>
          <w:sz w:val="24"/>
          <w:szCs w:val="24"/>
          <w:u w:val="single"/>
        </w:rPr>
        <w:t xml:space="preserve">                         </w:t>
      </w:r>
      <w:r w:rsidRPr="00E66B3D">
        <w:rPr>
          <w:rFonts w:ascii="Times New Roman" w:eastAsia="宋体" w:hAnsi="Times New Roman" w:cs="Times New Roman"/>
          <w:color w:val="000000"/>
          <w:sz w:val="24"/>
          <w:szCs w:val="24"/>
        </w:rPr>
        <w:t>（工程全称）签订工程质量保修书。</w:t>
      </w:r>
    </w:p>
    <w:p w14:paraId="2A3802B0" w14:textId="77777777" w:rsidR="00E66B3D" w:rsidRPr="00E66B3D" w:rsidRDefault="00E66B3D" w:rsidP="00E66B3D">
      <w:pPr>
        <w:spacing w:beforeLines="50" w:before="156"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一、工程质量保修范围和内容</w:t>
      </w:r>
    </w:p>
    <w:p w14:paraId="41CBD475"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承包人在质量保修期内，按照有关法律规定和合同约定，承担工程质量保修责任。</w:t>
      </w:r>
    </w:p>
    <w:p w14:paraId="43A26106"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color w:val="00000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770F8D3"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二、质量保修期</w:t>
      </w:r>
    </w:p>
    <w:p w14:paraId="540681BB"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根据《建设工程质量管理条例》及有关规定，工程的质量保修期如下：</w:t>
      </w:r>
    </w:p>
    <w:p w14:paraId="18ABBCED"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．地基基础工程和主体结构工程为设计文件规定的工程合理使用年限；</w:t>
      </w:r>
    </w:p>
    <w:p w14:paraId="0F7B8959"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．屋面防水工程、有防水要求的卫生间、房间和外墙面的防渗为</w:t>
      </w:r>
      <w:r w:rsidRPr="00E66B3D">
        <w:rPr>
          <w:rFonts w:ascii="Times New Roman" w:eastAsia="宋体" w:hAnsi="Times New Roman" w:cs="Times New Roman"/>
          <w:color w:val="000000"/>
          <w:sz w:val="24"/>
          <w:szCs w:val="24"/>
          <w:u w:val="single"/>
        </w:rPr>
        <w:t xml:space="preserve"> 5 </w:t>
      </w:r>
      <w:r w:rsidRPr="00E66B3D">
        <w:rPr>
          <w:rFonts w:ascii="Times New Roman" w:eastAsia="宋体" w:hAnsi="Times New Roman" w:cs="Times New Roman"/>
          <w:color w:val="000000"/>
          <w:sz w:val="24"/>
          <w:szCs w:val="24"/>
        </w:rPr>
        <w:t>年；</w:t>
      </w:r>
    </w:p>
    <w:p w14:paraId="1150C61F"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．装修工程为</w:t>
      </w:r>
      <w:r w:rsidRPr="00E66B3D">
        <w:rPr>
          <w:rFonts w:ascii="Times New Roman" w:eastAsia="宋体" w:hAnsi="Times New Roman" w:cs="Times New Roman"/>
          <w:color w:val="000000"/>
          <w:sz w:val="24"/>
          <w:szCs w:val="24"/>
          <w:u w:val="single"/>
        </w:rPr>
        <w:t>2</w:t>
      </w:r>
      <w:r w:rsidRPr="00E66B3D">
        <w:rPr>
          <w:rFonts w:ascii="Times New Roman" w:eastAsia="宋体" w:hAnsi="Times New Roman" w:cs="Times New Roman"/>
          <w:color w:val="000000"/>
          <w:sz w:val="24"/>
          <w:szCs w:val="24"/>
        </w:rPr>
        <w:t>年；</w:t>
      </w:r>
    </w:p>
    <w:p w14:paraId="62CD3BDF"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．电气管线、给排水管道、设备安装工程为</w:t>
      </w:r>
      <w:r w:rsidRPr="00E66B3D">
        <w:rPr>
          <w:rFonts w:ascii="Times New Roman" w:eastAsia="宋体" w:hAnsi="Times New Roman" w:cs="Times New Roman"/>
          <w:color w:val="000000"/>
          <w:sz w:val="24"/>
          <w:szCs w:val="24"/>
          <w:u w:val="single"/>
        </w:rPr>
        <w:t>2</w:t>
      </w:r>
      <w:r w:rsidRPr="00E66B3D">
        <w:rPr>
          <w:rFonts w:ascii="Times New Roman" w:eastAsia="宋体" w:hAnsi="Times New Roman" w:cs="Times New Roman"/>
          <w:color w:val="000000"/>
          <w:sz w:val="24"/>
          <w:szCs w:val="24"/>
        </w:rPr>
        <w:t>年；</w:t>
      </w:r>
    </w:p>
    <w:p w14:paraId="767EC515"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．供热与供冷系统为</w:t>
      </w:r>
      <w:r w:rsidRPr="00E66B3D">
        <w:rPr>
          <w:rFonts w:ascii="Times New Roman" w:eastAsia="宋体" w:hAnsi="Times New Roman" w:cs="Times New Roman"/>
          <w:color w:val="000000"/>
          <w:sz w:val="24"/>
          <w:szCs w:val="24"/>
          <w:u w:val="single"/>
        </w:rPr>
        <w:t>2</w:t>
      </w:r>
      <w:r w:rsidRPr="00E66B3D">
        <w:rPr>
          <w:rFonts w:ascii="Times New Roman" w:eastAsia="宋体" w:hAnsi="Times New Roman" w:cs="Times New Roman"/>
          <w:color w:val="000000"/>
          <w:sz w:val="24"/>
          <w:szCs w:val="24"/>
        </w:rPr>
        <w:t>个采暖期、供冷期；</w:t>
      </w:r>
    </w:p>
    <w:p w14:paraId="785BA61E"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6</w:t>
      </w:r>
      <w:r w:rsidRPr="00E66B3D">
        <w:rPr>
          <w:rFonts w:ascii="Times New Roman" w:eastAsia="宋体" w:hAnsi="Times New Roman" w:cs="Times New Roman"/>
          <w:color w:val="000000"/>
          <w:sz w:val="24"/>
          <w:szCs w:val="24"/>
        </w:rPr>
        <w:t>．住宅小区内的给排水设施、道路等配套工程为</w:t>
      </w:r>
      <w:r w:rsidRPr="00E66B3D">
        <w:rPr>
          <w:rFonts w:ascii="Times New Roman" w:eastAsia="宋体" w:hAnsi="Times New Roman" w:cs="Times New Roman"/>
          <w:color w:val="000000"/>
          <w:sz w:val="24"/>
          <w:szCs w:val="24"/>
          <w:u w:val="single"/>
        </w:rPr>
        <w:t>2</w:t>
      </w:r>
      <w:r w:rsidRPr="00E66B3D">
        <w:rPr>
          <w:rFonts w:ascii="Times New Roman" w:eastAsia="宋体" w:hAnsi="Times New Roman" w:cs="Times New Roman"/>
          <w:color w:val="000000"/>
          <w:sz w:val="24"/>
          <w:szCs w:val="24"/>
        </w:rPr>
        <w:t>年；</w:t>
      </w:r>
    </w:p>
    <w:p w14:paraId="6F00D7E3"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．其他项目保修期限约定如下：</w:t>
      </w:r>
    </w:p>
    <w:p w14:paraId="0E671D93"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u w:val="single"/>
        </w:rPr>
        <w:t>本工程质量保修期为</w:t>
      </w:r>
      <w:r w:rsidRPr="00E66B3D">
        <w:rPr>
          <w:rFonts w:ascii="Times New Roman" w:eastAsia="宋体" w:hAnsi="Times New Roman" w:cs="Times New Roman"/>
          <w:color w:val="000000"/>
          <w:sz w:val="24"/>
          <w:szCs w:val="24"/>
          <w:u w:val="single"/>
        </w:rPr>
        <w:t xml:space="preserve">   </w:t>
      </w:r>
      <w:r w:rsidRPr="00E66B3D">
        <w:rPr>
          <w:rFonts w:ascii="Times New Roman" w:eastAsia="宋体" w:hAnsi="Times New Roman" w:cs="Times New Roman"/>
          <w:color w:val="000000"/>
          <w:sz w:val="24"/>
          <w:szCs w:val="24"/>
          <w:u w:val="single"/>
        </w:rPr>
        <w:t>年</w:t>
      </w:r>
      <w:r w:rsidRPr="00E66B3D">
        <w:rPr>
          <w:rFonts w:ascii="Times New Roman" w:eastAsia="宋体" w:hAnsi="Times New Roman" w:cs="Times New Roman"/>
          <w:color w:val="000000"/>
          <w:sz w:val="24"/>
          <w:szCs w:val="24"/>
        </w:rPr>
        <w:t>。</w:t>
      </w:r>
    </w:p>
    <w:p w14:paraId="24E6387E"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质量保修期自工程竣工验收合格之日起计算。</w:t>
      </w:r>
    </w:p>
    <w:p w14:paraId="2F11F412"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三、缺陷责任期</w:t>
      </w:r>
    </w:p>
    <w:p w14:paraId="5ECD1627"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工程缺陷责任期为</w:t>
      </w:r>
      <w:r w:rsidRPr="00E66B3D">
        <w:rPr>
          <w:rFonts w:ascii="Times New Roman" w:eastAsia="宋体" w:hAnsi="Times New Roman" w:cs="Times New Roman"/>
          <w:color w:val="000000"/>
          <w:sz w:val="24"/>
          <w:szCs w:val="24"/>
          <w:u w:val="single"/>
        </w:rPr>
        <w:t xml:space="preserve">        </w:t>
      </w:r>
      <w:r w:rsidRPr="00E66B3D">
        <w:rPr>
          <w:rFonts w:ascii="Times New Roman" w:eastAsia="宋体" w:hAnsi="Times New Roman" w:cs="Times New Roman"/>
          <w:color w:val="000000"/>
          <w:sz w:val="24"/>
          <w:szCs w:val="24"/>
        </w:rPr>
        <w:t>个月，缺陷责任期自工程通过竣工验收之日起计算。单位工程先于全部工程进行验收，单位工程缺陷责任期自单位工程验收合格之日起算。</w:t>
      </w:r>
    </w:p>
    <w:p w14:paraId="7CD7B82C"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缺陷责任期终止后，发包人应退还剩余的质量保证金。</w:t>
      </w:r>
    </w:p>
    <w:p w14:paraId="7AC1604C"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lastRenderedPageBreak/>
        <w:t>四、质量保修责任</w:t>
      </w:r>
    </w:p>
    <w:p w14:paraId="67984E99"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．属于保修范围、内容的项目，承包人应当在接到保修通知之日起</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天内派人保修。承包人不在约定期限内派人保修的，发包人可以委托他人修理。</w:t>
      </w:r>
    </w:p>
    <w:p w14:paraId="590C41AF"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．发生紧急事故需抢修的，承包人在接到事故通知后，应当立即到达事故现场抢修。</w:t>
      </w:r>
    </w:p>
    <w:p w14:paraId="4640CB50"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．对于涉及</w:t>
      </w:r>
      <w:r w:rsidRPr="00E66B3D">
        <w:rPr>
          <w:rFonts w:ascii="Times New Roman" w:eastAsia="宋体" w:hAnsi="Times New Roman" w:cs="Times New Roman"/>
          <w:color w:val="000000"/>
          <w:sz w:val="24"/>
          <w:szCs w:val="24"/>
          <w:shd w:val="clear" w:color="auto" w:fill="FFFFFF"/>
        </w:rPr>
        <w:t>结构安全的质量问题，应当按照《</w:t>
      </w:r>
      <w:r w:rsidRPr="00E66B3D">
        <w:rPr>
          <w:rFonts w:ascii="Times New Roman" w:eastAsia="宋体" w:hAnsi="Times New Roman" w:cs="Times New Roman"/>
          <w:color w:val="000000"/>
          <w:sz w:val="24"/>
          <w:szCs w:val="24"/>
        </w:rPr>
        <w:t>建设工程质量管理条例》的规定，立即向当地建设行政主管部门和有关部门报告，采取安全防范措施，并由原设计人或者具有相应资质等级的设计人提出保修方案，承包人实施保修。</w:t>
      </w:r>
    </w:p>
    <w:p w14:paraId="3EC495C1"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．质量保修完成后，由发包人组织验收。</w:t>
      </w:r>
    </w:p>
    <w:p w14:paraId="16B1D0DA"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五、保修费用</w:t>
      </w:r>
    </w:p>
    <w:p w14:paraId="3EA5F677"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保修费用由造成质量缺陷的责任方承担。</w:t>
      </w:r>
    </w:p>
    <w:p w14:paraId="7FED00B4"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六、双方约定的其他工程质量保修事项</w:t>
      </w:r>
    </w:p>
    <w:p w14:paraId="4240F28D"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工程质量保修书由发包人、承包人在工程竣工验收前共同签署，作为施工合同附件，其有效期限至保修期满。</w:t>
      </w:r>
    </w:p>
    <w:p w14:paraId="50A5DA1F" w14:textId="77777777" w:rsidR="00E66B3D" w:rsidRPr="00E66B3D" w:rsidRDefault="00E66B3D" w:rsidP="00E66B3D">
      <w:pPr>
        <w:spacing w:line="360" w:lineRule="auto"/>
        <w:ind w:firstLineChars="100" w:firstLine="24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 xml:space="preserve"> </w:t>
      </w:r>
    </w:p>
    <w:p w14:paraId="05ADBB5F" w14:textId="77777777" w:rsidR="00E66B3D" w:rsidRPr="00E66B3D" w:rsidRDefault="00E66B3D" w:rsidP="00E66B3D">
      <w:pPr>
        <w:spacing w:line="480" w:lineRule="exact"/>
        <w:rPr>
          <w:rFonts w:ascii="宋体" w:eastAsia="宋体" w:hAnsi="宋体" w:cs="Times New Roman"/>
          <w:color w:val="000000"/>
          <w:sz w:val="24"/>
          <w:szCs w:val="24"/>
        </w:rPr>
      </w:pPr>
      <w:r w:rsidRPr="00E66B3D">
        <w:rPr>
          <w:rFonts w:ascii="Times New Roman" w:eastAsia="宋体" w:hAnsi="Times New Roman" w:cs="Times New Roman"/>
          <w:color w:val="000000"/>
          <w:sz w:val="24"/>
          <w:szCs w:val="24"/>
        </w:rPr>
        <w:t>发包人</w:t>
      </w:r>
      <w:r w:rsidRPr="00E66B3D">
        <w:rPr>
          <w:rFonts w:ascii="宋体" w:eastAsia="宋体" w:hAnsi="宋体" w:cs="Times New Roman"/>
          <w:color w:val="000000"/>
          <w:sz w:val="24"/>
          <w:szCs w:val="24"/>
        </w:rPr>
        <w:t>(公章)：</w:t>
      </w:r>
      <w:r w:rsidRPr="00E66B3D">
        <w:rPr>
          <w:rFonts w:ascii="Times New Roman" w:eastAsia="宋体" w:hAnsi="Times New Roman" w:cs="Times New Roman"/>
          <w:color w:val="000000"/>
          <w:sz w:val="24"/>
          <w:szCs w:val="24"/>
        </w:rPr>
        <w:t>南京市口腔医院</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承</w:t>
      </w:r>
      <w:r w:rsidRPr="00E66B3D">
        <w:rPr>
          <w:rFonts w:ascii="宋体" w:eastAsia="宋体" w:hAnsi="宋体" w:cs="Times New Roman"/>
          <w:color w:val="000000"/>
          <w:sz w:val="24"/>
          <w:szCs w:val="24"/>
        </w:rPr>
        <w:t xml:space="preserve">包人(公章)： </w:t>
      </w:r>
    </w:p>
    <w:p w14:paraId="74F9D266"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地</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址：</w:t>
      </w:r>
      <w:r w:rsidRPr="00E66B3D">
        <w:rPr>
          <w:rFonts w:ascii="Times New Roman" w:eastAsia="宋体" w:hAnsi="Times New Roman" w:cs="Times New Roman" w:hint="eastAsia"/>
          <w:color w:val="000000"/>
          <w:sz w:val="24"/>
          <w:szCs w:val="24"/>
        </w:rPr>
        <w:t>南京市</w:t>
      </w:r>
      <w:r w:rsidRPr="00E66B3D">
        <w:rPr>
          <w:rFonts w:ascii="Times New Roman" w:eastAsia="宋体" w:hAnsi="Times New Roman" w:cs="Times New Roman"/>
          <w:color w:val="000000"/>
          <w:sz w:val="24"/>
          <w:szCs w:val="24"/>
        </w:rPr>
        <w:t>玄武区中央路</w:t>
      </w:r>
      <w:r w:rsidRPr="00E66B3D">
        <w:rPr>
          <w:rFonts w:ascii="Times New Roman" w:eastAsia="宋体" w:hAnsi="Times New Roman" w:cs="Times New Roman"/>
          <w:color w:val="000000"/>
          <w:sz w:val="24"/>
          <w:szCs w:val="24"/>
        </w:rPr>
        <w:t>30</w:t>
      </w:r>
      <w:r w:rsidRPr="00E66B3D">
        <w:rPr>
          <w:rFonts w:ascii="Times New Roman" w:eastAsia="宋体" w:hAnsi="Times New Roman" w:cs="Times New Roman"/>
          <w:color w:val="000000"/>
          <w:sz w:val="24"/>
          <w:szCs w:val="24"/>
        </w:rPr>
        <w:t>号</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地</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址：</w:t>
      </w:r>
      <w:r w:rsidRPr="00E66B3D">
        <w:rPr>
          <w:rFonts w:ascii="Times New Roman" w:eastAsia="宋体" w:hAnsi="Times New Roman" w:cs="Times New Roman"/>
          <w:color w:val="000000"/>
          <w:sz w:val="24"/>
          <w:szCs w:val="24"/>
        </w:rPr>
        <w:t xml:space="preserve"> </w:t>
      </w:r>
    </w:p>
    <w:p w14:paraId="2F09774F" w14:textId="77777777" w:rsidR="00E66B3D" w:rsidRPr="00E66B3D" w:rsidRDefault="00E66B3D" w:rsidP="00E66B3D">
      <w:pPr>
        <w:spacing w:line="480" w:lineRule="exact"/>
        <w:rPr>
          <w:rFonts w:ascii="宋体" w:eastAsia="宋体" w:hAnsi="宋体" w:cs="Times New Roman"/>
          <w:color w:val="000000"/>
          <w:sz w:val="24"/>
          <w:szCs w:val="24"/>
        </w:rPr>
      </w:pPr>
      <w:r w:rsidRPr="00E66B3D">
        <w:rPr>
          <w:rFonts w:ascii="Times New Roman" w:eastAsia="宋体" w:hAnsi="Times New Roman" w:cs="Times New Roman"/>
          <w:color w:val="000000"/>
          <w:sz w:val="24"/>
          <w:szCs w:val="24"/>
        </w:rPr>
        <w:t>法定代表人</w:t>
      </w:r>
      <w:r w:rsidRPr="00E66B3D">
        <w:rPr>
          <w:rFonts w:ascii="宋体" w:eastAsia="宋体" w:hAnsi="宋体" w:cs="Times New Roman"/>
          <w:color w:val="000000"/>
          <w:sz w:val="24"/>
          <w:szCs w:val="24"/>
        </w:rPr>
        <w:t xml:space="preserve">(签字)：                      法定代表人(签字)： </w:t>
      </w:r>
    </w:p>
    <w:p w14:paraId="1932ED0A" w14:textId="77777777" w:rsidR="00E66B3D" w:rsidRPr="00E66B3D" w:rsidRDefault="00E66B3D" w:rsidP="00E66B3D">
      <w:pPr>
        <w:spacing w:line="480" w:lineRule="exact"/>
        <w:rPr>
          <w:rFonts w:ascii="宋体" w:eastAsia="宋体" w:hAnsi="宋体" w:cs="Times New Roman"/>
          <w:color w:val="000000"/>
          <w:sz w:val="24"/>
          <w:szCs w:val="24"/>
        </w:rPr>
      </w:pPr>
      <w:r w:rsidRPr="00E66B3D">
        <w:rPr>
          <w:rFonts w:ascii="宋体" w:eastAsia="宋体" w:hAnsi="宋体" w:cs="Times New Roman"/>
          <w:color w:val="000000"/>
          <w:sz w:val="24"/>
          <w:szCs w:val="24"/>
        </w:rPr>
        <w:t xml:space="preserve">或委托代理人(签字)：                    或委托代理人(签字)： </w:t>
      </w:r>
    </w:p>
    <w:p w14:paraId="51BC5C38"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电</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话：</w:t>
      </w:r>
      <w:r w:rsidRPr="00E66B3D">
        <w:rPr>
          <w:rFonts w:ascii="Times New Roman" w:eastAsia="宋体" w:hAnsi="Times New Roman" w:cs="Times New Roman"/>
          <w:color w:val="000000"/>
          <w:sz w:val="24"/>
          <w:szCs w:val="24"/>
        </w:rPr>
        <w:t>025-83620164</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电</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话：</w:t>
      </w:r>
    </w:p>
    <w:p w14:paraId="422AA40A"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传</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真：</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传</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真：</w:t>
      </w:r>
    </w:p>
    <w:p w14:paraId="78E3E959"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开户银行：交通银行南京城中支行</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开户银行：</w:t>
      </w:r>
    </w:p>
    <w:p w14:paraId="5A7BF3BE"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账</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号：</w:t>
      </w:r>
      <w:r w:rsidRPr="00E66B3D">
        <w:rPr>
          <w:rFonts w:ascii="Times New Roman" w:eastAsia="宋体" w:hAnsi="Times New Roman" w:cs="Times New Roman"/>
          <w:color w:val="000000"/>
          <w:sz w:val="24"/>
          <w:szCs w:val="24"/>
        </w:rPr>
        <w:t>320006621018170007011</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账</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号：</w:t>
      </w:r>
    </w:p>
    <w:p w14:paraId="604295F7" w14:textId="77777777" w:rsidR="00E66B3D" w:rsidRPr="00E66B3D" w:rsidRDefault="00E66B3D" w:rsidP="00E66B3D">
      <w:pPr>
        <w:spacing w:line="480" w:lineRule="exact"/>
        <w:rPr>
          <w:rFonts w:ascii="宋体" w:eastAsia="宋体" w:hAnsi="宋体" w:cs="Times New Roman"/>
          <w:color w:val="000000"/>
          <w:sz w:val="24"/>
          <w:szCs w:val="24"/>
        </w:rPr>
      </w:pPr>
      <w:r w:rsidRPr="00E66B3D">
        <w:rPr>
          <w:rFonts w:ascii="Times New Roman" w:eastAsia="宋体" w:hAnsi="Times New Roman" w:cs="Times New Roman"/>
          <w:color w:val="000000"/>
          <w:sz w:val="24"/>
          <w:szCs w:val="24"/>
        </w:rPr>
        <w:t>邮政编码：</w:t>
      </w:r>
      <w:r w:rsidRPr="00E66B3D">
        <w:rPr>
          <w:rFonts w:ascii="Times New Roman" w:eastAsia="宋体" w:hAnsi="Times New Roman" w:cs="Times New Roman"/>
          <w:color w:val="000000"/>
          <w:sz w:val="24"/>
          <w:szCs w:val="24"/>
        </w:rPr>
        <w:t>210008</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邮政编码：</w:t>
      </w:r>
      <w:r w:rsidRPr="00E66B3D">
        <w:rPr>
          <w:rFonts w:ascii="宋体" w:eastAsia="宋体" w:hAnsi="宋体" w:cs="Times New Roman" w:hint="eastAsia"/>
          <w:color w:val="000000"/>
          <w:sz w:val="24"/>
          <w:szCs w:val="24"/>
        </w:rPr>
        <w:t></w:t>
      </w:r>
    </w:p>
    <w:p w14:paraId="75800BAE" w14:textId="77777777" w:rsidR="00E66B3D" w:rsidRPr="00E66B3D" w:rsidRDefault="00E66B3D" w:rsidP="00E66B3D">
      <w:pPr>
        <w:rPr>
          <w:rFonts w:ascii="Times New Roman" w:eastAsia="宋体" w:hAnsi="Times New Roman" w:cs="Times New Roman"/>
          <w:color w:val="000000"/>
          <w:szCs w:val="24"/>
        </w:rPr>
      </w:pPr>
      <w:r w:rsidRPr="00E66B3D">
        <w:rPr>
          <w:rFonts w:ascii="Times New Roman" w:eastAsia="宋体" w:hAnsi="Times New Roman" w:cs="Times New Roman"/>
          <w:color w:val="000000"/>
          <w:szCs w:val="24"/>
        </w:rPr>
        <w:br w:type="page"/>
      </w:r>
    </w:p>
    <w:p w14:paraId="4C4D0214" w14:textId="77777777" w:rsidR="00E66B3D" w:rsidRPr="00E66B3D" w:rsidRDefault="00E66B3D" w:rsidP="00E66B3D">
      <w:pPr>
        <w:spacing w:line="360" w:lineRule="auto"/>
        <w:jc w:val="left"/>
        <w:rPr>
          <w:rFonts w:ascii="宋体" w:eastAsia="宋体" w:hAnsi="宋体" w:cs="Times New Roman"/>
          <w:b/>
          <w:color w:val="000000"/>
          <w:sz w:val="28"/>
          <w:szCs w:val="28"/>
        </w:rPr>
      </w:pPr>
      <w:r w:rsidRPr="00E66B3D">
        <w:rPr>
          <w:rFonts w:ascii="宋体" w:eastAsia="宋体" w:hAnsi="宋体" w:cs="Times New Roman" w:hint="eastAsia"/>
          <w:b/>
          <w:color w:val="000000"/>
          <w:sz w:val="28"/>
          <w:szCs w:val="28"/>
        </w:rPr>
        <w:lastRenderedPageBreak/>
        <w:t>附件</w:t>
      </w:r>
      <w:r w:rsidRPr="00E66B3D">
        <w:rPr>
          <w:rFonts w:ascii="宋体" w:eastAsia="宋体" w:hAnsi="宋体" w:cs="Times New Roman"/>
          <w:b/>
          <w:color w:val="000000"/>
          <w:sz w:val="28"/>
          <w:szCs w:val="28"/>
        </w:rPr>
        <w:t>4</w:t>
      </w:r>
      <w:r w:rsidRPr="00E66B3D">
        <w:rPr>
          <w:rFonts w:ascii="宋体" w:eastAsia="宋体" w:hAnsi="宋体" w:cs="Times New Roman" w:hint="eastAsia"/>
          <w:b/>
          <w:color w:val="000000"/>
          <w:sz w:val="28"/>
          <w:szCs w:val="28"/>
        </w:rPr>
        <w:t xml:space="preserve"> 项目负责人常驻现场承诺书</w:t>
      </w:r>
    </w:p>
    <w:p w14:paraId="41559A73" w14:textId="77777777" w:rsidR="00E66B3D" w:rsidRPr="00E66B3D" w:rsidRDefault="00E66B3D" w:rsidP="00E66B3D">
      <w:pPr>
        <w:spacing w:line="360" w:lineRule="auto"/>
        <w:jc w:val="center"/>
        <w:rPr>
          <w:rFonts w:ascii="宋体" w:eastAsia="宋体" w:hAnsi="宋体" w:cs="Times New Roman"/>
          <w:b/>
          <w:color w:val="000000"/>
          <w:sz w:val="28"/>
          <w:szCs w:val="28"/>
        </w:rPr>
      </w:pPr>
      <w:r w:rsidRPr="00E66B3D">
        <w:rPr>
          <w:rFonts w:ascii="宋体" w:eastAsia="宋体" w:hAnsi="宋体" w:cs="Times New Roman" w:hint="eastAsia"/>
          <w:b/>
          <w:color w:val="000000"/>
          <w:sz w:val="28"/>
          <w:szCs w:val="28"/>
        </w:rPr>
        <w:t>项目负责人常驻现场承诺书</w:t>
      </w:r>
    </w:p>
    <w:p w14:paraId="0C12F7CF" w14:textId="77777777" w:rsidR="00E66B3D" w:rsidRPr="00E66B3D" w:rsidRDefault="00E66B3D" w:rsidP="00E66B3D">
      <w:pPr>
        <w:spacing w:line="360" w:lineRule="auto"/>
        <w:rPr>
          <w:rFonts w:ascii="宋体" w:eastAsia="宋体" w:hAnsi="宋体" w:cs="华文仿宋"/>
          <w:color w:val="000000"/>
          <w:sz w:val="24"/>
          <w:szCs w:val="24"/>
        </w:rPr>
      </w:pPr>
      <w:r w:rsidRPr="00E66B3D">
        <w:rPr>
          <w:rFonts w:ascii="宋体" w:eastAsia="宋体" w:hAnsi="宋体" w:cs="华文仿宋" w:hint="eastAsia"/>
          <w:color w:val="000000"/>
          <w:sz w:val="24"/>
          <w:szCs w:val="24"/>
        </w:rPr>
        <w:t>致南京市口腔医院：</w:t>
      </w:r>
    </w:p>
    <w:p w14:paraId="4EB9855C"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我公司在此郑重承诺：我公司将确保项目负责人           （项目负责人姓名），</w:t>
      </w:r>
      <w:r w:rsidRPr="00E66B3D">
        <w:rPr>
          <w:rFonts w:ascii="宋体" w:eastAsia="宋体" w:hAnsi="宋体" w:cs="华文仿宋" w:hint="eastAsia"/>
          <w:color w:val="000000"/>
          <w:sz w:val="24"/>
          <w:szCs w:val="24"/>
          <w:lang w:val="zh-CN"/>
        </w:rPr>
        <w:t>项目负责人需常驻现场，每</w:t>
      </w:r>
      <w:r w:rsidRPr="00E66B3D">
        <w:rPr>
          <w:rFonts w:ascii="Times New Roman" w:eastAsia="宋体" w:hAnsi="Times New Roman" w:cs="Times New Roman"/>
          <w:color w:val="000000"/>
          <w:sz w:val="24"/>
          <w:szCs w:val="24"/>
          <w:lang w:val="zh-CN"/>
        </w:rPr>
        <w:t>周不少于</w:t>
      </w:r>
      <w:r w:rsidRPr="00E66B3D">
        <w:rPr>
          <w:rFonts w:ascii="Times New Roman" w:eastAsia="宋体" w:hAnsi="Times New Roman" w:cs="Times New Roman"/>
          <w:color w:val="000000"/>
          <w:sz w:val="24"/>
          <w:szCs w:val="24"/>
          <w:lang w:val="zh-CN"/>
        </w:rPr>
        <w:t>6</w:t>
      </w:r>
      <w:r w:rsidRPr="00E66B3D">
        <w:rPr>
          <w:rFonts w:ascii="Times New Roman" w:eastAsia="宋体" w:hAnsi="Times New Roman" w:cs="Times New Roman"/>
          <w:color w:val="000000"/>
          <w:sz w:val="24"/>
          <w:szCs w:val="24"/>
          <w:lang w:val="zh-CN"/>
        </w:rPr>
        <w:t>天，每天不少于</w:t>
      </w:r>
      <w:r w:rsidRPr="00E66B3D">
        <w:rPr>
          <w:rFonts w:ascii="Times New Roman" w:eastAsia="宋体" w:hAnsi="Times New Roman" w:cs="Times New Roman"/>
          <w:color w:val="000000"/>
          <w:sz w:val="24"/>
          <w:szCs w:val="24"/>
          <w:lang w:val="zh-CN"/>
        </w:rPr>
        <w:t>8</w:t>
      </w:r>
      <w:r w:rsidRPr="00E66B3D">
        <w:rPr>
          <w:rFonts w:ascii="Times New Roman" w:eastAsia="宋体" w:hAnsi="Times New Roman" w:cs="Times New Roman"/>
          <w:color w:val="000000"/>
          <w:sz w:val="24"/>
          <w:szCs w:val="24"/>
          <w:lang w:val="zh-CN"/>
        </w:rPr>
        <w:t>小时；项目负责人未经批准，擅自离开施工现场后，施工现场出现紧急情况或财产损失超过</w:t>
      </w:r>
      <w:r w:rsidRPr="00E66B3D">
        <w:rPr>
          <w:rFonts w:ascii="Times New Roman" w:eastAsia="宋体" w:hAnsi="Times New Roman" w:cs="Times New Roman"/>
          <w:color w:val="000000"/>
          <w:sz w:val="24"/>
          <w:szCs w:val="24"/>
          <w:lang w:val="zh-CN"/>
        </w:rPr>
        <w:t>3000</w:t>
      </w:r>
      <w:r w:rsidRPr="00E66B3D">
        <w:rPr>
          <w:rFonts w:ascii="Times New Roman" w:eastAsia="宋体" w:hAnsi="Times New Roman" w:cs="Times New Roman"/>
          <w:color w:val="000000"/>
          <w:sz w:val="24"/>
          <w:szCs w:val="24"/>
          <w:lang w:val="zh-CN"/>
        </w:rPr>
        <w:t>元或一个月内累计超过</w:t>
      </w:r>
      <w:r w:rsidRPr="00E66B3D">
        <w:rPr>
          <w:rFonts w:ascii="Times New Roman" w:eastAsia="宋体" w:hAnsi="Times New Roman" w:cs="Times New Roman"/>
          <w:color w:val="000000"/>
          <w:sz w:val="24"/>
          <w:szCs w:val="24"/>
          <w:lang w:val="zh-CN"/>
        </w:rPr>
        <w:t>3</w:t>
      </w:r>
      <w:r w:rsidRPr="00E66B3D">
        <w:rPr>
          <w:rFonts w:ascii="Times New Roman" w:eastAsia="宋体" w:hAnsi="Times New Roman" w:cs="Times New Roman"/>
          <w:color w:val="000000"/>
          <w:sz w:val="24"/>
          <w:szCs w:val="24"/>
          <w:lang w:val="zh-CN"/>
        </w:rPr>
        <w:t>次，发包人有权要求更换项目负责人，并给予每次</w:t>
      </w:r>
      <w:r w:rsidRPr="00E66B3D">
        <w:rPr>
          <w:rFonts w:ascii="Times New Roman" w:eastAsia="宋体" w:hAnsi="Times New Roman" w:cs="Times New Roman"/>
          <w:color w:val="000000"/>
          <w:sz w:val="24"/>
          <w:szCs w:val="24"/>
          <w:lang w:val="zh-CN"/>
        </w:rPr>
        <w:t>3000</w:t>
      </w:r>
      <w:r w:rsidRPr="00E66B3D">
        <w:rPr>
          <w:rFonts w:ascii="Times New Roman" w:eastAsia="宋体" w:hAnsi="Times New Roman" w:cs="Times New Roman"/>
          <w:color w:val="000000"/>
          <w:sz w:val="24"/>
          <w:szCs w:val="24"/>
          <w:lang w:val="zh-CN"/>
        </w:rPr>
        <w:t>元的违约金，由此增加的费用和（或）延误的工期由承包人承担。在合同工期内累计超过</w:t>
      </w:r>
      <w:r w:rsidRPr="00E66B3D">
        <w:rPr>
          <w:rFonts w:ascii="Times New Roman" w:eastAsia="宋体" w:hAnsi="Times New Roman" w:cs="Times New Roman"/>
          <w:color w:val="000000"/>
          <w:sz w:val="24"/>
          <w:szCs w:val="24"/>
          <w:lang w:val="zh-CN"/>
        </w:rPr>
        <w:t>5</w:t>
      </w:r>
      <w:r w:rsidRPr="00E66B3D">
        <w:rPr>
          <w:rFonts w:ascii="Times New Roman" w:eastAsia="宋体" w:hAnsi="Times New Roman" w:cs="Times New Roman"/>
          <w:color w:val="000000"/>
          <w:sz w:val="24"/>
          <w:szCs w:val="24"/>
          <w:lang w:val="zh-CN"/>
        </w:rPr>
        <w:t>次，将给予每次</w:t>
      </w:r>
      <w:r w:rsidRPr="00E66B3D">
        <w:rPr>
          <w:rFonts w:ascii="Times New Roman" w:eastAsia="宋体" w:hAnsi="Times New Roman" w:cs="Times New Roman"/>
          <w:color w:val="000000"/>
          <w:sz w:val="24"/>
          <w:szCs w:val="24"/>
          <w:lang w:val="zh-CN"/>
        </w:rPr>
        <w:t>10000</w:t>
      </w:r>
      <w:r w:rsidRPr="00E66B3D">
        <w:rPr>
          <w:rFonts w:ascii="Times New Roman" w:eastAsia="宋体" w:hAnsi="Times New Roman" w:cs="Times New Roman"/>
          <w:color w:val="000000"/>
          <w:sz w:val="24"/>
          <w:szCs w:val="24"/>
          <w:lang w:val="zh-CN"/>
        </w:rPr>
        <w:t>元违约</w:t>
      </w:r>
      <w:r w:rsidRPr="00E66B3D">
        <w:rPr>
          <w:rFonts w:ascii="宋体" w:eastAsia="宋体" w:hAnsi="宋体" w:cs="华文仿宋" w:hint="eastAsia"/>
          <w:color w:val="000000"/>
          <w:sz w:val="24"/>
          <w:szCs w:val="24"/>
          <w:lang w:val="zh-CN"/>
        </w:rPr>
        <w:t>金。上述违约金在工程结算时直接扣除</w:t>
      </w:r>
    </w:p>
    <w:p w14:paraId="3E3DE700" w14:textId="77777777" w:rsidR="00E66B3D" w:rsidRPr="00E66B3D" w:rsidRDefault="00E66B3D" w:rsidP="00E66B3D">
      <w:pPr>
        <w:spacing w:line="360" w:lineRule="auto"/>
        <w:rPr>
          <w:rFonts w:ascii="宋体" w:eastAsia="宋体" w:hAnsi="宋体" w:cs="华文仿宋"/>
          <w:color w:val="000000"/>
          <w:sz w:val="24"/>
          <w:szCs w:val="24"/>
          <w:lang w:val="zh-CN"/>
        </w:rPr>
      </w:pPr>
      <w:r w:rsidRPr="00E66B3D">
        <w:rPr>
          <w:rFonts w:ascii="宋体" w:eastAsia="宋体" w:hAnsi="宋体" w:cs="华文仿宋" w:hint="eastAsia"/>
          <w:color w:val="000000"/>
          <w:sz w:val="24"/>
          <w:szCs w:val="24"/>
          <w:lang w:val="zh-CN"/>
        </w:rPr>
        <w:t>。</w:t>
      </w:r>
    </w:p>
    <w:p w14:paraId="67D3B6E6" w14:textId="77777777" w:rsidR="00E66B3D" w:rsidRPr="00E66B3D" w:rsidRDefault="00E66B3D" w:rsidP="00E66B3D">
      <w:pPr>
        <w:spacing w:line="360" w:lineRule="auto"/>
        <w:rPr>
          <w:rFonts w:ascii="宋体" w:eastAsia="宋体" w:hAnsi="宋体" w:cs="华文仿宋"/>
          <w:color w:val="000000"/>
          <w:sz w:val="24"/>
          <w:szCs w:val="24"/>
        </w:rPr>
      </w:pPr>
    </w:p>
    <w:p w14:paraId="401C95D5" w14:textId="77777777" w:rsidR="00E66B3D" w:rsidRPr="00E66B3D" w:rsidRDefault="00E66B3D" w:rsidP="00E66B3D">
      <w:pPr>
        <w:spacing w:line="360" w:lineRule="auto"/>
        <w:rPr>
          <w:rFonts w:ascii="宋体" w:eastAsia="宋体" w:hAnsi="宋体" w:cs="华文仿宋"/>
          <w:color w:val="000000"/>
          <w:sz w:val="24"/>
          <w:szCs w:val="24"/>
        </w:rPr>
      </w:pPr>
    </w:p>
    <w:p w14:paraId="23ACE505" w14:textId="77777777" w:rsidR="00E66B3D" w:rsidRPr="00E66B3D" w:rsidRDefault="00E66B3D" w:rsidP="00E66B3D">
      <w:pPr>
        <w:spacing w:line="360" w:lineRule="auto"/>
        <w:rPr>
          <w:rFonts w:ascii="宋体" w:eastAsia="宋体" w:hAnsi="宋体" w:cs="华文仿宋"/>
          <w:color w:val="000000"/>
          <w:sz w:val="24"/>
          <w:szCs w:val="24"/>
        </w:rPr>
      </w:pPr>
    </w:p>
    <w:p w14:paraId="3ADAC616" w14:textId="77777777" w:rsidR="00E66B3D" w:rsidRPr="00E66B3D" w:rsidRDefault="00E66B3D" w:rsidP="00E66B3D">
      <w:pPr>
        <w:spacing w:line="360" w:lineRule="auto"/>
        <w:ind w:firstLineChars="2250" w:firstLine="5400"/>
        <w:rPr>
          <w:rFonts w:ascii="宋体" w:eastAsia="宋体" w:hAnsi="宋体" w:cs="华文仿宋"/>
          <w:color w:val="000000"/>
          <w:sz w:val="24"/>
          <w:szCs w:val="24"/>
        </w:rPr>
      </w:pPr>
      <w:r w:rsidRPr="00E66B3D">
        <w:rPr>
          <w:rFonts w:ascii="宋体" w:eastAsia="宋体" w:hAnsi="宋体" w:cs="华文仿宋" w:hint="eastAsia"/>
          <w:color w:val="000000"/>
          <w:sz w:val="24"/>
          <w:szCs w:val="24"/>
        </w:rPr>
        <w:t>响应人（公章）：</w:t>
      </w:r>
    </w:p>
    <w:p w14:paraId="75EE0897" w14:textId="77777777" w:rsidR="00E66B3D" w:rsidRPr="00E66B3D" w:rsidRDefault="00E66B3D" w:rsidP="00E66B3D">
      <w:pPr>
        <w:spacing w:line="360" w:lineRule="auto"/>
        <w:rPr>
          <w:rFonts w:ascii="宋体" w:eastAsia="宋体" w:hAnsi="宋体" w:cs="华文仿宋"/>
          <w:color w:val="000000"/>
          <w:sz w:val="24"/>
          <w:szCs w:val="24"/>
        </w:rPr>
      </w:pPr>
    </w:p>
    <w:p w14:paraId="47CC7773" w14:textId="77777777" w:rsidR="00E66B3D" w:rsidRPr="00E66B3D" w:rsidRDefault="00E66B3D" w:rsidP="00E66B3D">
      <w:pPr>
        <w:spacing w:line="360" w:lineRule="auto"/>
        <w:ind w:firstLineChars="2250" w:firstLine="5400"/>
        <w:rPr>
          <w:rFonts w:ascii="宋体" w:eastAsia="宋体" w:hAnsi="宋体" w:cs="华文仿宋"/>
          <w:color w:val="000000"/>
          <w:sz w:val="24"/>
          <w:szCs w:val="24"/>
        </w:rPr>
      </w:pPr>
      <w:r w:rsidRPr="00E66B3D">
        <w:rPr>
          <w:rFonts w:ascii="宋体" w:eastAsia="宋体" w:hAnsi="宋体" w:cs="华文仿宋" w:hint="eastAsia"/>
          <w:color w:val="000000"/>
          <w:sz w:val="24"/>
          <w:szCs w:val="24"/>
        </w:rPr>
        <w:t>法定代表人（盖章）:</w:t>
      </w:r>
    </w:p>
    <w:p w14:paraId="0A0F5484" w14:textId="77777777" w:rsidR="00E66B3D" w:rsidRPr="00E66B3D" w:rsidRDefault="00E66B3D" w:rsidP="00E66B3D">
      <w:pPr>
        <w:spacing w:line="360" w:lineRule="auto"/>
        <w:rPr>
          <w:rFonts w:ascii="宋体" w:eastAsia="宋体" w:hAnsi="宋体" w:cs="华文仿宋"/>
          <w:color w:val="000000"/>
          <w:sz w:val="24"/>
          <w:szCs w:val="24"/>
        </w:rPr>
      </w:pPr>
    </w:p>
    <w:p w14:paraId="092A0859" w14:textId="77777777" w:rsidR="00E66B3D" w:rsidRPr="00E66B3D" w:rsidRDefault="00E66B3D" w:rsidP="00E66B3D">
      <w:pPr>
        <w:spacing w:line="360" w:lineRule="auto"/>
        <w:ind w:firstLineChars="2250" w:firstLine="5400"/>
        <w:rPr>
          <w:rFonts w:ascii="宋体" w:eastAsia="宋体" w:hAnsi="宋体" w:cs="华文仿宋"/>
          <w:color w:val="000000"/>
          <w:sz w:val="24"/>
          <w:szCs w:val="24"/>
        </w:rPr>
      </w:pPr>
      <w:r w:rsidRPr="00E66B3D">
        <w:rPr>
          <w:rFonts w:ascii="宋体" w:eastAsia="宋体" w:hAnsi="宋体" w:cs="华文仿宋" w:hint="eastAsia"/>
          <w:color w:val="000000"/>
          <w:sz w:val="24"/>
          <w:szCs w:val="24"/>
        </w:rPr>
        <w:t>项目负责人（签字）:</w:t>
      </w:r>
    </w:p>
    <w:p w14:paraId="2C8F013F" w14:textId="77777777" w:rsidR="00E66B3D" w:rsidRPr="00E66B3D" w:rsidRDefault="00E66B3D" w:rsidP="00E66B3D">
      <w:pPr>
        <w:spacing w:line="360" w:lineRule="auto"/>
        <w:rPr>
          <w:rFonts w:ascii="宋体" w:eastAsia="宋体" w:hAnsi="宋体" w:cs="华文仿宋"/>
          <w:color w:val="000000"/>
          <w:sz w:val="24"/>
          <w:szCs w:val="24"/>
        </w:rPr>
      </w:pPr>
    </w:p>
    <w:p w14:paraId="052F893C" w14:textId="77777777" w:rsidR="00E66B3D" w:rsidRPr="00E66B3D" w:rsidRDefault="00E66B3D" w:rsidP="00E66B3D">
      <w:pPr>
        <w:spacing w:line="360" w:lineRule="auto"/>
        <w:ind w:firstLineChars="2600" w:firstLine="6240"/>
        <w:rPr>
          <w:rFonts w:ascii="宋体" w:eastAsia="宋体" w:hAnsi="宋体" w:cs="华文仿宋"/>
          <w:color w:val="000000"/>
          <w:sz w:val="24"/>
          <w:szCs w:val="24"/>
        </w:rPr>
      </w:pPr>
      <w:r w:rsidRPr="00E66B3D">
        <w:rPr>
          <w:rFonts w:ascii="宋体" w:eastAsia="宋体" w:hAnsi="宋体" w:cs="华文仿宋" w:hint="eastAsia"/>
          <w:color w:val="000000"/>
          <w:sz w:val="24"/>
          <w:szCs w:val="24"/>
        </w:rPr>
        <w:t>年    月    日</w:t>
      </w:r>
    </w:p>
    <w:p w14:paraId="0BB070E2" w14:textId="77777777" w:rsidR="00E66B3D" w:rsidRPr="00E66B3D" w:rsidRDefault="00E66B3D" w:rsidP="00E66B3D">
      <w:pPr>
        <w:rPr>
          <w:rFonts w:ascii="Times New Roman" w:eastAsia="宋体" w:hAnsi="Times New Roman" w:cs="Times New Roman"/>
          <w:color w:val="000000"/>
          <w:szCs w:val="24"/>
        </w:rPr>
      </w:pPr>
    </w:p>
    <w:p w14:paraId="0AE7366B" w14:textId="77777777" w:rsidR="00E66B3D" w:rsidRPr="00E66B3D" w:rsidRDefault="00E66B3D" w:rsidP="00E66B3D">
      <w:pPr>
        <w:pageBreakBefore/>
        <w:rPr>
          <w:rFonts w:ascii="Times New Roman" w:eastAsia="宋体" w:hAnsi="Times New Roman" w:cs="Times New Roman"/>
          <w:b/>
          <w:color w:val="000000"/>
          <w:sz w:val="28"/>
          <w:szCs w:val="28"/>
        </w:rPr>
      </w:pPr>
      <w:r w:rsidRPr="00E66B3D">
        <w:rPr>
          <w:rFonts w:ascii="Times New Roman" w:eastAsia="宋体" w:hAnsi="Times New Roman" w:cs="Times New Roman"/>
          <w:b/>
          <w:color w:val="000000"/>
          <w:sz w:val="28"/>
          <w:szCs w:val="28"/>
        </w:rPr>
        <w:lastRenderedPageBreak/>
        <w:t>附件</w:t>
      </w:r>
      <w:r w:rsidRPr="00E66B3D">
        <w:rPr>
          <w:rFonts w:ascii="Times New Roman" w:eastAsia="宋体" w:hAnsi="Times New Roman" w:cs="Times New Roman"/>
          <w:b/>
          <w:color w:val="000000"/>
          <w:sz w:val="28"/>
          <w:szCs w:val="28"/>
        </w:rPr>
        <w:t xml:space="preserve">5  </w:t>
      </w:r>
      <w:bookmarkStart w:id="17" w:name="OLE_LINK19"/>
      <w:r w:rsidRPr="00E66B3D">
        <w:rPr>
          <w:rFonts w:ascii="Times New Roman" w:eastAsia="宋体" w:hAnsi="Times New Roman" w:cs="Times New Roman"/>
          <w:b/>
          <w:color w:val="000000"/>
          <w:sz w:val="28"/>
          <w:szCs w:val="28"/>
        </w:rPr>
        <w:t>基建工程廉政建设合同</w:t>
      </w:r>
      <w:bookmarkEnd w:id="17"/>
    </w:p>
    <w:p w14:paraId="631F4FB5" w14:textId="77777777" w:rsidR="00E66B3D" w:rsidRPr="00E66B3D" w:rsidRDefault="00E66B3D" w:rsidP="00E66B3D">
      <w:pPr>
        <w:widowControl/>
        <w:spacing w:beforeLines="50" w:before="156" w:line="400" w:lineRule="exact"/>
        <w:jc w:val="center"/>
        <w:rPr>
          <w:rFonts w:ascii="宋体" w:eastAsia="宋体" w:hAnsi="宋体" w:cs="宋体"/>
          <w:b/>
          <w:kern w:val="0"/>
          <w:sz w:val="28"/>
          <w:szCs w:val="24"/>
        </w:rPr>
      </w:pPr>
      <w:r w:rsidRPr="00E66B3D">
        <w:rPr>
          <w:rFonts w:ascii="宋体" w:eastAsia="宋体" w:hAnsi="宋体" w:cs="宋体" w:hint="eastAsia"/>
          <w:b/>
          <w:kern w:val="0"/>
          <w:sz w:val="28"/>
          <w:szCs w:val="24"/>
        </w:rPr>
        <w:t>基建工程廉政建设合同</w:t>
      </w:r>
    </w:p>
    <w:p w14:paraId="4341AC5E" w14:textId="77777777" w:rsidR="00E66B3D" w:rsidRPr="00E66B3D" w:rsidRDefault="00E66B3D" w:rsidP="00E66B3D">
      <w:pPr>
        <w:jc w:val="right"/>
        <w:rPr>
          <w:rFonts w:ascii="Times New Roman" w:eastAsia="宋体" w:hAnsi="Times New Roman" w:cs="Times New Roman"/>
          <w:color w:val="000000"/>
          <w:sz w:val="24"/>
          <w:szCs w:val="24"/>
        </w:rPr>
      </w:pPr>
      <w:r w:rsidRPr="00E66B3D">
        <w:rPr>
          <w:rFonts w:ascii="宋体" w:eastAsia="宋体" w:hAnsi="宋体" w:cs="Times New Roman" w:hint="eastAsia"/>
          <w:color w:val="000000"/>
          <w:sz w:val="24"/>
          <w:szCs w:val="24"/>
        </w:rPr>
        <w:t xml:space="preserve">                               </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2025-</w:t>
      </w:r>
    </w:p>
    <w:p w14:paraId="497E7547"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     为了规范基建工程建设中的双方活动，确保基建工程建设质量，杜绝和防止工作人员发生谋取不正当利益的违法违纪行为，保护单位和当事人的合法权益，进一步强化党风廉政建设，努力实现“投资优化、工程优质、干部优秀”的工作目标，根据国家及省市工程建设有关法律法规和廉政建设规定，经双方自愿协商，签订基建工程廉政建设合同，与基建工程承包(项目)合同具有同等的法律效力。</w:t>
      </w:r>
    </w:p>
    <w:p w14:paraId="13660A8C" w14:textId="77777777" w:rsidR="00E66B3D" w:rsidRPr="00E66B3D" w:rsidRDefault="00E66B3D" w:rsidP="00E66B3D">
      <w:pPr>
        <w:jc w:val="left"/>
        <w:rPr>
          <w:rFonts w:ascii="宋体" w:eastAsia="宋体" w:hAnsi="宋体" w:cs="Times New Roman"/>
          <w:color w:val="000000"/>
          <w:sz w:val="24"/>
          <w:szCs w:val="24"/>
          <w:u w:val="single"/>
        </w:rPr>
      </w:pPr>
      <w:r w:rsidRPr="00E66B3D">
        <w:rPr>
          <w:rFonts w:ascii="宋体" w:eastAsia="宋体" w:hAnsi="宋体" w:cs="Times New Roman" w:hint="eastAsia"/>
          <w:color w:val="000000"/>
          <w:sz w:val="24"/>
          <w:szCs w:val="24"/>
        </w:rPr>
        <w:t>项目：</w:t>
      </w:r>
      <w:r w:rsidRPr="00E66B3D">
        <w:rPr>
          <w:rFonts w:ascii="宋体" w:eastAsia="宋体" w:hAnsi="宋体" w:cs="Times New Roman" w:hint="eastAsia"/>
          <w:color w:val="000000"/>
          <w:sz w:val="24"/>
          <w:szCs w:val="24"/>
          <w:u w:val="single"/>
        </w:rPr>
        <w:t xml:space="preserve">   </w:t>
      </w:r>
      <w:r w:rsidRPr="00E66B3D">
        <w:rPr>
          <w:rFonts w:ascii="宋体" w:eastAsia="宋体" w:hAnsi="宋体" w:cs="Times New Roman"/>
          <w:color w:val="000000"/>
          <w:sz w:val="24"/>
          <w:szCs w:val="24"/>
          <w:u w:val="single"/>
        </w:rPr>
        <w:t xml:space="preserve">                                </w:t>
      </w:r>
      <w:r w:rsidRPr="00E66B3D">
        <w:rPr>
          <w:rFonts w:ascii="宋体" w:eastAsia="宋体" w:hAnsi="宋体" w:cs="Times New Roman" w:hint="eastAsia"/>
          <w:color w:val="000000"/>
          <w:sz w:val="24"/>
          <w:szCs w:val="24"/>
          <w:u w:val="single"/>
        </w:rPr>
        <w:t xml:space="preserve">  </w:t>
      </w:r>
    </w:p>
    <w:p w14:paraId="4CAF69F6" w14:textId="77777777" w:rsidR="00E66B3D" w:rsidRPr="00E66B3D" w:rsidRDefault="00E66B3D" w:rsidP="00E66B3D">
      <w:pPr>
        <w:spacing w:line="400" w:lineRule="exact"/>
        <w:rPr>
          <w:rFonts w:ascii="宋体" w:eastAsia="宋体" w:hAnsi="宋体" w:cs="Times New Roman"/>
          <w:color w:val="000000"/>
          <w:sz w:val="24"/>
          <w:szCs w:val="24"/>
          <w:u w:val="single"/>
        </w:rPr>
      </w:pPr>
      <w:r w:rsidRPr="00E66B3D">
        <w:rPr>
          <w:rFonts w:ascii="宋体" w:eastAsia="宋体" w:hAnsi="宋体" w:cs="Times New Roman" w:hint="eastAsia"/>
          <w:color w:val="000000"/>
          <w:sz w:val="24"/>
          <w:szCs w:val="24"/>
        </w:rPr>
        <w:t xml:space="preserve">甲方: </w:t>
      </w:r>
      <w:r w:rsidRPr="00E66B3D">
        <w:rPr>
          <w:rFonts w:ascii="宋体" w:eastAsia="宋体" w:hAnsi="宋体" w:cs="Times New Roman" w:hint="eastAsia"/>
          <w:color w:val="000000"/>
          <w:sz w:val="24"/>
          <w:szCs w:val="24"/>
          <w:u w:val="single"/>
        </w:rPr>
        <w:t xml:space="preserve">         南京市口腔医院              </w:t>
      </w:r>
    </w:p>
    <w:p w14:paraId="0080D8B0" w14:textId="77777777" w:rsidR="00E66B3D" w:rsidRPr="00E66B3D" w:rsidRDefault="00E66B3D" w:rsidP="00E66B3D">
      <w:pPr>
        <w:spacing w:line="400" w:lineRule="exact"/>
        <w:rPr>
          <w:rFonts w:ascii="宋体" w:eastAsia="宋体" w:hAnsi="宋体" w:cs="Times New Roman"/>
          <w:color w:val="000000"/>
          <w:sz w:val="24"/>
          <w:szCs w:val="24"/>
          <w:u w:val="single"/>
        </w:rPr>
      </w:pPr>
      <w:r w:rsidRPr="00E66B3D">
        <w:rPr>
          <w:rFonts w:ascii="宋体" w:eastAsia="宋体" w:hAnsi="宋体" w:cs="Times New Roman" w:hint="eastAsia"/>
          <w:color w:val="000000"/>
          <w:sz w:val="24"/>
          <w:szCs w:val="24"/>
        </w:rPr>
        <w:t xml:space="preserve">乙方: </w:t>
      </w:r>
      <w:r w:rsidRPr="00E66B3D">
        <w:rPr>
          <w:rFonts w:ascii="宋体" w:eastAsia="宋体" w:hAnsi="宋体" w:cs="Times New Roman" w:hint="eastAsia"/>
          <w:color w:val="000000"/>
          <w:sz w:val="24"/>
          <w:szCs w:val="24"/>
          <w:u w:val="single"/>
        </w:rPr>
        <w:t xml:space="preserve">      </w:t>
      </w:r>
      <w:r w:rsidRPr="00E66B3D">
        <w:rPr>
          <w:rFonts w:ascii="宋体" w:eastAsia="宋体" w:hAnsi="宋体" w:cs="Times New Roman"/>
          <w:color w:val="000000"/>
          <w:sz w:val="24"/>
          <w:szCs w:val="24"/>
          <w:u w:val="single"/>
        </w:rPr>
        <w:t xml:space="preserve">                     </w:t>
      </w:r>
      <w:r w:rsidRPr="00E66B3D">
        <w:rPr>
          <w:rFonts w:ascii="宋体" w:eastAsia="宋体" w:hAnsi="宋体" w:cs="Times New Roman" w:hint="eastAsia"/>
          <w:color w:val="000000"/>
          <w:sz w:val="24"/>
          <w:szCs w:val="24"/>
          <w:u w:val="single"/>
        </w:rPr>
        <w:t xml:space="preserve">          </w:t>
      </w:r>
    </w:p>
    <w:p w14:paraId="6A059500" w14:textId="77777777" w:rsidR="00E66B3D" w:rsidRPr="00E66B3D" w:rsidRDefault="00E66B3D" w:rsidP="00E66B3D">
      <w:pPr>
        <w:spacing w:beforeLines="50" w:before="156" w:line="400" w:lineRule="exact"/>
        <w:rPr>
          <w:rFonts w:ascii="宋体" w:eastAsia="宋体" w:hAnsi="宋体" w:cs="Times New Roman"/>
          <w:b/>
          <w:color w:val="000000"/>
          <w:sz w:val="24"/>
          <w:szCs w:val="24"/>
        </w:rPr>
      </w:pPr>
      <w:r w:rsidRPr="00E66B3D">
        <w:rPr>
          <w:rFonts w:ascii="宋体" w:eastAsia="宋体" w:hAnsi="宋体" w:cs="Times New Roman" w:hint="eastAsia"/>
          <w:b/>
          <w:color w:val="000000"/>
          <w:sz w:val="24"/>
          <w:szCs w:val="24"/>
        </w:rPr>
        <w:t>一</w:t>
      </w:r>
      <w:r w:rsidRPr="00E66B3D">
        <w:rPr>
          <w:rFonts w:ascii="宋体" w:eastAsia="宋体" w:hAnsi="宋体" w:cs="Times New Roman"/>
          <w:b/>
          <w:color w:val="000000"/>
          <w:sz w:val="24"/>
          <w:szCs w:val="24"/>
        </w:rPr>
        <w:t>、</w:t>
      </w:r>
      <w:r w:rsidRPr="00E66B3D">
        <w:rPr>
          <w:rFonts w:ascii="宋体" w:eastAsia="宋体" w:hAnsi="宋体" w:cs="Times New Roman" w:hint="eastAsia"/>
          <w:b/>
          <w:color w:val="000000"/>
          <w:sz w:val="24"/>
          <w:szCs w:val="24"/>
        </w:rPr>
        <w:t>甲乙双方的责任</w:t>
      </w:r>
    </w:p>
    <w:p w14:paraId="733222A0"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、严格遵守国家及省市工程建设方面的有关法律法规、规章及廉政规定，确保依法、高效、廉洁实施基建工程建设活动。</w:t>
      </w:r>
    </w:p>
    <w:p w14:paraId="65674291"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、严格履行基建工程建设项目承发包合同。</w:t>
      </w:r>
    </w:p>
    <w:p w14:paraId="4571AAFD"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、甲乙双方洽谈基建工程项目事宜，应按照公开、公正、透明的原则，在本合同约定范围内进行，严禁搞不正当交易。</w:t>
      </w:r>
    </w:p>
    <w:p w14:paraId="34B97E7B"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、如发现对方在基建工程建设中有不廉洁、不公道行为，应坚决予以抵制，并及时向上级主管部门和纪检监察、司法等有关机关反映和举报。</w:t>
      </w:r>
    </w:p>
    <w:p w14:paraId="4B3614F7"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、甲乙双方某一方通过不正当手段谋取利益，由该方当事人承担为此而造成的一切经济损失和法律责任。</w:t>
      </w:r>
    </w:p>
    <w:p w14:paraId="74CF313A" w14:textId="77777777" w:rsidR="00E66B3D" w:rsidRPr="00E66B3D" w:rsidRDefault="00E66B3D" w:rsidP="00E66B3D">
      <w:pPr>
        <w:spacing w:beforeLines="50" w:before="156" w:line="400" w:lineRule="exact"/>
        <w:rPr>
          <w:rFonts w:ascii="宋体" w:eastAsia="宋体" w:hAnsi="宋体" w:cs="Times New Roman"/>
          <w:b/>
          <w:color w:val="000000"/>
          <w:sz w:val="24"/>
          <w:szCs w:val="24"/>
        </w:rPr>
      </w:pPr>
      <w:r w:rsidRPr="00E66B3D">
        <w:rPr>
          <w:rFonts w:ascii="宋体" w:eastAsia="宋体" w:hAnsi="宋体" w:cs="Times New Roman"/>
          <w:b/>
          <w:color w:val="000000"/>
          <w:sz w:val="24"/>
          <w:szCs w:val="24"/>
        </w:rPr>
        <w:t>二、甲方的责任</w:t>
      </w:r>
    </w:p>
    <w:p w14:paraId="4BA074AE"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、甲方作为基建工程项目的建设单位，在市政府及市卫健委的领导下，全面负责基建工程的进度、质量和资金管理。</w:t>
      </w:r>
    </w:p>
    <w:p w14:paraId="65A925BA"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、甲方人员必须严格执行国家及省市有关法律法规和规章制度，认真履行职责，在执行基建工程建设中做到公道正派，公正廉洁。</w:t>
      </w:r>
    </w:p>
    <w:p w14:paraId="25194DB4"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、甲方人员不得以任何形式索要和收受施工方和供货方的现金、有价证券、支付凭证、服务或礼品等。</w:t>
      </w:r>
    </w:p>
    <w:p w14:paraId="56C6B2E7"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、甲方人员不得要求和接受施工方为其装修住宅、婚丧嫁娶、家属子女工作安排以及外出旅游等提供的方便。</w:t>
      </w:r>
    </w:p>
    <w:p w14:paraId="1FCA30D2"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、甲方人员不得向施工方介绍其家属或亲友从事与甲方工程有关的材料及设备供应、工程分包等经济活动。</w:t>
      </w:r>
    </w:p>
    <w:p w14:paraId="2ABFA728"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lastRenderedPageBreak/>
        <w:t>6</w:t>
      </w:r>
      <w:r w:rsidRPr="00E66B3D">
        <w:rPr>
          <w:rFonts w:ascii="Times New Roman" w:eastAsia="宋体" w:hAnsi="Times New Roman" w:cs="Times New Roman"/>
          <w:color w:val="000000"/>
          <w:sz w:val="24"/>
          <w:szCs w:val="24"/>
        </w:rPr>
        <w:t>、甲方人员必须严守纪律，不得向乙方泄露基建工程招标、材料和物资、设备采购等内部信息。</w:t>
      </w:r>
    </w:p>
    <w:p w14:paraId="157C6C38" w14:textId="77777777" w:rsidR="00E66B3D" w:rsidRPr="00E66B3D" w:rsidRDefault="00E66B3D" w:rsidP="00E66B3D">
      <w:pPr>
        <w:spacing w:beforeLines="50" w:before="156" w:line="400" w:lineRule="exact"/>
        <w:rPr>
          <w:rFonts w:ascii="宋体" w:eastAsia="宋体" w:hAnsi="宋体" w:cs="Times New Roman"/>
          <w:b/>
          <w:color w:val="000000"/>
          <w:sz w:val="24"/>
          <w:szCs w:val="24"/>
        </w:rPr>
      </w:pPr>
      <w:r w:rsidRPr="00E66B3D">
        <w:rPr>
          <w:rFonts w:ascii="宋体" w:eastAsia="宋体" w:hAnsi="宋体" w:cs="Times New Roman"/>
          <w:b/>
          <w:color w:val="000000"/>
          <w:sz w:val="24"/>
          <w:szCs w:val="24"/>
        </w:rPr>
        <w:t>三、乙方的责任</w:t>
      </w:r>
    </w:p>
    <w:p w14:paraId="61506D25"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、乙方作为工程建设施工责任的主体，应依照基建工程建设合同，负责所承担基建工程建设项目的进度、质量、资金控制。</w:t>
      </w:r>
    </w:p>
    <w:p w14:paraId="6578053F"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、乙方必须严格遵守国家及省市工程建设的有关法律法规和规章制度，依照基建工程合同履行合同施工，精心组织、科学管理、全力以赴完成基建工程项目建设任务，确保工程质量。</w:t>
      </w:r>
    </w:p>
    <w:p w14:paraId="486E35CD"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、乙方不得以任何理由组织或邀请甲方人员参加具有娱乐、享受性质的活动。</w:t>
      </w:r>
    </w:p>
    <w:p w14:paraId="4712D33D"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、乙方不得擅自与甲方人员就工程承包、工程费用、材料及设备供应等问题进行私下商谈或达成默契。</w:t>
      </w:r>
    </w:p>
    <w:p w14:paraId="383E95DD"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、乙方不得以洽谈业务、签订经济合同、协调施工事宜等为由，邀请甲方人员外出旅游和进行高消费娱乐活动。</w:t>
      </w:r>
    </w:p>
    <w:p w14:paraId="54081CCB"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6</w:t>
      </w:r>
      <w:r w:rsidRPr="00E66B3D">
        <w:rPr>
          <w:rFonts w:ascii="Times New Roman" w:eastAsia="宋体" w:hAnsi="Times New Roman" w:cs="Times New Roman"/>
          <w:color w:val="000000"/>
          <w:sz w:val="24"/>
          <w:szCs w:val="24"/>
        </w:rPr>
        <w:t>、乙方不得以任何名义为甲方人员报销需个人支付的任何费用。</w:t>
      </w:r>
    </w:p>
    <w:p w14:paraId="56458BF5"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、乙方不得以任何其他形式向甲方工作人员赠送现金、有价证券、支付凭证、服务或礼品。</w:t>
      </w:r>
    </w:p>
    <w:p w14:paraId="45172BA4"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b/>
          <w:color w:val="000000"/>
          <w:sz w:val="24"/>
          <w:szCs w:val="24"/>
        </w:rPr>
        <w:t>四、</w:t>
      </w:r>
      <w:r w:rsidRPr="00E66B3D">
        <w:rPr>
          <w:rFonts w:ascii="Times New Roman" w:eastAsia="宋体" w:hAnsi="Times New Roman" w:cs="Times New Roman"/>
          <w:color w:val="000000"/>
          <w:sz w:val="24"/>
          <w:szCs w:val="24"/>
        </w:rPr>
        <w:t>凡违反上述条款者，是甲方人员索要的，乙方应当及时向甲方反映，甲方依据有关党纪政纪规定视情对有关人员进行批评教育直至追究纪律、刑事责任；乙方未向甲方反映或乙方主动提出给予好处的，甲方将追究乙方违约责任，乙方应按工程、设备的</w:t>
      </w: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或者乙方获利金额的</w:t>
      </w: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倍向甲方支付违约金（具体由甲方自主确定，乙方无条件接受甲方确定之比例），严重的要取消其投标资格或者终止合同，并承担由此而造成的一切损失。有犯罪嫌疑的，甲方有权举报，要求依法追究刑事责任。</w:t>
      </w:r>
    </w:p>
    <w:p w14:paraId="24F2132A"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b/>
          <w:color w:val="000000"/>
          <w:sz w:val="24"/>
          <w:szCs w:val="24"/>
        </w:rPr>
        <w:t>五、</w:t>
      </w:r>
      <w:r w:rsidRPr="00E66B3D">
        <w:rPr>
          <w:rFonts w:ascii="Times New Roman" w:eastAsia="宋体" w:hAnsi="Times New Roman" w:cs="Times New Roman"/>
          <w:color w:val="000000"/>
          <w:sz w:val="24"/>
          <w:szCs w:val="24"/>
        </w:rPr>
        <w:t>本合同自甲乙双方签字后生效，有效期为双方签订本合同之日起至工程质保期满止。</w:t>
      </w:r>
    </w:p>
    <w:p w14:paraId="75D5EAE7"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b/>
          <w:color w:val="000000"/>
          <w:sz w:val="24"/>
          <w:szCs w:val="24"/>
        </w:rPr>
        <w:t>六、</w:t>
      </w:r>
      <w:r w:rsidRPr="00E66B3D">
        <w:rPr>
          <w:rFonts w:ascii="Times New Roman" w:eastAsia="宋体" w:hAnsi="Times New Roman" w:cs="Times New Roman"/>
          <w:color w:val="000000"/>
          <w:sz w:val="24"/>
          <w:szCs w:val="24"/>
        </w:rPr>
        <w:t>本合同一式</w:t>
      </w:r>
      <w:r w:rsidRPr="00E66B3D">
        <w:rPr>
          <w:rFonts w:ascii="Times New Roman" w:eastAsia="宋体" w:hAnsi="Times New Roman" w:cs="Times New Roman" w:hint="eastAsia"/>
          <w:color w:val="000000"/>
          <w:sz w:val="24"/>
          <w:szCs w:val="24"/>
        </w:rPr>
        <w:t>叁</w:t>
      </w:r>
      <w:r w:rsidRPr="00E66B3D">
        <w:rPr>
          <w:rFonts w:ascii="Times New Roman" w:eastAsia="宋体" w:hAnsi="Times New Roman" w:cs="Times New Roman"/>
          <w:color w:val="000000"/>
          <w:sz w:val="24"/>
          <w:szCs w:val="24"/>
        </w:rPr>
        <w:t>份，甲方</w:t>
      </w:r>
      <w:r w:rsidRPr="00E66B3D">
        <w:rPr>
          <w:rFonts w:ascii="Times New Roman" w:eastAsia="宋体" w:hAnsi="Times New Roman" w:cs="Times New Roman" w:hint="eastAsia"/>
          <w:color w:val="000000"/>
          <w:sz w:val="24"/>
          <w:szCs w:val="24"/>
        </w:rPr>
        <w:t>贰</w:t>
      </w:r>
      <w:r w:rsidRPr="00E66B3D">
        <w:rPr>
          <w:rFonts w:ascii="Times New Roman" w:eastAsia="宋体" w:hAnsi="Times New Roman" w:cs="Times New Roman"/>
          <w:color w:val="000000"/>
          <w:sz w:val="24"/>
          <w:szCs w:val="24"/>
        </w:rPr>
        <w:t>份（甲方纪检监察部门执一份）、乙方</w:t>
      </w:r>
      <w:r w:rsidRPr="00E66B3D">
        <w:rPr>
          <w:rFonts w:ascii="Times New Roman" w:eastAsia="宋体" w:hAnsi="Times New Roman" w:cs="Times New Roman" w:hint="eastAsia"/>
          <w:color w:val="000000"/>
          <w:sz w:val="24"/>
          <w:szCs w:val="24"/>
        </w:rPr>
        <w:t>壹</w:t>
      </w:r>
      <w:r w:rsidRPr="00E66B3D">
        <w:rPr>
          <w:rFonts w:ascii="Times New Roman" w:eastAsia="宋体" w:hAnsi="Times New Roman" w:cs="Times New Roman"/>
          <w:color w:val="000000"/>
          <w:sz w:val="24"/>
          <w:szCs w:val="24"/>
        </w:rPr>
        <w:t>份，并从签订之日起生效。</w:t>
      </w:r>
    </w:p>
    <w:p w14:paraId="2AA1860C" w14:textId="77777777" w:rsidR="00E66B3D" w:rsidRPr="00E66B3D" w:rsidRDefault="00E66B3D" w:rsidP="00E66B3D">
      <w:pPr>
        <w:spacing w:line="400" w:lineRule="exact"/>
        <w:rPr>
          <w:rFonts w:ascii="Times New Roman" w:eastAsia="宋体" w:hAnsi="Times New Roman" w:cs="Times New Roman"/>
          <w:color w:val="000000"/>
          <w:sz w:val="24"/>
          <w:szCs w:val="24"/>
        </w:rPr>
      </w:pPr>
    </w:p>
    <w:p w14:paraId="11A04404"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甲方（盖章）：南京市口腔医院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乙方（盖章）：</w:t>
      </w:r>
    </w:p>
    <w:p w14:paraId="4C5E1622"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法定代表人（负责人）：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法定代表人（负责人）：</w:t>
      </w:r>
    </w:p>
    <w:p w14:paraId="5083F788"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科</w:t>
      </w:r>
      <w:r w:rsidRPr="00E66B3D">
        <w:rPr>
          <w:rFonts w:ascii="宋体" w:eastAsia="宋体" w:hAnsi="宋体" w:cs="Times New Roman"/>
          <w:color w:val="000000"/>
          <w:sz w:val="24"/>
          <w:szCs w:val="24"/>
        </w:rPr>
        <w:t>室负责人：</w:t>
      </w:r>
    </w:p>
    <w:p w14:paraId="71BC0CCC"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经办人签名：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经办人签名：</w:t>
      </w:r>
    </w:p>
    <w:p w14:paraId="5643D9A1"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日期:</w:t>
      </w:r>
      <w:r w:rsidRPr="00E66B3D">
        <w:rPr>
          <w:rFonts w:ascii="宋体" w:eastAsia="宋体" w:hAnsi="宋体" w:cs="Times New Roman"/>
          <w:color w:val="000000"/>
          <w:sz w:val="24"/>
          <w:szCs w:val="24"/>
        </w:rPr>
        <w:t xml:space="preserve">    年  </w:t>
      </w:r>
      <w:r w:rsidRPr="00E66B3D">
        <w:rPr>
          <w:rFonts w:ascii="宋体" w:eastAsia="宋体" w:hAnsi="宋体" w:cs="Times New Roman" w:hint="eastAsia"/>
          <w:color w:val="000000"/>
          <w:sz w:val="24"/>
          <w:szCs w:val="24"/>
        </w:rPr>
        <w:t>月</w:t>
      </w:r>
      <w:r w:rsidRPr="00E66B3D">
        <w:rPr>
          <w:rFonts w:ascii="宋体" w:eastAsia="宋体" w:hAnsi="宋体" w:cs="Times New Roman"/>
          <w:color w:val="000000"/>
          <w:sz w:val="24"/>
          <w:szCs w:val="24"/>
        </w:rPr>
        <w:t xml:space="preserve">   日 </w:t>
      </w:r>
      <w:r w:rsidRPr="00E66B3D">
        <w:rPr>
          <w:rFonts w:ascii="宋体" w:eastAsia="宋体" w:hAnsi="宋体" w:cs="Times New Roman" w:hint="eastAsia"/>
          <w:color w:val="000000"/>
          <w:sz w:val="24"/>
          <w:szCs w:val="24"/>
        </w:rPr>
        <w:t xml:space="preserve">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 xml:space="preserve">日期: </w:t>
      </w:r>
      <w:r w:rsidRPr="00E66B3D">
        <w:rPr>
          <w:rFonts w:ascii="宋体" w:eastAsia="宋体" w:hAnsi="宋体" w:cs="Times New Roman"/>
          <w:color w:val="000000"/>
          <w:sz w:val="24"/>
          <w:szCs w:val="24"/>
        </w:rPr>
        <w:t xml:space="preserve">    年  </w:t>
      </w:r>
      <w:r w:rsidRPr="00E66B3D">
        <w:rPr>
          <w:rFonts w:ascii="宋体" w:eastAsia="宋体" w:hAnsi="宋体" w:cs="Times New Roman" w:hint="eastAsia"/>
          <w:color w:val="000000"/>
          <w:sz w:val="24"/>
          <w:szCs w:val="24"/>
        </w:rPr>
        <w:t>月</w:t>
      </w:r>
      <w:r w:rsidRPr="00E66B3D">
        <w:rPr>
          <w:rFonts w:ascii="宋体" w:eastAsia="宋体" w:hAnsi="宋体" w:cs="Times New Roman"/>
          <w:color w:val="000000"/>
          <w:sz w:val="24"/>
          <w:szCs w:val="24"/>
        </w:rPr>
        <w:t xml:space="preserve">  日 </w:t>
      </w:r>
      <w:r w:rsidRPr="00E66B3D">
        <w:rPr>
          <w:rFonts w:ascii="宋体" w:eastAsia="宋体" w:hAnsi="宋体" w:cs="Times New Roman" w:hint="eastAsia"/>
          <w:color w:val="000000"/>
          <w:sz w:val="24"/>
          <w:szCs w:val="24"/>
        </w:rPr>
        <w:t xml:space="preserve">  </w:t>
      </w:r>
    </w:p>
    <w:p w14:paraId="0400E882"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kern w:val="0"/>
          <w:sz w:val="24"/>
          <w:szCs w:val="24"/>
        </w:rPr>
        <w:br w:type="page"/>
      </w:r>
    </w:p>
    <w:p w14:paraId="31E46FBC" w14:textId="77777777" w:rsidR="00E66B3D" w:rsidRPr="00E66B3D" w:rsidRDefault="00E66B3D" w:rsidP="00E66B3D">
      <w:pPr>
        <w:widowControl/>
        <w:spacing w:beforeLines="50" w:before="156" w:afterLines="50" w:after="156" w:line="400" w:lineRule="exact"/>
        <w:jc w:val="center"/>
        <w:rPr>
          <w:rFonts w:ascii="宋体" w:eastAsia="宋体" w:hAnsi="宋体" w:cs="宋体"/>
          <w:b/>
          <w:kern w:val="0"/>
          <w:sz w:val="28"/>
          <w:szCs w:val="28"/>
        </w:rPr>
      </w:pPr>
      <w:r w:rsidRPr="00E66B3D">
        <w:rPr>
          <w:rFonts w:ascii="宋体" w:eastAsia="宋体" w:hAnsi="宋体" w:cs="宋体" w:hint="eastAsia"/>
          <w:b/>
          <w:kern w:val="0"/>
          <w:sz w:val="28"/>
          <w:szCs w:val="28"/>
        </w:rPr>
        <w:lastRenderedPageBreak/>
        <w:t>安全责任书</w:t>
      </w:r>
    </w:p>
    <w:p w14:paraId="239F5518"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为确保合同履行过程中的人身财产安全及消防安全，明确甲、乙双方权利和义务，经协商一致，特签订本《责任书》共同遵守。</w:t>
      </w:r>
    </w:p>
    <w:p w14:paraId="32902C5F" w14:textId="77777777" w:rsidR="00E66B3D" w:rsidRPr="00E66B3D" w:rsidRDefault="00E66B3D" w:rsidP="00E66B3D">
      <w:pPr>
        <w:widowControl/>
        <w:spacing w:line="400" w:lineRule="exact"/>
        <w:rPr>
          <w:rFonts w:ascii="宋体" w:eastAsia="宋体" w:hAnsi="宋体" w:cs="宋体"/>
          <w:b/>
          <w:kern w:val="0"/>
          <w:sz w:val="24"/>
          <w:szCs w:val="24"/>
        </w:rPr>
      </w:pPr>
      <w:r w:rsidRPr="00E66B3D">
        <w:rPr>
          <w:rFonts w:ascii="宋体" w:eastAsia="宋体" w:hAnsi="宋体" w:cs="宋体" w:hint="eastAsia"/>
          <w:b/>
          <w:kern w:val="0"/>
          <w:sz w:val="24"/>
          <w:szCs w:val="24"/>
        </w:rPr>
        <w:t>一</w:t>
      </w:r>
      <w:r w:rsidRPr="00E66B3D">
        <w:rPr>
          <w:rFonts w:ascii="宋体" w:eastAsia="宋体" w:hAnsi="宋体" w:cs="宋体"/>
          <w:b/>
          <w:kern w:val="0"/>
          <w:sz w:val="24"/>
          <w:szCs w:val="24"/>
        </w:rPr>
        <w:t>、甲方的权利和义务</w:t>
      </w:r>
    </w:p>
    <w:p w14:paraId="60030A42"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、有权制止乙方现场作业人员的违章行为，有权拒绝违反安全</w:t>
      </w:r>
      <w:hyperlink r:id="rId11" w:tgtFrame="_blank" w:history="1">
        <w:r w:rsidRPr="00E66B3D">
          <w:rPr>
            <w:rFonts w:ascii="Times New Roman" w:eastAsia="宋体" w:hAnsi="Times New Roman" w:cs="Times New Roman"/>
            <w:color w:val="000000"/>
            <w:sz w:val="24"/>
            <w:szCs w:val="24"/>
            <w:u w:val="single"/>
          </w:rPr>
          <w:t>劳动保护</w:t>
        </w:r>
      </w:hyperlink>
      <w:r w:rsidRPr="00E66B3D">
        <w:rPr>
          <w:rFonts w:ascii="Times New Roman" w:eastAsia="宋体" w:hAnsi="Times New Roman" w:cs="Times New Roman"/>
          <w:color w:val="000000"/>
          <w:sz w:val="24"/>
          <w:szCs w:val="24"/>
        </w:rPr>
        <w:t>法</w:t>
      </w:r>
    </w:p>
    <w:p w14:paraId="6FAD6655"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规、消防法、安全操作规程的要求。</w:t>
      </w:r>
    </w:p>
    <w:p w14:paraId="6A3BBB58"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hint="eastAsia"/>
          <w:color w:val="000000"/>
          <w:sz w:val="24"/>
          <w:szCs w:val="24"/>
        </w:rPr>
        <w:t>检查作业现场的安全管理制度及现场安全管理人员落实情况。</w:t>
      </w:r>
    </w:p>
    <w:p w14:paraId="108F118A"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3</w:t>
      </w:r>
      <w:r w:rsidRPr="00E66B3D">
        <w:rPr>
          <w:rFonts w:ascii="Times New Roman" w:eastAsia="宋体" w:hAnsi="Times New Roman" w:cs="Times New Roman" w:hint="eastAsia"/>
          <w:color w:val="000000"/>
          <w:sz w:val="24"/>
          <w:szCs w:val="24"/>
        </w:rPr>
        <w:t>、监督检查乙方在作业全过程中的安全保护工作及安全操作规程的执行情况。</w:t>
      </w:r>
    </w:p>
    <w:p w14:paraId="5BA08431"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4</w:t>
      </w:r>
      <w:r w:rsidRPr="00E66B3D">
        <w:rPr>
          <w:rFonts w:ascii="Times New Roman" w:eastAsia="宋体" w:hAnsi="Times New Roman" w:cs="Times New Roman" w:hint="eastAsia"/>
          <w:color w:val="000000"/>
          <w:sz w:val="24"/>
          <w:szCs w:val="24"/>
        </w:rPr>
        <w:t>、对存在的事故隐患要求限期整改，对危及人身安全的违章操作，签发违章通知单，有权责令其立即停工整顿；乙方作业过程中存在重大隐患且执意不改，甲方有权终止合同。</w:t>
      </w:r>
    </w:p>
    <w:p w14:paraId="37FC3A52"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5</w:t>
      </w:r>
      <w:r w:rsidRPr="00E66B3D">
        <w:rPr>
          <w:rFonts w:ascii="Times New Roman" w:eastAsia="宋体" w:hAnsi="Times New Roman" w:cs="Times New Roman" w:hint="eastAsia"/>
          <w:color w:val="000000"/>
          <w:sz w:val="24"/>
          <w:szCs w:val="24"/>
        </w:rPr>
        <w:t>、向乙方宣传</w:t>
      </w:r>
      <w:r w:rsidRPr="00E66B3D">
        <w:rPr>
          <w:rFonts w:ascii="宋体" w:eastAsia="宋体" w:hAnsi="宋体" w:cs="Times New Roman" w:hint="eastAsia"/>
          <w:color w:val="000000"/>
          <w:sz w:val="24"/>
          <w:szCs w:val="24"/>
        </w:rPr>
        <w:t>政府及有关部门颁发的有关安全生产法令法规、规章制度，</w:t>
      </w:r>
      <w:r w:rsidRPr="00E66B3D">
        <w:rPr>
          <w:rFonts w:ascii="Times New Roman" w:eastAsia="宋体" w:hAnsi="Times New Roman" w:cs="Times New Roman" w:hint="eastAsia"/>
          <w:color w:val="000000"/>
          <w:sz w:val="24"/>
          <w:szCs w:val="24"/>
        </w:rPr>
        <w:t>安全操作规程及相关内容。</w:t>
      </w:r>
    </w:p>
    <w:p w14:paraId="6256328E" w14:textId="77777777" w:rsidR="00E66B3D" w:rsidRPr="00E66B3D" w:rsidRDefault="00E66B3D" w:rsidP="00E66B3D">
      <w:pPr>
        <w:spacing w:beforeLines="50" w:before="156" w:line="400" w:lineRule="exact"/>
        <w:rPr>
          <w:rFonts w:ascii="Times New Roman" w:eastAsia="宋体" w:hAnsi="Times New Roman" w:cs="Times New Roman"/>
          <w:b/>
          <w:color w:val="000000"/>
          <w:sz w:val="24"/>
          <w:szCs w:val="24"/>
        </w:rPr>
      </w:pPr>
      <w:r w:rsidRPr="00E66B3D">
        <w:rPr>
          <w:rFonts w:ascii="宋体" w:eastAsia="宋体" w:hAnsi="宋体" w:cs="Times New Roman" w:hint="eastAsia"/>
          <w:b/>
          <w:color w:val="000000"/>
          <w:sz w:val="24"/>
          <w:szCs w:val="24"/>
        </w:rPr>
        <w:t>二、</w:t>
      </w:r>
      <w:r w:rsidRPr="00E66B3D">
        <w:rPr>
          <w:rFonts w:ascii="宋体" w:eastAsia="宋体" w:hAnsi="宋体" w:cs="Times New Roman"/>
          <w:b/>
          <w:color w:val="000000"/>
          <w:sz w:val="24"/>
          <w:szCs w:val="24"/>
        </w:rPr>
        <w:t>乙方的权利和义务</w:t>
      </w:r>
    </w:p>
    <w:p w14:paraId="1FDE5877"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1</w:t>
      </w:r>
      <w:r w:rsidRPr="00E66B3D">
        <w:rPr>
          <w:rFonts w:ascii="Times New Roman" w:eastAsia="宋体" w:hAnsi="Times New Roman" w:cs="Times New Roman"/>
          <w:kern w:val="0"/>
          <w:sz w:val="24"/>
          <w:szCs w:val="24"/>
        </w:rPr>
        <w:t>、遵守政府及有关部门颁发的有关安全生产法令法规、规章制度，加强</w:t>
      </w:r>
      <w:hyperlink r:id="rId12" w:tgtFrame="_blank" w:history="1">
        <w:r w:rsidRPr="00E66B3D">
          <w:rPr>
            <w:rFonts w:ascii="Times New Roman" w:eastAsia="宋体" w:hAnsi="Times New Roman" w:cs="Times New Roman"/>
            <w:color w:val="000000"/>
            <w:kern w:val="0"/>
            <w:sz w:val="24"/>
            <w:szCs w:val="24"/>
          </w:rPr>
          <w:t>安全生产管理</w:t>
        </w:r>
      </w:hyperlink>
      <w:r w:rsidRPr="00E66B3D">
        <w:rPr>
          <w:rFonts w:ascii="Times New Roman" w:eastAsia="宋体" w:hAnsi="Times New Roman" w:cs="Times New Roman"/>
          <w:kern w:val="0"/>
          <w:sz w:val="24"/>
          <w:szCs w:val="24"/>
        </w:rPr>
        <w:t>，建立、健全</w:t>
      </w:r>
      <w:hyperlink r:id="rId13" w:tgtFrame="_blank" w:history="1">
        <w:r w:rsidRPr="00E66B3D">
          <w:rPr>
            <w:rFonts w:ascii="Times New Roman" w:eastAsia="宋体" w:hAnsi="Times New Roman" w:cs="Times New Roman"/>
            <w:color w:val="000000"/>
            <w:kern w:val="0"/>
            <w:sz w:val="24"/>
            <w:szCs w:val="24"/>
          </w:rPr>
          <w:t>安全生产责任制</w:t>
        </w:r>
      </w:hyperlink>
      <w:r w:rsidRPr="00E66B3D">
        <w:rPr>
          <w:rFonts w:ascii="Times New Roman" w:eastAsia="宋体" w:hAnsi="Times New Roman" w:cs="Times New Roman"/>
          <w:kern w:val="0"/>
          <w:sz w:val="24"/>
          <w:szCs w:val="24"/>
        </w:rPr>
        <w:t>度，完善</w:t>
      </w:r>
      <w:hyperlink r:id="rId14" w:tgtFrame="_blank" w:history="1">
        <w:r w:rsidRPr="00E66B3D">
          <w:rPr>
            <w:rFonts w:ascii="Times New Roman" w:eastAsia="宋体" w:hAnsi="Times New Roman" w:cs="Times New Roman"/>
            <w:color w:val="000000"/>
            <w:kern w:val="0"/>
            <w:sz w:val="24"/>
            <w:szCs w:val="24"/>
          </w:rPr>
          <w:t>安全生产条件</w:t>
        </w:r>
      </w:hyperlink>
      <w:r w:rsidRPr="00E66B3D">
        <w:rPr>
          <w:rFonts w:ascii="Times New Roman" w:eastAsia="宋体" w:hAnsi="Times New Roman" w:cs="Times New Roman"/>
          <w:kern w:val="0"/>
          <w:sz w:val="24"/>
          <w:szCs w:val="24"/>
        </w:rPr>
        <w:t>。</w:t>
      </w:r>
    </w:p>
    <w:p w14:paraId="2FF48FC5"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2</w:t>
      </w:r>
      <w:r w:rsidRPr="00E66B3D">
        <w:rPr>
          <w:rFonts w:ascii="Times New Roman" w:eastAsia="宋体" w:hAnsi="Times New Roman" w:cs="Times New Roman"/>
          <w:kern w:val="0"/>
          <w:sz w:val="24"/>
          <w:szCs w:val="24"/>
        </w:rPr>
        <w:t>、保证</w:t>
      </w:r>
      <w:hyperlink r:id="rId15" w:tgtFrame="_blank" w:history="1">
        <w:r w:rsidRPr="00E66B3D">
          <w:rPr>
            <w:rFonts w:ascii="Times New Roman" w:eastAsia="宋体" w:hAnsi="Times New Roman" w:cs="Times New Roman"/>
            <w:color w:val="000000"/>
            <w:kern w:val="0"/>
            <w:sz w:val="24"/>
            <w:szCs w:val="24"/>
          </w:rPr>
          <w:t>安全生产条件</w:t>
        </w:r>
      </w:hyperlink>
      <w:r w:rsidRPr="00E66B3D">
        <w:rPr>
          <w:rFonts w:ascii="Times New Roman" w:eastAsia="宋体" w:hAnsi="Times New Roman" w:cs="Times New Roman"/>
          <w:kern w:val="0"/>
          <w:sz w:val="24"/>
          <w:szCs w:val="24"/>
        </w:rPr>
        <w:t>所必需的资金投入，并对由于安全生产所必需的资金投入不足导致的后果承担责任。</w:t>
      </w:r>
    </w:p>
    <w:p w14:paraId="543C376E"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3</w:t>
      </w:r>
      <w:r w:rsidRPr="00E66B3D">
        <w:rPr>
          <w:rFonts w:ascii="Times New Roman" w:eastAsia="宋体" w:hAnsi="Times New Roman" w:cs="Times New Roman"/>
          <w:kern w:val="0"/>
          <w:sz w:val="24"/>
          <w:szCs w:val="24"/>
        </w:rPr>
        <w:t>、对从业人员进行安全生产教育和培训，保证从业人员具备必要的安全生产知识，熟悉有关的安全生产规章制度和安全操作规程，掌握本岗位的安全操作技能。经安全生产教育和培训合格的从业人员，需持证上岗作业。</w:t>
      </w:r>
    </w:p>
    <w:p w14:paraId="25276003"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4</w:t>
      </w:r>
      <w:r w:rsidRPr="00E66B3D">
        <w:rPr>
          <w:rFonts w:ascii="Times New Roman" w:eastAsia="宋体" w:hAnsi="Times New Roman" w:cs="Times New Roman"/>
          <w:kern w:val="0"/>
          <w:sz w:val="24"/>
          <w:szCs w:val="24"/>
        </w:rPr>
        <w:t>、操作过程中使用的设施设备，必须了解、掌握其安全技术特性，符合安全技术标准和防护要求，乙方在使用前和使用中应进行专人检查，采取有效的安全防护措施，并对从业人员进行专门的安全生产教育和培训。</w:t>
      </w:r>
    </w:p>
    <w:p w14:paraId="729B1FE3"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5</w:t>
      </w:r>
      <w:r w:rsidRPr="00E66B3D">
        <w:rPr>
          <w:rFonts w:ascii="Times New Roman" w:eastAsia="宋体" w:hAnsi="Times New Roman" w:cs="Times New Roman"/>
          <w:kern w:val="0"/>
          <w:sz w:val="24"/>
          <w:szCs w:val="24"/>
        </w:rPr>
        <w:t>、在有较大危险因素的场所和有关设施设备上，设置明显的安全警示标志，做好相应的安全防护措施。</w:t>
      </w:r>
    </w:p>
    <w:p w14:paraId="44234EA3"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6</w:t>
      </w:r>
      <w:r w:rsidRPr="00E66B3D">
        <w:rPr>
          <w:rFonts w:ascii="Times New Roman" w:eastAsia="宋体" w:hAnsi="Times New Roman" w:cs="Times New Roman"/>
          <w:kern w:val="0"/>
          <w:sz w:val="24"/>
          <w:szCs w:val="24"/>
        </w:rPr>
        <w:t>、教育和督促作业人员严格执行本单位的安全生产规章制度和安全操作规程；并向作业人员如实告知作业场所和工作岗位存在的危险因素、防范措施以及事故应急措施。</w:t>
      </w:r>
    </w:p>
    <w:p w14:paraId="198C90C5"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7</w:t>
      </w:r>
      <w:r w:rsidRPr="00E66B3D">
        <w:rPr>
          <w:rFonts w:ascii="Times New Roman" w:eastAsia="宋体" w:hAnsi="Times New Roman" w:cs="Times New Roman"/>
          <w:kern w:val="0"/>
          <w:sz w:val="24"/>
          <w:szCs w:val="24"/>
        </w:rPr>
        <w:t>、为作业人员提供符合国家标准或者</w:t>
      </w:r>
      <w:hyperlink r:id="rId16" w:tgtFrame="_blank" w:history="1">
        <w:r w:rsidRPr="00E66B3D">
          <w:rPr>
            <w:rFonts w:ascii="Times New Roman" w:eastAsia="宋体" w:hAnsi="Times New Roman" w:cs="Times New Roman"/>
            <w:color w:val="000000"/>
            <w:kern w:val="0"/>
            <w:sz w:val="24"/>
            <w:szCs w:val="24"/>
          </w:rPr>
          <w:t>行业标准</w:t>
        </w:r>
      </w:hyperlink>
      <w:r w:rsidRPr="00E66B3D">
        <w:rPr>
          <w:rFonts w:ascii="Times New Roman" w:eastAsia="宋体" w:hAnsi="Times New Roman" w:cs="Times New Roman"/>
          <w:kern w:val="0"/>
          <w:sz w:val="24"/>
          <w:szCs w:val="24"/>
        </w:rPr>
        <w:t>的劳动防护用品，并监督、教育从业人员按照使用规定佩戴、使用。</w:t>
      </w:r>
    </w:p>
    <w:p w14:paraId="409A88F8"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8</w:t>
      </w:r>
      <w:r w:rsidRPr="00E66B3D">
        <w:rPr>
          <w:rFonts w:ascii="Times New Roman" w:eastAsia="宋体" w:hAnsi="Times New Roman" w:cs="Times New Roman"/>
          <w:kern w:val="0"/>
          <w:sz w:val="24"/>
          <w:szCs w:val="24"/>
        </w:rPr>
        <w:t>、乙方在任何时候都应采取各种合理的预防措施，防止其员工发生任何违法、违禁、暴力或妨碍治安的行为。</w:t>
      </w:r>
    </w:p>
    <w:p w14:paraId="03855CCD" w14:textId="77777777" w:rsidR="00E66B3D" w:rsidRPr="00E66B3D" w:rsidRDefault="00E66B3D" w:rsidP="00E66B3D">
      <w:pPr>
        <w:widowControl/>
        <w:snapToGrid w:val="0"/>
        <w:spacing w:line="400" w:lineRule="exact"/>
        <w:rPr>
          <w:rFonts w:ascii="Times New Roman" w:eastAsia="宋体" w:hAnsi="Times New Roman" w:cs="Times New Roman"/>
          <w:b/>
          <w:kern w:val="0"/>
          <w:sz w:val="24"/>
          <w:szCs w:val="24"/>
        </w:rPr>
      </w:pPr>
      <w:r w:rsidRPr="00E66B3D">
        <w:rPr>
          <w:rFonts w:ascii="Times New Roman" w:eastAsia="宋体" w:hAnsi="Times New Roman" w:cs="Times New Roman"/>
          <w:b/>
          <w:kern w:val="0"/>
          <w:sz w:val="24"/>
          <w:szCs w:val="24"/>
        </w:rPr>
        <w:lastRenderedPageBreak/>
        <w:t>三、其他</w:t>
      </w:r>
    </w:p>
    <w:p w14:paraId="2E45DB9F"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1</w:t>
      </w:r>
      <w:r w:rsidRPr="00E66B3D">
        <w:rPr>
          <w:rFonts w:ascii="Times New Roman" w:eastAsia="宋体" w:hAnsi="Times New Roman" w:cs="Times New Roman"/>
          <w:kern w:val="0"/>
          <w:sz w:val="24"/>
          <w:szCs w:val="24"/>
        </w:rPr>
        <w:t>、由乙方或乙方作业人员个人责任造成的伤、残、亡事故，由乙方负责，并负责乙方作业人员个人及其家属的全部经济赔偿。</w:t>
      </w:r>
    </w:p>
    <w:p w14:paraId="4907309D"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2</w:t>
      </w:r>
      <w:r w:rsidRPr="00E66B3D">
        <w:rPr>
          <w:rFonts w:ascii="Times New Roman" w:eastAsia="宋体" w:hAnsi="Times New Roman" w:cs="Times New Roman"/>
          <w:kern w:val="0"/>
          <w:sz w:val="24"/>
          <w:szCs w:val="24"/>
        </w:rPr>
        <w:t>、乙方雇佣的作业人员，未经乙方安全培训、考核和登记者，发生了工伤事故其责任和费用由乙方负责。</w:t>
      </w:r>
    </w:p>
    <w:p w14:paraId="33E0C64F"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3</w:t>
      </w:r>
      <w:r w:rsidRPr="00E66B3D">
        <w:rPr>
          <w:rFonts w:ascii="Times New Roman" w:eastAsia="宋体" w:hAnsi="Times New Roman" w:cs="Times New Roman"/>
          <w:kern w:val="0"/>
          <w:sz w:val="24"/>
          <w:szCs w:val="24"/>
        </w:rPr>
        <w:t>、在乙方作业区域内消防事故由乙方负责。</w:t>
      </w:r>
    </w:p>
    <w:p w14:paraId="5124A548"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4</w:t>
      </w:r>
      <w:r w:rsidRPr="00E66B3D">
        <w:rPr>
          <w:rFonts w:ascii="Times New Roman" w:eastAsia="宋体" w:hAnsi="Times New Roman" w:cs="Times New Roman"/>
          <w:kern w:val="0"/>
          <w:sz w:val="24"/>
          <w:szCs w:val="24"/>
        </w:rPr>
        <w:t>、因乙方违反上述约定义务导致甲方承担经济赔偿责任或行政处罚的，甲方有权向乙方追偿，乙方应承担全部赔偿责任。</w:t>
      </w:r>
    </w:p>
    <w:p w14:paraId="05E59A2B"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5</w:t>
      </w:r>
      <w:r w:rsidRPr="00E66B3D">
        <w:rPr>
          <w:rFonts w:ascii="Times New Roman" w:eastAsia="宋体" w:hAnsi="Times New Roman" w:cs="Times New Roman"/>
          <w:kern w:val="0"/>
          <w:sz w:val="24"/>
          <w:szCs w:val="24"/>
        </w:rPr>
        <w:t>、因本《责任书》产生的任何争议，双方应协商解决，若不能达成一致，则由甲方所在地人民法院管辖。</w:t>
      </w:r>
    </w:p>
    <w:p w14:paraId="54582362"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四、本《责任书》有效期为</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年，自</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年</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月</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日起至</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年</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月</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日止。</w:t>
      </w:r>
      <w:r w:rsidRPr="00E66B3D">
        <w:rPr>
          <w:rFonts w:ascii="Times New Roman" w:eastAsia="宋体" w:hAnsi="Times New Roman" w:cs="Times New Roman"/>
          <w:kern w:val="0"/>
          <w:sz w:val="24"/>
          <w:szCs w:val="24"/>
        </w:rPr>
        <w:t xml:space="preserve"> </w:t>
      </w:r>
    </w:p>
    <w:p w14:paraId="5452568B"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五、本《责任书》一式伍份，甲方执叁份、乙方执贰份，签字或盖章后生效。</w:t>
      </w:r>
    </w:p>
    <w:p w14:paraId="75CEFA92" w14:textId="77777777" w:rsidR="00E66B3D" w:rsidRPr="00E66B3D" w:rsidRDefault="00E66B3D" w:rsidP="00E66B3D">
      <w:pPr>
        <w:widowControl/>
        <w:jc w:val="left"/>
        <w:rPr>
          <w:rFonts w:ascii="宋体" w:eastAsia="宋体" w:hAnsi="宋体" w:cs="宋体"/>
          <w:kern w:val="0"/>
          <w:sz w:val="24"/>
          <w:szCs w:val="24"/>
        </w:rPr>
      </w:pPr>
    </w:p>
    <w:p w14:paraId="206F9858" w14:textId="77777777" w:rsidR="00E66B3D" w:rsidRPr="00E66B3D" w:rsidRDefault="00E66B3D" w:rsidP="00E66B3D">
      <w:pPr>
        <w:widowControl/>
        <w:jc w:val="left"/>
        <w:rPr>
          <w:rFonts w:ascii="宋体" w:eastAsia="宋体" w:hAnsi="宋体" w:cs="宋体"/>
          <w:kern w:val="0"/>
          <w:sz w:val="24"/>
          <w:szCs w:val="24"/>
        </w:rPr>
      </w:pPr>
    </w:p>
    <w:p w14:paraId="7434319F" w14:textId="77777777" w:rsidR="00E66B3D" w:rsidRPr="00E66B3D" w:rsidRDefault="00E66B3D" w:rsidP="00E66B3D">
      <w:pPr>
        <w:widowControl/>
        <w:jc w:val="left"/>
        <w:rPr>
          <w:rFonts w:ascii="宋体" w:eastAsia="宋体" w:hAnsi="宋体" w:cs="宋体"/>
          <w:kern w:val="0"/>
          <w:sz w:val="24"/>
          <w:szCs w:val="24"/>
        </w:rPr>
      </w:pPr>
    </w:p>
    <w:p w14:paraId="11608FCF"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hint="eastAsia"/>
          <w:kern w:val="0"/>
          <w:sz w:val="24"/>
          <w:szCs w:val="24"/>
        </w:rPr>
        <w:t xml:space="preserve">甲方：南京市口腔医院                       乙方：                      </w:t>
      </w:r>
    </w:p>
    <w:p w14:paraId="4079B32B"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hint="eastAsia"/>
          <w:kern w:val="0"/>
          <w:sz w:val="24"/>
          <w:szCs w:val="24"/>
        </w:rPr>
        <w:t xml:space="preserve">                                             </w:t>
      </w:r>
    </w:p>
    <w:p w14:paraId="17DB5097" w14:textId="77777777" w:rsidR="00E66B3D" w:rsidRPr="00E66B3D" w:rsidRDefault="00E66B3D" w:rsidP="00E66B3D">
      <w:pPr>
        <w:widowControl/>
        <w:jc w:val="left"/>
        <w:rPr>
          <w:rFonts w:ascii="宋体" w:eastAsia="宋体" w:hAnsi="宋体" w:cs="宋体"/>
          <w:kern w:val="0"/>
          <w:sz w:val="24"/>
          <w:szCs w:val="24"/>
        </w:rPr>
      </w:pPr>
    </w:p>
    <w:p w14:paraId="53AF6DC5"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hint="eastAsia"/>
          <w:kern w:val="0"/>
          <w:sz w:val="24"/>
          <w:szCs w:val="24"/>
        </w:rPr>
        <w:t xml:space="preserve">委托经办人（签字）：                       </w:t>
      </w:r>
      <w:r w:rsidRPr="00E66B3D">
        <w:rPr>
          <w:rFonts w:ascii="宋体" w:eastAsia="宋体" w:hAnsi="宋体" w:cs="宋体"/>
          <w:kern w:val="0"/>
          <w:sz w:val="24"/>
          <w:szCs w:val="24"/>
        </w:rPr>
        <w:t xml:space="preserve">现场负责人（签字）： </w:t>
      </w:r>
    </w:p>
    <w:p w14:paraId="0C131242" w14:textId="77777777" w:rsidR="00E66B3D" w:rsidRPr="00E66B3D" w:rsidRDefault="00E66B3D" w:rsidP="00E66B3D">
      <w:pPr>
        <w:widowControl/>
        <w:jc w:val="left"/>
        <w:rPr>
          <w:rFonts w:ascii="宋体" w:eastAsia="宋体" w:hAnsi="宋体" w:cs="宋体"/>
          <w:kern w:val="0"/>
          <w:sz w:val="24"/>
          <w:szCs w:val="24"/>
        </w:rPr>
      </w:pPr>
    </w:p>
    <w:p w14:paraId="52B032D6"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kern w:val="0"/>
          <w:sz w:val="24"/>
          <w:szCs w:val="24"/>
        </w:rPr>
        <w:t>单位（盖章）</w:t>
      </w:r>
      <w:r w:rsidRPr="00E66B3D">
        <w:rPr>
          <w:rFonts w:ascii="宋体" w:eastAsia="宋体" w:hAnsi="宋体" w:cs="宋体" w:hint="eastAsia"/>
          <w:kern w:val="0"/>
          <w:sz w:val="24"/>
          <w:szCs w:val="24"/>
        </w:rPr>
        <w:t xml:space="preserve">                               单位（盖章）</w:t>
      </w:r>
    </w:p>
    <w:p w14:paraId="4C9B12CF" w14:textId="77777777" w:rsidR="00E66B3D" w:rsidRPr="00E66B3D" w:rsidRDefault="00E66B3D" w:rsidP="00E66B3D">
      <w:pPr>
        <w:widowControl/>
        <w:jc w:val="left"/>
        <w:rPr>
          <w:rFonts w:ascii="宋体" w:eastAsia="宋体" w:hAnsi="宋体" w:cs="宋体"/>
          <w:kern w:val="0"/>
          <w:sz w:val="24"/>
          <w:szCs w:val="24"/>
        </w:rPr>
      </w:pPr>
    </w:p>
    <w:p w14:paraId="742D6B95" w14:textId="77777777" w:rsidR="00E66B3D" w:rsidRPr="00E66B3D" w:rsidRDefault="00E66B3D" w:rsidP="00E66B3D">
      <w:pPr>
        <w:widowControl/>
        <w:ind w:firstLineChars="250" w:firstLine="600"/>
        <w:jc w:val="left"/>
        <w:rPr>
          <w:rFonts w:ascii="宋体" w:eastAsia="宋体" w:hAnsi="宋体" w:cs="宋体"/>
          <w:kern w:val="0"/>
          <w:sz w:val="24"/>
          <w:szCs w:val="24"/>
        </w:rPr>
      </w:pPr>
      <w:r w:rsidRPr="00E66B3D">
        <w:rPr>
          <w:rFonts w:ascii="宋体" w:eastAsia="宋体" w:hAnsi="宋体" w:cs="宋体"/>
          <w:kern w:val="0"/>
          <w:sz w:val="24"/>
          <w:szCs w:val="24"/>
        </w:rPr>
        <w:t xml:space="preserve">年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 xml:space="preserve">月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日</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 xml:space="preserve">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 xml:space="preserve">年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 xml:space="preserve">月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日</w:t>
      </w:r>
      <w:r w:rsidRPr="00E66B3D">
        <w:rPr>
          <w:rFonts w:ascii="宋体" w:eastAsia="宋体" w:hAnsi="宋体" w:cs="宋体" w:hint="eastAsia"/>
          <w:kern w:val="0"/>
          <w:sz w:val="24"/>
          <w:szCs w:val="24"/>
        </w:rPr>
        <w:t xml:space="preserve">  </w:t>
      </w:r>
    </w:p>
    <w:p w14:paraId="0D8531E9" w14:textId="77777777" w:rsidR="00E66B3D" w:rsidRPr="00E66B3D" w:rsidRDefault="00E66B3D" w:rsidP="00E66B3D">
      <w:pPr>
        <w:widowControl/>
        <w:spacing w:line="460" w:lineRule="exact"/>
        <w:jc w:val="left"/>
        <w:rPr>
          <w:rFonts w:ascii="Times New Roman" w:eastAsia="宋体" w:hAnsi="Times New Roman" w:cs="Times New Roman"/>
          <w:kern w:val="0"/>
          <w:sz w:val="24"/>
          <w:szCs w:val="24"/>
        </w:rPr>
      </w:pPr>
    </w:p>
    <w:p w14:paraId="49D87802" w14:textId="77777777" w:rsidR="00DF78D1" w:rsidRPr="00E66B3D" w:rsidRDefault="00DF78D1" w:rsidP="00E66B3D">
      <w:pPr>
        <w:adjustRightInd w:val="0"/>
        <w:snapToGrid w:val="0"/>
        <w:spacing w:beforeLines="50" w:before="156" w:line="400" w:lineRule="exact"/>
        <w:ind w:firstLineChars="200" w:firstLine="482"/>
        <w:rPr>
          <w:rFonts w:ascii="Times New Roman" w:eastAsia="宋体" w:hAnsi="Times New Roman" w:cs="Times New Roman"/>
          <w:b/>
          <w:bCs/>
          <w:color w:val="000000"/>
          <w:sz w:val="24"/>
          <w:szCs w:val="24"/>
          <w:lang w:val="zh-CN"/>
        </w:rPr>
      </w:pPr>
    </w:p>
    <w:sectPr w:rsidR="00DF78D1" w:rsidRPr="00E66B3D" w:rsidSect="003324B5">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D4B04" w14:textId="77777777" w:rsidR="00F65D01" w:rsidRDefault="00F65D01"/>
  </w:endnote>
  <w:endnote w:type="continuationSeparator" w:id="0">
    <w:p w14:paraId="12381021" w14:textId="77777777" w:rsidR="00F65D01" w:rsidRDefault="00F65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EAB74" w14:textId="77777777" w:rsidR="00F65D01" w:rsidRDefault="00F65D01"/>
  </w:footnote>
  <w:footnote w:type="continuationSeparator" w:id="0">
    <w:p w14:paraId="36BC538D" w14:textId="77777777" w:rsidR="00F65D01" w:rsidRDefault="00F65D0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D5"/>
    <w:rsid w:val="001276A1"/>
    <w:rsid w:val="001279DE"/>
    <w:rsid w:val="00145888"/>
    <w:rsid w:val="001566F4"/>
    <w:rsid w:val="0021130E"/>
    <w:rsid w:val="00251D4B"/>
    <w:rsid w:val="002D24D5"/>
    <w:rsid w:val="002E06E7"/>
    <w:rsid w:val="00314991"/>
    <w:rsid w:val="00322364"/>
    <w:rsid w:val="003324B5"/>
    <w:rsid w:val="003B0A03"/>
    <w:rsid w:val="003E5B93"/>
    <w:rsid w:val="004B6C39"/>
    <w:rsid w:val="004E52C6"/>
    <w:rsid w:val="00523279"/>
    <w:rsid w:val="00562CEA"/>
    <w:rsid w:val="005702F0"/>
    <w:rsid w:val="005803EE"/>
    <w:rsid w:val="0058172C"/>
    <w:rsid w:val="005F0DD0"/>
    <w:rsid w:val="0063420B"/>
    <w:rsid w:val="006A72E9"/>
    <w:rsid w:val="006D2345"/>
    <w:rsid w:val="006D32C2"/>
    <w:rsid w:val="006D5124"/>
    <w:rsid w:val="006E536C"/>
    <w:rsid w:val="00704D86"/>
    <w:rsid w:val="00714341"/>
    <w:rsid w:val="007617DE"/>
    <w:rsid w:val="00851F72"/>
    <w:rsid w:val="008C1145"/>
    <w:rsid w:val="008E732E"/>
    <w:rsid w:val="009455F4"/>
    <w:rsid w:val="00963308"/>
    <w:rsid w:val="009C7F18"/>
    <w:rsid w:val="00A30FC8"/>
    <w:rsid w:val="00A36200"/>
    <w:rsid w:val="00A50BAB"/>
    <w:rsid w:val="00A66E32"/>
    <w:rsid w:val="00A8089B"/>
    <w:rsid w:val="00B55AD7"/>
    <w:rsid w:val="00C162BD"/>
    <w:rsid w:val="00C91B2A"/>
    <w:rsid w:val="00CE25C5"/>
    <w:rsid w:val="00CF009E"/>
    <w:rsid w:val="00CF610E"/>
    <w:rsid w:val="00D8341C"/>
    <w:rsid w:val="00DB15CE"/>
    <w:rsid w:val="00DC5C49"/>
    <w:rsid w:val="00DD3EAF"/>
    <w:rsid w:val="00DF78D1"/>
    <w:rsid w:val="00E34664"/>
    <w:rsid w:val="00E66B3D"/>
    <w:rsid w:val="00E77F8D"/>
    <w:rsid w:val="00F65D01"/>
    <w:rsid w:val="00FC3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9004"/>
  <w15:chartTrackingRefBased/>
  <w15:docId w15:val="{099A4203-6786-4C28-AF76-EE2C0C74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5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66B3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63420B"/>
    <w:rPr>
      <w:sz w:val="21"/>
      <w:szCs w:val="21"/>
    </w:rPr>
  </w:style>
  <w:style w:type="paragraph" w:styleId="a5">
    <w:name w:val="annotation text"/>
    <w:basedOn w:val="a"/>
    <w:link w:val="a6"/>
    <w:uiPriority w:val="99"/>
    <w:semiHidden/>
    <w:unhideWhenUsed/>
    <w:rsid w:val="0063420B"/>
    <w:pPr>
      <w:jc w:val="left"/>
    </w:pPr>
  </w:style>
  <w:style w:type="character" w:customStyle="1" w:styleId="a6">
    <w:name w:val="批注文字 字符"/>
    <w:basedOn w:val="a0"/>
    <w:link w:val="a5"/>
    <w:uiPriority w:val="99"/>
    <w:semiHidden/>
    <w:rsid w:val="0063420B"/>
  </w:style>
  <w:style w:type="paragraph" w:styleId="a7">
    <w:name w:val="annotation subject"/>
    <w:basedOn w:val="a5"/>
    <w:next w:val="a5"/>
    <w:link w:val="a8"/>
    <w:uiPriority w:val="99"/>
    <w:semiHidden/>
    <w:unhideWhenUsed/>
    <w:rsid w:val="0063420B"/>
    <w:rPr>
      <w:b/>
      <w:bCs/>
    </w:rPr>
  </w:style>
  <w:style w:type="character" w:customStyle="1" w:styleId="a8">
    <w:name w:val="批注主题 字符"/>
    <w:basedOn w:val="a6"/>
    <w:link w:val="a7"/>
    <w:uiPriority w:val="99"/>
    <w:semiHidden/>
    <w:rsid w:val="0063420B"/>
    <w:rPr>
      <w:b/>
      <w:bCs/>
    </w:rPr>
  </w:style>
  <w:style w:type="paragraph" w:styleId="a9">
    <w:name w:val="Balloon Text"/>
    <w:basedOn w:val="a"/>
    <w:link w:val="aa"/>
    <w:uiPriority w:val="99"/>
    <w:semiHidden/>
    <w:unhideWhenUsed/>
    <w:rsid w:val="0063420B"/>
    <w:rPr>
      <w:sz w:val="18"/>
      <w:szCs w:val="18"/>
    </w:rPr>
  </w:style>
  <w:style w:type="character" w:customStyle="1" w:styleId="aa">
    <w:name w:val="批注框文本 字符"/>
    <w:basedOn w:val="a0"/>
    <w:link w:val="a9"/>
    <w:uiPriority w:val="99"/>
    <w:semiHidden/>
    <w:rsid w:val="0063420B"/>
    <w:rPr>
      <w:sz w:val="18"/>
      <w:szCs w:val="18"/>
    </w:rPr>
  </w:style>
  <w:style w:type="paragraph" w:styleId="ab">
    <w:name w:val="header"/>
    <w:basedOn w:val="a"/>
    <w:link w:val="ac"/>
    <w:uiPriority w:val="99"/>
    <w:unhideWhenUsed/>
    <w:rsid w:val="00A30FC8"/>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A30FC8"/>
    <w:rPr>
      <w:sz w:val="18"/>
      <w:szCs w:val="18"/>
    </w:rPr>
  </w:style>
  <w:style w:type="paragraph" w:styleId="ad">
    <w:name w:val="footer"/>
    <w:basedOn w:val="a"/>
    <w:link w:val="ae"/>
    <w:uiPriority w:val="99"/>
    <w:unhideWhenUsed/>
    <w:rsid w:val="00A30FC8"/>
    <w:pPr>
      <w:tabs>
        <w:tab w:val="center" w:pos="4153"/>
        <w:tab w:val="right" w:pos="8306"/>
      </w:tabs>
      <w:snapToGrid w:val="0"/>
      <w:jc w:val="left"/>
    </w:pPr>
    <w:rPr>
      <w:sz w:val="18"/>
      <w:szCs w:val="18"/>
    </w:rPr>
  </w:style>
  <w:style w:type="character" w:customStyle="1" w:styleId="ae">
    <w:name w:val="页脚 字符"/>
    <w:basedOn w:val="a0"/>
    <w:link w:val="ad"/>
    <w:uiPriority w:val="99"/>
    <w:rsid w:val="00A30F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xlsx"/><Relationship Id="rId13" Type="http://schemas.openxmlformats.org/officeDocument/2006/relationships/hyperlink" Target="http://zhidao.baidu.com/search?word=%E5%AE%89%E5%85%A8%E7%94%9F%E4%BA%A7%E8%B4%A3%E4%BB%BB%E5%88%B6&amp;fr=qb_search_exp&amp;ie=utf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zhidao.baidu.com/search?word=%E5%AE%89%E5%85%A8%E7%94%9F%E4%BA%A7%E7%AE%A1%E7%90%86&amp;fr=qb_search_exp&amp;ie=utf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hidao.baidu.com/search?word=%E8%A1%8C%E4%B8%9A%E6%A0%87%E5%87%86&amp;fr=qb_search_exp&amp;ie=utf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idao.baidu.com/search?word=%E5%8A%B3%E5%8A%A8%E4%BF%9D%E6%8A%A4&amp;fr=qb_search_exp&amp;ie=utf8" TargetMode="External"/><Relationship Id="rId5" Type="http://schemas.openxmlformats.org/officeDocument/2006/relationships/footnotes" Target="footnotes.xml"/><Relationship Id="rId15" Type="http://schemas.openxmlformats.org/officeDocument/2006/relationships/hyperlink" Target="http://zhidao.baidu.com/search?word=%E5%AE%89%E5%85%A8%E7%94%9F%E4%BA%A7%E6%9D%A1%E4%BB%B6&amp;fr=qb_search_exp&amp;ie=utf8" TargetMode="External"/><Relationship Id="rId10" Type="http://schemas.openxmlformats.org/officeDocument/2006/relationships/package" Target="embeddings/Microsoft_Excel____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zhidao.baidu.com/search?word=%E5%AE%89%E5%85%A8%E7%94%9F%E4%BA%A7%E6%9D%A1%E4%BB%B6&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25</Pages>
  <Words>2243</Words>
  <Characters>12788</Characters>
  <Application>Microsoft Office Word</Application>
  <DocSecurity>0</DocSecurity>
  <Lines>106</Lines>
  <Paragraphs>30</Paragraphs>
  <ScaleCrop>false</ScaleCrop>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2026-01-19T07:32:00Z</dcterms:created>
  <dcterms:modified xsi:type="dcterms:W3CDTF">2026-01-19T07:53:00Z</dcterms:modified>
</cp:coreProperties>
</file>