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37819">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27B5AD54">
      <w:pPr>
        <w:autoSpaceDE w:val="0"/>
        <w:autoSpaceDN w:val="0"/>
        <w:adjustRightInd w:val="0"/>
        <w:rPr>
          <w:rFonts w:ascii="黑体" w:eastAsia="黑体"/>
          <w:color w:val="000000"/>
          <w:sz w:val="32"/>
          <w:szCs w:val="32"/>
          <w:lang w:val="zh-CN"/>
        </w:rPr>
      </w:pPr>
    </w:p>
    <w:p w14:paraId="6354B998">
      <w:pPr>
        <w:autoSpaceDE w:val="0"/>
        <w:autoSpaceDN w:val="0"/>
        <w:adjustRightInd w:val="0"/>
        <w:rPr>
          <w:rFonts w:ascii="黑体" w:eastAsia="黑体"/>
          <w:color w:val="000000"/>
          <w:sz w:val="32"/>
          <w:szCs w:val="32"/>
          <w:lang w:val="zh-CN"/>
        </w:rPr>
      </w:pPr>
    </w:p>
    <w:p w14:paraId="0BC8F9A9">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4906AEC0">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619CB97F">
            <w:pPr>
              <w:autoSpaceDE w:val="0"/>
              <w:autoSpaceDN w:val="0"/>
              <w:adjustRightInd w:val="0"/>
              <w:ind w:firstLine="1980" w:firstLineChars="450"/>
              <w:jc w:val="center"/>
              <w:rPr>
                <w:rFonts w:ascii="黑体" w:eastAsia="黑体"/>
                <w:color w:val="000000"/>
                <w:sz w:val="44"/>
                <w:szCs w:val="44"/>
                <w:lang w:val="zh-CN"/>
              </w:rPr>
            </w:pPr>
          </w:p>
          <w:p w14:paraId="19534DD0">
            <w:pPr>
              <w:autoSpaceDE w:val="0"/>
              <w:autoSpaceDN w:val="0"/>
              <w:adjustRightInd w:val="0"/>
              <w:ind w:firstLine="1980" w:firstLineChars="450"/>
              <w:jc w:val="center"/>
              <w:rPr>
                <w:rFonts w:ascii="黑体" w:eastAsia="黑体"/>
                <w:color w:val="000000"/>
                <w:sz w:val="44"/>
                <w:szCs w:val="44"/>
                <w:lang w:val="zh-CN"/>
              </w:rPr>
            </w:pPr>
          </w:p>
          <w:p w14:paraId="5EDB85C2">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NJKQ-2025CG042</w:t>
            </w:r>
          </w:p>
          <w:p w14:paraId="068300EF">
            <w:pPr>
              <w:autoSpaceDE w:val="0"/>
              <w:autoSpaceDN w:val="0"/>
              <w:adjustRightInd w:val="0"/>
              <w:ind w:firstLine="1320" w:firstLineChars="300"/>
              <w:rPr>
                <w:rFonts w:ascii="黑体" w:eastAsia="黑体"/>
                <w:color w:val="000000"/>
                <w:sz w:val="44"/>
                <w:szCs w:val="44"/>
                <w:lang w:val="zh-CN"/>
              </w:rPr>
            </w:pPr>
            <w:r>
              <w:rPr>
                <w:rFonts w:hint="eastAsia" w:ascii="黑体" w:eastAsia="黑体"/>
                <w:color w:val="000000"/>
                <w:sz w:val="44"/>
                <w:szCs w:val="44"/>
                <w:lang w:val="zh-CN"/>
              </w:rPr>
              <w:t>项目名称：心电监护仪（病人监护仪）</w:t>
            </w:r>
          </w:p>
        </w:tc>
      </w:tr>
    </w:tbl>
    <w:p w14:paraId="0076CC34">
      <w:pPr>
        <w:jc w:val="center"/>
        <w:rPr>
          <w:rFonts w:ascii="黑体" w:eastAsia="黑体"/>
          <w:color w:val="000000"/>
          <w:sz w:val="44"/>
          <w:szCs w:val="44"/>
          <w:lang w:val="zh-CN"/>
        </w:rPr>
      </w:pPr>
    </w:p>
    <w:p w14:paraId="2C9F9A9E">
      <w:pPr>
        <w:autoSpaceDE w:val="0"/>
        <w:autoSpaceDN w:val="0"/>
        <w:adjustRightInd w:val="0"/>
        <w:rPr>
          <w:rFonts w:ascii="黑体" w:eastAsia="黑体"/>
          <w:color w:val="000000"/>
          <w:sz w:val="32"/>
          <w:szCs w:val="32"/>
          <w:lang w:val="zh-CN"/>
        </w:rPr>
      </w:pPr>
    </w:p>
    <w:p w14:paraId="67AC3274">
      <w:pPr>
        <w:autoSpaceDE w:val="0"/>
        <w:autoSpaceDN w:val="0"/>
        <w:adjustRightInd w:val="0"/>
        <w:rPr>
          <w:rFonts w:ascii="黑体" w:eastAsia="黑体"/>
          <w:color w:val="000000"/>
          <w:sz w:val="32"/>
          <w:szCs w:val="32"/>
          <w:lang w:val="zh-CN"/>
        </w:rPr>
      </w:pPr>
    </w:p>
    <w:p w14:paraId="6446E0B2">
      <w:pPr>
        <w:autoSpaceDE w:val="0"/>
        <w:autoSpaceDN w:val="0"/>
        <w:adjustRightInd w:val="0"/>
        <w:rPr>
          <w:rFonts w:ascii="黑体" w:eastAsia="黑体"/>
          <w:color w:val="000000"/>
          <w:sz w:val="32"/>
          <w:szCs w:val="32"/>
          <w:lang w:val="zh-CN"/>
        </w:rPr>
      </w:pPr>
    </w:p>
    <w:p w14:paraId="3F121511">
      <w:pPr>
        <w:autoSpaceDE w:val="0"/>
        <w:autoSpaceDN w:val="0"/>
        <w:adjustRightInd w:val="0"/>
        <w:rPr>
          <w:rFonts w:ascii="黑体" w:eastAsia="黑体"/>
          <w:color w:val="000000"/>
          <w:sz w:val="32"/>
          <w:szCs w:val="32"/>
          <w:lang w:val="zh-CN"/>
        </w:rPr>
      </w:pPr>
    </w:p>
    <w:p w14:paraId="24C0B055">
      <w:pPr>
        <w:autoSpaceDE w:val="0"/>
        <w:autoSpaceDN w:val="0"/>
        <w:adjustRightInd w:val="0"/>
        <w:rPr>
          <w:rFonts w:ascii="黑体" w:eastAsia="黑体"/>
          <w:color w:val="000000"/>
          <w:sz w:val="32"/>
          <w:szCs w:val="32"/>
          <w:lang w:val="zh-CN"/>
        </w:rPr>
      </w:pPr>
    </w:p>
    <w:p w14:paraId="14F2BA3D">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5CBF584D">
      <w:pPr>
        <w:autoSpaceDE w:val="0"/>
        <w:autoSpaceDN w:val="0"/>
        <w:adjustRightInd w:val="0"/>
        <w:jc w:val="center"/>
        <w:rPr>
          <w:rFonts w:ascii="黑体" w:eastAsia="黑体"/>
          <w:color w:val="000000"/>
          <w:sz w:val="44"/>
          <w:szCs w:val="44"/>
          <w:lang w:val="zh-CN"/>
        </w:rPr>
      </w:pPr>
    </w:p>
    <w:p w14:paraId="573BF783">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二O二五年五月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7C421D80">
      <w:pPr>
        <w:autoSpaceDE w:val="0"/>
        <w:autoSpaceDN w:val="0"/>
        <w:adjustRightInd w:val="0"/>
        <w:ind w:firstLine="420"/>
        <w:rPr>
          <w:color w:val="000000"/>
          <w:szCs w:val="21"/>
          <w:lang w:val="zh-CN"/>
        </w:rPr>
      </w:pPr>
    </w:p>
    <w:p w14:paraId="7062690F">
      <w:pPr>
        <w:rPr>
          <w:color w:val="000000"/>
          <w:szCs w:val="21"/>
        </w:rPr>
      </w:pPr>
      <w:r>
        <w:rPr>
          <w:rFonts w:hint="eastAsia"/>
          <w:color w:val="000000"/>
          <w:szCs w:val="21"/>
        </w:rPr>
        <w:t>南京市口腔医院就心电监护仪（病人监护仪）项目进行竞争性比选采购，有关事宜公告如下：</w:t>
      </w:r>
    </w:p>
    <w:p w14:paraId="659E151F">
      <w:pPr>
        <w:rPr>
          <w:color w:val="000000"/>
          <w:szCs w:val="21"/>
        </w:rPr>
      </w:pPr>
      <w:r>
        <w:rPr>
          <w:rFonts w:hint="eastAsia"/>
          <w:color w:val="000000"/>
          <w:szCs w:val="21"/>
        </w:rPr>
        <w:t>一、采购项目信息：</w:t>
      </w:r>
    </w:p>
    <w:p w14:paraId="258BFD7A">
      <w:pPr>
        <w:rPr>
          <w:color w:val="000000"/>
          <w:szCs w:val="21"/>
        </w:rPr>
      </w:pPr>
      <w:r>
        <w:rPr>
          <w:rFonts w:hint="eastAsia"/>
          <w:color w:val="000000"/>
          <w:szCs w:val="21"/>
        </w:rPr>
        <w:t>1.项目编号：NJKQ-</w:t>
      </w:r>
      <w:r>
        <w:rPr>
          <w:color w:val="000000"/>
          <w:szCs w:val="21"/>
        </w:rPr>
        <w:t>2025CG042</w:t>
      </w:r>
    </w:p>
    <w:p w14:paraId="1F38BC4B">
      <w:pPr>
        <w:rPr>
          <w:color w:val="000000"/>
          <w:szCs w:val="21"/>
        </w:rPr>
      </w:pPr>
      <w:r>
        <w:rPr>
          <w:rFonts w:hint="eastAsia"/>
          <w:color w:val="000000"/>
          <w:szCs w:val="21"/>
        </w:rPr>
        <w:t>2.项目名称：心电监护仪（病人监护仪）</w:t>
      </w:r>
    </w:p>
    <w:p w14:paraId="4F796833">
      <w:pPr>
        <w:rPr>
          <w:color w:val="000000"/>
          <w:szCs w:val="21"/>
        </w:rPr>
      </w:pPr>
      <w:r>
        <w:rPr>
          <w:rFonts w:hint="eastAsia"/>
          <w:color w:val="000000"/>
          <w:szCs w:val="21"/>
        </w:rPr>
        <w:t>3.采购项目用途、数量、简要技术要求等：详见采购文件</w:t>
      </w:r>
    </w:p>
    <w:p w14:paraId="541EC5BB">
      <w:pPr>
        <w:rPr>
          <w:color w:val="000000"/>
          <w:szCs w:val="21"/>
        </w:rPr>
      </w:pPr>
      <w:r>
        <w:rPr>
          <w:rFonts w:hint="eastAsia"/>
          <w:color w:val="000000"/>
          <w:szCs w:val="21"/>
        </w:rPr>
        <w:t xml:space="preserve">4.采购项目内容: </w:t>
      </w:r>
    </w:p>
    <w:p w14:paraId="7DAD4EEE">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14:paraId="0CDB3368">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627E01F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69853C1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2A55523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614E4CA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7671A0A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是否接受进口</w:t>
            </w:r>
          </w:p>
        </w:tc>
      </w:tr>
      <w:tr w14:paraId="72982BF5">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325FAF21">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458E3A6E">
            <w:pPr>
              <w:spacing w:line="340" w:lineRule="exact"/>
              <w:jc w:val="center"/>
              <w:rPr>
                <w:rFonts w:ascii="微软雅黑" w:hAnsi="微软雅黑" w:eastAsia="微软雅黑"/>
                <w:color w:val="000000"/>
                <w:szCs w:val="21"/>
              </w:rPr>
            </w:pPr>
            <w:r>
              <w:rPr>
                <w:rFonts w:hint="eastAsia"/>
                <w:color w:val="000000"/>
                <w:szCs w:val="21"/>
              </w:rPr>
              <w:t>心电监护仪（病人监护仪）</w:t>
            </w:r>
          </w:p>
        </w:tc>
        <w:tc>
          <w:tcPr>
            <w:tcW w:w="987" w:type="dxa"/>
            <w:tcBorders>
              <w:top w:val="single" w:color="auto" w:sz="8" w:space="0"/>
              <w:left w:val="single" w:color="auto" w:sz="8" w:space="0"/>
              <w:bottom w:val="single" w:color="auto" w:sz="8" w:space="0"/>
              <w:right w:val="single" w:color="auto" w:sz="8" w:space="0"/>
            </w:tcBorders>
            <w:vAlign w:val="center"/>
          </w:tcPr>
          <w:p w14:paraId="6B604004">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w:t>
            </w:r>
          </w:p>
        </w:tc>
        <w:tc>
          <w:tcPr>
            <w:tcW w:w="1271" w:type="dxa"/>
            <w:tcBorders>
              <w:top w:val="single" w:color="auto" w:sz="8" w:space="0"/>
              <w:left w:val="single" w:color="auto" w:sz="8" w:space="0"/>
              <w:bottom w:val="single" w:color="auto" w:sz="8" w:space="0"/>
              <w:right w:val="single" w:color="auto" w:sz="8" w:space="0"/>
            </w:tcBorders>
            <w:vAlign w:val="center"/>
          </w:tcPr>
          <w:p w14:paraId="27C22163">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6</w:t>
            </w:r>
          </w:p>
        </w:tc>
        <w:tc>
          <w:tcPr>
            <w:tcW w:w="1123" w:type="dxa"/>
            <w:tcBorders>
              <w:top w:val="single" w:color="auto" w:sz="8" w:space="0"/>
              <w:left w:val="single" w:color="auto" w:sz="8" w:space="0"/>
              <w:bottom w:val="single" w:color="auto" w:sz="8" w:space="0"/>
              <w:right w:val="single" w:color="auto" w:sz="8" w:space="0"/>
            </w:tcBorders>
            <w:vAlign w:val="center"/>
          </w:tcPr>
          <w:p w14:paraId="6AC70B1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否</w:t>
            </w:r>
            <w:r>
              <w:rPr>
                <w:rFonts w:ascii="微软雅黑" w:hAnsi="微软雅黑" w:eastAsia="微软雅黑"/>
                <w:color w:val="000000"/>
                <w:szCs w:val="21"/>
              </w:rPr>
              <w:t> </w:t>
            </w:r>
          </w:p>
        </w:tc>
      </w:tr>
    </w:tbl>
    <w:p w14:paraId="0FE50ADC">
      <w:pPr>
        <w:rPr>
          <w:color w:val="000000"/>
          <w:szCs w:val="21"/>
        </w:rPr>
      </w:pPr>
    </w:p>
    <w:p w14:paraId="18246C52">
      <w:pPr>
        <w:rPr>
          <w:color w:val="000000"/>
          <w:szCs w:val="21"/>
        </w:rPr>
      </w:pPr>
      <w:r>
        <w:rPr>
          <w:rFonts w:hint="eastAsia"/>
          <w:color w:val="000000"/>
          <w:szCs w:val="21"/>
        </w:rPr>
        <w:t>三、报名截止时间：</w:t>
      </w:r>
    </w:p>
    <w:p w14:paraId="110464BC">
      <w:pPr>
        <w:rPr>
          <w:b/>
          <w:color w:val="333333"/>
          <w:szCs w:val="21"/>
          <w:lang w:bidi="ar"/>
        </w:rPr>
      </w:pPr>
      <w:r>
        <w:rPr>
          <w:rFonts w:hint="eastAsia"/>
          <w:b/>
          <w:color w:val="333333"/>
          <w:szCs w:val="21"/>
          <w:lang w:bidi="ar"/>
        </w:rPr>
        <w:t>202</w:t>
      </w:r>
      <w:r>
        <w:rPr>
          <w:b/>
          <w:color w:val="333333"/>
          <w:szCs w:val="21"/>
          <w:lang w:bidi="ar"/>
        </w:rPr>
        <w:t>5-</w:t>
      </w:r>
      <w:r>
        <w:rPr>
          <w:rFonts w:hint="eastAsia"/>
          <w:b/>
          <w:color w:val="333333"/>
          <w:szCs w:val="21"/>
          <w:lang w:val="en-US" w:eastAsia="zh-CN" w:bidi="ar"/>
        </w:rPr>
        <w:t>6</w:t>
      </w:r>
      <w:r>
        <w:rPr>
          <w:b/>
          <w:color w:val="333333"/>
          <w:szCs w:val="21"/>
          <w:lang w:bidi="ar"/>
        </w:rPr>
        <w:t>-</w:t>
      </w:r>
      <w:r>
        <w:rPr>
          <w:rFonts w:hint="eastAsia"/>
          <w:b/>
          <w:color w:val="333333"/>
          <w:szCs w:val="21"/>
          <w:lang w:val="en-US" w:eastAsia="zh-CN" w:bidi="ar"/>
        </w:rPr>
        <w:t>3</w:t>
      </w:r>
      <w:r>
        <w:rPr>
          <w:rFonts w:hint="eastAsia"/>
          <w:b/>
          <w:color w:val="333333"/>
          <w:szCs w:val="21"/>
          <w:lang w:bidi="ar"/>
        </w:rPr>
        <w:t xml:space="preserve">    17:00</w:t>
      </w:r>
    </w:p>
    <w:p w14:paraId="5EA21D92">
      <w:pPr>
        <w:rPr>
          <w:color w:val="000000"/>
          <w:szCs w:val="21"/>
        </w:rPr>
      </w:pPr>
      <w:r>
        <w:rPr>
          <w:rFonts w:hint="eastAsia"/>
          <w:color w:val="000000"/>
          <w:szCs w:val="21"/>
        </w:rPr>
        <w:t xml:space="preserve">报名联系人姓名：王老师 </w:t>
      </w:r>
      <w:r>
        <w:rPr>
          <w:color w:val="000000"/>
          <w:szCs w:val="21"/>
        </w:rPr>
        <w:t xml:space="preserve">   </w:t>
      </w:r>
      <w:r>
        <w:rPr>
          <w:rFonts w:hint="eastAsia"/>
          <w:color w:val="000000"/>
          <w:szCs w:val="21"/>
        </w:rPr>
        <w:t>联系电话：025-8362016</w:t>
      </w:r>
      <w:r>
        <w:rPr>
          <w:color w:val="000000"/>
          <w:szCs w:val="21"/>
        </w:rPr>
        <w:t>4</w:t>
      </w:r>
    </w:p>
    <w:p w14:paraId="397AED84">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w:t>
      </w:r>
      <w:bookmarkStart w:id="4" w:name="_GoBack"/>
      <w:bookmarkEnd w:id="4"/>
      <w:r>
        <w:rPr>
          <w:rFonts w:hint="eastAsia"/>
          <w:b/>
          <w:color w:val="000000"/>
          <w:sz w:val="22"/>
          <w:szCs w:val="22"/>
        </w:rPr>
        <w:t>名</w:t>
      </w:r>
      <w:r>
        <w:rPr>
          <w:rFonts w:hint="eastAsia"/>
          <w:color w:val="000000"/>
          <w:sz w:val="22"/>
          <w:szCs w:val="22"/>
        </w:rPr>
        <w:t>，公司+联系人+联系电话+所投产品)</w:t>
      </w:r>
    </w:p>
    <w:p w14:paraId="64F047F8">
      <w:pPr>
        <w:rPr>
          <w:b/>
          <w:color w:val="000000"/>
          <w:sz w:val="22"/>
          <w:szCs w:val="22"/>
        </w:rPr>
      </w:pPr>
      <w:r>
        <w:rPr>
          <w:rFonts w:hint="eastAsia"/>
          <w:b/>
          <w:color w:val="000000"/>
          <w:szCs w:val="21"/>
        </w:rPr>
        <w:t>医院纪检监督电话</w:t>
      </w:r>
      <w:r>
        <w:rPr>
          <w:rFonts w:hint="eastAsia"/>
          <w:b/>
          <w:color w:val="000000"/>
          <w:sz w:val="22"/>
          <w:szCs w:val="22"/>
        </w:rPr>
        <w:t>：025-83620316</w:t>
      </w:r>
    </w:p>
    <w:p w14:paraId="3C9F4A66">
      <w:pPr>
        <w:rPr>
          <w:b/>
          <w:color w:val="000000"/>
          <w:sz w:val="22"/>
          <w:szCs w:val="22"/>
        </w:rPr>
      </w:pPr>
    </w:p>
    <w:p w14:paraId="0E08EDC5">
      <w:pPr>
        <w:rPr>
          <w:color w:val="000000"/>
          <w:szCs w:val="21"/>
        </w:rPr>
      </w:pPr>
      <w:r>
        <w:rPr>
          <w:rFonts w:hint="eastAsia"/>
          <w:color w:val="000000"/>
          <w:szCs w:val="21"/>
        </w:rPr>
        <w:t>四、提交响应文件:</w:t>
      </w:r>
    </w:p>
    <w:p w14:paraId="12C691A6">
      <w:pPr>
        <w:rPr>
          <w:color w:val="000000"/>
          <w:szCs w:val="21"/>
        </w:rPr>
      </w:pPr>
      <w:r>
        <w:rPr>
          <w:rFonts w:hint="eastAsia"/>
          <w:color w:val="000000"/>
          <w:szCs w:val="21"/>
        </w:rPr>
        <w:t>提交响应文件开始时间：</w:t>
      </w:r>
      <w:r>
        <w:rPr>
          <w:color w:val="000000"/>
          <w:szCs w:val="21"/>
        </w:rPr>
        <w:t>2025-</w:t>
      </w:r>
      <w:r>
        <w:rPr>
          <w:rFonts w:hint="eastAsia"/>
          <w:color w:val="000000"/>
          <w:szCs w:val="21"/>
          <w:lang w:val="en-US" w:eastAsia="zh-CN"/>
        </w:rPr>
        <w:t>6</w:t>
      </w:r>
      <w:r>
        <w:rPr>
          <w:color w:val="000000"/>
          <w:szCs w:val="21"/>
        </w:rPr>
        <w:t>-</w:t>
      </w:r>
      <w:r>
        <w:rPr>
          <w:rFonts w:hint="eastAsia"/>
          <w:color w:val="000000"/>
          <w:szCs w:val="21"/>
          <w:lang w:val="en-US" w:eastAsia="zh-CN"/>
        </w:rPr>
        <w:t>4</w:t>
      </w:r>
      <w:r>
        <w:rPr>
          <w:color w:val="000000"/>
          <w:szCs w:val="21"/>
        </w:rPr>
        <w:t xml:space="preserve"> 9</w:t>
      </w:r>
      <w:r>
        <w:rPr>
          <w:rFonts w:hint="eastAsia"/>
          <w:color w:val="000000"/>
          <w:szCs w:val="21"/>
        </w:rPr>
        <w:t>:0</w:t>
      </w:r>
      <w:r>
        <w:rPr>
          <w:color w:val="000000"/>
          <w:szCs w:val="21"/>
        </w:rPr>
        <w:t>0</w:t>
      </w:r>
    </w:p>
    <w:p w14:paraId="65461057">
      <w:pPr>
        <w:rPr>
          <w:color w:val="000000"/>
          <w:szCs w:val="21"/>
        </w:rPr>
      </w:pPr>
      <w:r>
        <w:rPr>
          <w:rFonts w:hint="eastAsia"/>
          <w:color w:val="000000"/>
          <w:szCs w:val="21"/>
        </w:rPr>
        <w:t>提交响应文件截止时间：</w:t>
      </w:r>
      <w:r>
        <w:rPr>
          <w:color w:val="000000"/>
          <w:szCs w:val="21"/>
        </w:rPr>
        <w:t>2025-</w:t>
      </w:r>
      <w:r>
        <w:rPr>
          <w:rFonts w:hint="eastAsia"/>
          <w:color w:val="000000"/>
          <w:szCs w:val="21"/>
          <w:lang w:val="en-US" w:eastAsia="zh-CN"/>
        </w:rPr>
        <w:t>6</w:t>
      </w:r>
      <w:r>
        <w:rPr>
          <w:color w:val="000000"/>
          <w:szCs w:val="21"/>
        </w:rPr>
        <w:t>-</w:t>
      </w:r>
      <w:r>
        <w:rPr>
          <w:rFonts w:hint="eastAsia"/>
          <w:color w:val="000000"/>
          <w:szCs w:val="21"/>
          <w:lang w:val="en-US" w:eastAsia="zh-CN"/>
        </w:rPr>
        <w:t>4</w:t>
      </w:r>
      <w:r>
        <w:rPr>
          <w:color w:val="000000"/>
          <w:szCs w:val="21"/>
        </w:rPr>
        <w:t xml:space="preserve"> 9</w:t>
      </w:r>
      <w:r>
        <w:rPr>
          <w:rFonts w:hint="eastAsia"/>
          <w:color w:val="000000"/>
          <w:szCs w:val="21"/>
        </w:rPr>
        <w:t>:</w:t>
      </w:r>
      <w:r>
        <w:rPr>
          <w:color w:val="000000"/>
          <w:szCs w:val="21"/>
        </w:rPr>
        <w:t>25</w:t>
      </w:r>
    </w:p>
    <w:p w14:paraId="536A108A">
      <w:pPr>
        <w:rPr>
          <w:color w:val="000000"/>
          <w:szCs w:val="21"/>
        </w:rPr>
      </w:pPr>
      <w:r>
        <w:rPr>
          <w:rFonts w:hint="eastAsia"/>
          <w:color w:val="000000"/>
          <w:szCs w:val="21"/>
        </w:rPr>
        <w:t>提交响应文件地点：南京市口腔医院2号楼9楼902办公室</w:t>
      </w:r>
    </w:p>
    <w:p w14:paraId="37361661">
      <w:pPr>
        <w:rPr>
          <w:color w:val="000000"/>
          <w:szCs w:val="21"/>
        </w:rPr>
      </w:pPr>
    </w:p>
    <w:p w14:paraId="78E93C05">
      <w:pPr>
        <w:rPr>
          <w:color w:val="000000"/>
          <w:szCs w:val="21"/>
        </w:rPr>
      </w:pPr>
      <w:r>
        <w:rPr>
          <w:rFonts w:hint="eastAsia"/>
          <w:color w:val="000000"/>
          <w:szCs w:val="21"/>
        </w:rPr>
        <w:t>五、采购时间和地点</w:t>
      </w:r>
    </w:p>
    <w:p w14:paraId="76486D49">
      <w:pPr>
        <w:rPr>
          <w:color w:val="000000"/>
          <w:szCs w:val="21"/>
        </w:rPr>
      </w:pPr>
      <w:r>
        <w:rPr>
          <w:rFonts w:hint="eastAsia"/>
          <w:color w:val="000000"/>
          <w:szCs w:val="21"/>
        </w:rPr>
        <w:t>时间：</w:t>
      </w:r>
      <w:r>
        <w:rPr>
          <w:color w:val="000000"/>
          <w:szCs w:val="21"/>
        </w:rPr>
        <w:t>2025-</w:t>
      </w:r>
      <w:r>
        <w:rPr>
          <w:rFonts w:hint="eastAsia"/>
          <w:color w:val="000000"/>
          <w:szCs w:val="21"/>
          <w:lang w:val="en-US" w:eastAsia="zh-CN"/>
        </w:rPr>
        <w:t>6</w:t>
      </w:r>
      <w:r>
        <w:rPr>
          <w:color w:val="000000"/>
          <w:szCs w:val="21"/>
        </w:rPr>
        <w:t>-</w:t>
      </w:r>
      <w:r>
        <w:rPr>
          <w:rFonts w:hint="eastAsia"/>
          <w:color w:val="000000"/>
          <w:szCs w:val="21"/>
          <w:lang w:val="en-US" w:eastAsia="zh-CN"/>
        </w:rPr>
        <w:t>4</w:t>
      </w:r>
      <w:r>
        <w:rPr>
          <w:color w:val="000000"/>
          <w:szCs w:val="21"/>
        </w:rPr>
        <w:t xml:space="preserve"> 9</w:t>
      </w:r>
      <w:r>
        <w:rPr>
          <w:rFonts w:hint="eastAsia"/>
          <w:color w:val="000000"/>
          <w:szCs w:val="21"/>
        </w:rPr>
        <w:t>:</w:t>
      </w:r>
      <w:r>
        <w:rPr>
          <w:color w:val="000000"/>
          <w:szCs w:val="21"/>
        </w:rPr>
        <w:t>30</w:t>
      </w:r>
    </w:p>
    <w:p w14:paraId="6F29F2A8">
      <w:pPr>
        <w:rPr>
          <w:color w:val="000000"/>
          <w:szCs w:val="21"/>
          <w:lang w:val="zh-CN"/>
        </w:rPr>
      </w:pPr>
      <w:r>
        <w:rPr>
          <w:rFonts w:hint="eastAsia"/>
          <w:color w:val="000000"/>
          <w:szCs w:val="21"/>
        </w:rPr>
        <w:t>地点：南京市中央路30号南京市口腔医院2号楼9楼903会议室</w:t>
      </w:r>
    </w:p>
    <w:p w14:paraId="283722E6">
      <w:pPr>
        <w:autoSpaceDE w:val="0"/>
        <w:autoSpaceDN w:val="0"/>
        <w:adjustRightInd w:val="0"/>
        <w:jc w:val="center"/>
        <w:rPr>
          <w:color w:val="000000"/>
          <w:szCs w:val="21"/>
          <w:lang w:val="zh-CN"/>
        </w:rPr>
      </w:pPr>
    </w:p>
    <w:p w14:paraId="69BEE5D4">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7322D738">
      <w:pPr>
        <w:rPr>
          <w:b/>
          <w:bCs/>
          <w:color w:val="FF0000"/>
          <w:sz w:val="22"/>
          <w:szCs w:val="22"/>
          <w:lang w:bidi="ar"/>
        </w:rPr>
      </w:pPr>
      <w:r>
        <w:rPr>
          <w:rFonts w:hint="eastAsia"/>
          <w:b/>
          <w:bCs/>
          <w:color w:val="FF0000"/>
          <w:sz w:val="22"/>
          <w:szCs w:val="22"/>
          <w:lang w:bidi="ar"/>
        </w:rPr>
        <w:t xml:space="preserve">    2、应答文件报价超预算者视为无效应答。</w:t>
      </w:r>
    </w:p>
    <w:p w14:paraId="42E23651">
      <w:pPr>
        <w:ind w:firstLine="441"/>
        <w:rPr>
          <w:b/>
          <w:bCs/>
          <w:color w:val="FF0000"/>
          <w:sz w:val="22"/>
          <w:szCs w:val="22"/>
          <w:lang w:bidi="ar"/>
        </w:rPr>
      </w:pPr>
      <w:r>
        <w:rPr>
          <w:rFonts w:hint="eastAsia"/>
          <w:b/>
          <w:bCs/>
          <w:color w:val="FF0000"/>
          <w:sz w:val="22"/>
          <w:szCs w:val="22"/>
          <w:lang w:bidi="ar"/>
        </w:rPr>
        <w:t>3、资质证明文件不得缺项。</w:t>
      </w:r>
    </w:p>
    <w:p w14:paraId="58E38617">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18CE8147">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9680" w:type="dxa"/>
        <w:tblInd w:w="0" w:type="dxa"/>
        <w:tblLayout w:type="autofit"/>
        <w:tblCellMar>
          <w:top w:w="0" w:type="dxa"/>
          <w:left w:w="108" w:type="dxa"/>
          <w:bottom w:w="0" w:type="dxa"/>
          <w:right w:w="108" w:type="dxa"/>
        </w:tblCellMar>
      </w:tblPr>
      <w:tblGrid>
        <w:gridCol w:w="660"/>
        <w:gridCol w:w="780"/>
        <w:gridCol w:w="7140"/>
        <w:gridCol w:w="1100"/>
      </w:tblGrid>
      <w:tr w14:paraId="0E3DB278">
        <w:tblPrEx>
          <w:tblCellMar>
            <w:top w:w="0" w:type="dxa"/>
            <w:left w:w="108" w:type="dxa"/>
            <w:bottom w:w="0" w:type="dxa"/>
            <w:right w:w="108" w:type="dxa"/>
          </w:tblCellMar>
        </w:tblPrEx>
        <w:trPr>
          <w:trHeight w:val="63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61F0D8BE">
            <w:pPr>
              <w:jc w:val="center"/>
              <w:rPr>
                <w:color w:val="000000"/>
                <w:sz w:val="21"/>
                <w:szCs w:val="21"/>
              </w:rPr>
            </w:pPr>
            <w:r>
              <w:rPr>
                <w:rFonts w:hint="eastAsia"/>
                <w:color w:val="000000"/>
                <w:sz w:val="21"/>
                <w:szCs w:val="21"/>
              </w:rPr>
              <w:t>序号</w:t>
            </w:r>
          </w:p>
        </w:tc>
        <w:tc>
          <w:tcPr>
            <w:tcW w:w="780" w:type="dxa"/>
            <w:tcBorders>
              <w:top w:val="single" w:color="auto" w:sz="4" w:space="0"/>
              <w:left w:val="nil"/>
              <w:bottom w:val="single" w:color="auto" w:sz="4" w:space="0"/>
              <w:right w:val="single" w:color="auto" w:sz="4" w:space="0"/>
            </w:tcBorders>
            <w:shd w:val="clear" w:color="auto" w:fill="auto"/>
            <w:vAlign w:val="center"/>
          </w:tcPr>
          <w:p w14:paraId="122F4E49">
            <w:pPr>
              <w:jc w:val="center"/>
              <w:rPr>
                <w:color w:val="000000"/>
                <w:sz w:val="21"/>
                <w:szCs w:val="21"/>
              </w:rPr>
            </w:pPr>
            <w:r>
              <w:rPr>
                <w:rFonts w:hint="eastAsia"/>
                <w:color w:val="000000"/>
                <w:sz w:val="21"/>
                <w:szCs w:val="21"/>
              </w:rPr>
              <w:t>评分项目</w:t>
            </w:r>
          </w:p>
        </w:tc>
        <w:tc>
          <w:tcPr>
            <w:tcW w:w="7140" w:type="dxa"/>
            <w:tcBorders>
              <w:top w:val="single" w:color="auto" w:sz="4" w:space="0"/>
              <w:left w:val="nil"/>
              <w:bottom w:val="single" w:color="auto" w:sz="4" w:space="0"/>
              <w:right w:val="single" w:color="auto" w:sz="4" w:space="0"/>
            </w:tcBorders>
            <w:shd w:val="clear" w:color="auto" w:fill="auto"/>
            <w:noWrap/>
            <w:vAlign w:val="center"/>
          </w:tcPr>
          <w:p w14:paraId="1E468BF3">
            <w:pPr>
              <w:jc w:val="center"/>
              <w:rPr>
                <w:color w:val="000000"/>
              </w:rPr>
            </w:pPr>
            <w:r>
              <w:rPr>
                <w:rFonts w:hint="eastAsia"/>
                <w:color w:val="000000"/>
              </w:rPr>
              <w:t>评审标准</w:t>
            </w:r>
          </w:p>
        </w:tc>
        <w:tc>
          <w:tcPr>
            <w:tcW w:w="1100" w:type="dxa"/>
            <w:tcBorders>
              <w:top w:val="single" w:color="auto" w:sz="4" w:space="0"/>
              <w:left w:val="nil"/>
              <w:bottom w:val="single" w:color="auto" w:sz="4" w:space="0"/>
              <w:right w:val="single" w:color="auto" w:sz="4" w:space="0"/>
            </w:tcBorders>
            <w:shd w:val="clear" w:color="auto" w:fill="auto"/>
            <w:vAlign w:val="center"/>
          </w:tcPr>
          <w:p w14:paraId="59187CB9">
            <w:pPr>
              <w:jc w:val="center"/>
              <w:rPr>
                <w:color w:val="000000"/>
                <w:sz w:val="21"/>
                <w:szCs w:val="21"/>
              </w:rPr>
            </w:pPr>
            <w:r>
              <w:rPr>
                <w:rFonts w:hint="eastAsia"/>
                <w:color w:val="000000"/>
                <w:sz w:val="21"/>
                <w:szCs w:val="21"/>
              </w:rPr>
              <w:t>分值</w:t>
            </w:r>
          </w:p>
        </w:tc>
      </w:tr>
      <w:tr w14:paraId="4E899F78">
        <w:tblPrEx>
          <w:tblCellMar>
            <w:top w:w="0" w:type="dxa"/>
            <w:left w:w="108" w:type="dxa"/>
            <w:bottom w:w="0" w:type="dxa"/>
            <w:right w:w="108" w:type="dxa"/>
          </w:tblCellMar>
        </w:tblPrEx>
        <w:trPr>
          <w:trHeight w:val="93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344B5FCC">
            <w:pPr>
              <w:jc w:val="center"/>
              <w:rPr>
                <w:color w:val="000000"/>
              </w:rPr>
            </w:pPr>
            <w:r>
              <w:rPr>
                <w:rFonts w:hint="eastAsia"/>
                <w:color w:val="000000"/>
              </w:rPr>
              <w:t>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1C4277EF">
            <w:pPr>
              <w:jc w:val="center"/>
              <w:rPr>
                <w:color w:val="000000"/>
              </w:rPr>
            </w:pPr>
            <w:r>
              <w:rPr>
                <w:rFonts w:hint="eastAsia"/>
                <w:color w:val="000000"/>
              </w:rPr>
              <w:t>价格</w:t>
            </w:r>
          </w:p>
        </w:tc>
        <w:tc>
          <w:tcPr>
            <w:tcW w:w="7140" w:type="dxa"/>
            <w:tcBorders>
              <w:top w:val="nil"/>
              <w:left w:val="nil"/>
              <w:bottom w:val="single" w:color="auto" w:sz="4" w:space="0"/>
              <w:right w:val="single" w:color="auto" w:sz="4" w:space="0"/>
            </w:tcBorders>
            <w:shd w:val="clear" w:color="auto" w:fill="auto"/>
            <w:vAlign w:val="center"/>
          </w:tcPr>
          <w:p w14:paraId="5A2F2C2D">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4BA7868A">
            <w:pPr>
              <w:jc w:val="center"/>
              <w:rPr>
                <w:color w:val="000000"/>
              </w:rPr>
            </w:pPr>
            <w:r>
              <w:rPr>
                <w:rFonts w:hint="eastAsia"/>
                <w:color w:val="000000"/>
              </w:rPr>
              <w:t>30</w:t>
            </w:r>
          </w:p>
        </w:tc>
      </w:tr>
      <w:tr w14:paraId="559C88EB">
        <w:tblPrEx>
          <w:tblCellMar>
            <w:top w:w="0" w:type="dxa"/>
            <w:left w:w="108" w:type="dxa"/>
            <w:bottom w:w="0" w:type="dxa"/>
            <w:right w:w="108" w:type="dxa"/>
          </w:tblCellMar>
        </w:tblPrEx>
        <w:trPr>
          <w:trHeight w:val="1035" w:hRule="atLeast"/>
        </w:trPr>
        <w:tc>
          <w:tcPr>
            <w:tcW w:w="660" w:type="dxa"/>
            <w:vMerge w:val="continue"/>
            <w:tcBorders>
              <w:top w:val="nil"/>
              <w:left w:val="single" w:color="auto" w:sz="4" w:space="0"/>
              <w:bottom w:val="single" w:color="auto" w:sz="4" w:space="0"/>
              <w:right w:val="single" w:color="auto" w:sz="4" w:space="0"/>
            </w:tcBorders>
            <w:vAlign w:val="center"/>
          </w:tcPr>
          <w:p w14:paraId="5E7DC1CA">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F1974B8">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24623045">
            <w:pPr>
              <w:rPr>
                <w:color w:val="000000"/>
              </w:rPr>
            </w:pPr>
            <w:r>
              <w:rPr>
                <w:rFonts w:hint="eastAsia"/>
                <w:color w:val="000000"/>
              </w:rPr>
              <w:t>其他应答人的价格分统一按照下列公式计算：应答报价得分=(评标基准价/应答报价)×30（小数点保留两位）</w:t>
            </w:r>
          </w:p>
        </w:tc>
        <w:tc>
          <w:tcPr>
            <w:tcW w:w="1100" w:type="dxa"/>
            <w:vMerge w:val="continue"/>
            <w:tcBorders>
              <w:top w:val="nil"/>
              <w:left w:val="single" w:color="auto" w:sz="4" w:space="0"/>
              <w:bottom w:val="single" w:color="auto" w:sz="4" w:space="0"/>
              <w:right w:val="single" w:color="auto" w:sz="4" w:space="0"/>
            </w:tcBorders>
            <w:vAlign w:val="center"/>
          </w:tcPr>
          <w:p w14:paraId="31A4BD4E">
            <w:pPr>
              <w:rPr>
                <w:color w:val="000000"/>
              </w:rPr>
            </w:pPr>
          </w:p>
        </w:tc>
      </w:tr>
      <w:tr w14:paraId="773DB38C">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6094F00B">
            <w:pPr>
              <w:jc w:val="center"/>
              <w:rPr>
                <w:color w:val="000000"/>
              </w:rPr>
            </w:pPr>
            <w:r>
              <w:rPr>
                <w:rFonts w:hint="eastAsia"/>
                <w:color w:val="000000"/>
              </w:rPr>
              <w:t>2</w:t>
            </w:r>
          </w:p>
        </w:tc>
        <w:tc>
          <w:tcPr>
            <w:tcW w:w="780" w:type="dxa"/>
            <w:tcBorders>
              <w:top w:val="nil"/>
              <w:left w:val="nil"/>
              <w:bottom w:val="single" w:color="auto" w:sz="4" w:space="0"/>
              <w:right w:val="single" w:color="auto" w:sz="4" w:space="0"/>
            </w:tcBorders>
            <w:shd w:val="clear" w:color="auto" w:fill="auto"/>
            <w:vAlign w:val="center"/>
          </w:tcPr>
          <w:p w14:paraId="1B3B51E7">
            <w:pPr>
              <w:jc w:val="center"/>
              <w:rPr>
                <w:color w:val="000000"/>
              </w:rPr>
            </w:pPr>
            <w:r>
              <w:rPr>
                <w:rFonts w:hint="eastAsia"/>
                <w:color w:val="000000"/>
              </w:rPr>
              <w:t>技术</w:t>
            </w:r>
          </w:p>
        </w:tc>
        <w:tc>
          <w:tcPr>
            <w:tcW w:w="7140" w:type="dxa"/>
            <w:tcBorders>
              <w:top w:val="nil"/>
              <w:left w:val="nil"/>
              <w:bottom w:val="single" w:color="auto" w:sz="4" w:space="0"/>
              <w:right w:val="single" w:color="auto" w:sz="4" w:space="0"/>
            </w:tcBorders>
            <w:shd w:val="clear" w:color="auto" w:fill="auto"/>
            <w:vAlign w:val="center"/>
          </w:tcPr>
          <w:p w14:paraId="0E581E20">
            <w:pPr>
              <w:rPr>
                <w:color w:val="000000"/>
              </w:rPr>
            </w:pPr>
            <w:r>
              <w:rPr>
                <w:rFonts w:hint="eastAsia"/>
                <w:color w:val="000000"/>
              </w:rPr>
              <w:t>设备技术参数全部满足采购要求的得满分24分；打</w:t>
            </w:r>
            <w:r>
              <w:rPr>
                <w:rFonts w:hint="eastAsia" w:ascii="等线" w:hAnsi="等线" w:eastAsia="等线"/>
                <w:color w:val="000000"/>
              </w:rPr>
              <w:t>▲</w:t>
            </w:r>
            <w:r>
              <w:rPr>
                <w:rFonts w:hint="eastAsia"/>
                <w:color w:val="000000"/>
              </w:rPr>
              <w:t>号指标，如有一项负偏离将扣5分；非打▲号指标，有一项负偏离扣2分，扣完为止。</w:t>
            </w:r>
          </w:p>
        </w:tc>
        <w:tc>
          <w:tcPr>
            <w:tcW w:w="1100" w:type="dxa"/>
            <w:tcBorders>
              <w:top w:val="nil"/>
              <w:left w:val="nil"/>
              <w:bottom w:val="single" w:color="auto" w:sz="4" w:space="0"/>
              <w:right w:val="single" w:color="auto" w:sz="4" w:space="0"/>
            </w:tcBorders>
            <w:shd w:val="clear" w:color="auto" w:fill="auto"/>
            <w:vAlign w:val="center"/>
          </w:tcPr>
          <w:p w14:paraId="543A75C6">
            <w:pPr>
              <w:jc w:val="center"/>
              <w:rPr>
                <w:color w:val="000000"/>
              </w:rPr>
            </w:pPr>
            <w:r>
              <w:rPr>
                <w:rFonts w:hint="eastAsia"/>
                <w:color w:val="000000"/>
              </w:rPr>
              <w:t>24</w:t>
            </w:r>
          </w:p>
        </w:tc>
      </w:tr>
      <w:tr w14:paraId="4DE7895F">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07908C60">
            <w:pPr>
              <w:jc w:val="center"/>
              <w:rPr>
                <w:color w:val="000000"/>
              </w:rPr>
            </w:pPr>
            <w:r>
              <w:rPr>
                <w:rFonts w:hint="eastAsia"/>
                <w:color w:val="000000"/>
              </w:rPr>
              <w:t>3</w:t>
            </w:r>
          </w:p>
        </w:tc>
        <w:tc>
          <w:tcPr>
            <w:tcW w:w="780" w:type="dxa"/>
            <w:tcBorders>
              <w:top w:val="nil"/>
              <w:left w:val="nil"/>
              <w:bottom w:val="single" w:color="auto" w:sz="4" w:space="0"/>
              <w:right w:val="single" w:color="auto" w:sz="4" w:space="0"/>
            </w:tcBorders>
            <w:shd w:val="clear" w:color="auto" w:fill="auto"/>
            <w:vAlign w:val="center"/>
          </w:tcPr>
          <w:p w14:paraId="0C8D4DDF">
            <w:pPr>
              <w:jc w:val="center"/>
              <w:rPr>
                <w:color w:val="000000"/>
              </w:rPr>
            </w:pPr>
            <w:r>
              <w:rPr>
                <w:rFonts w:hint="eastAsia"/>
                <w:color w:val="000000"/>
              </w:rPr>
              <w:t>业绩</w:t>
            </w:r>
          </w:p>
        </w:tc>
        <w:tc>
          <w:tcPr>
            <w:tcW w:w="7140" w:type="dxa"/>
            <w:tcBorders>
              <w:top w:val="nil"/>
              <w:left w:val="nil"/>
              <w:bottom w:val="single" w:color="auto" w:sz="4" w:space="0"/>
              <w:right w:val="single" w:color="auto" w:sz="4" w:space="0"/>
            </w:tcBorders>
            <w:shd w:val="clear" w:color="auto" w:fill="auto"/>
            <w:vAlign w:val="center"/>
          </w:tcPr>
          <w:p w14:paraId="780F0E90">
            <w:pPr>
              <w:rPr>
                <w:color w:val="000000"/>
              </w:rPr>
            </w:pPr>
            <w:r>
              <w:rPr>
                <w:rFonts w:hint="eastAsia"/>
                <w:color w:val="000000"/>
              </w:rPr>
              <w:t>生产厂商自</w:t>
            </w:r>
            <w:r>
              <w:rPr>
                <w:rFonts w:hint="eastAsia"/>
                <w:color w:val="000000"/>
                <w:highlight w:val="yellow"/>
              </w:rPr>
              <w:t>202</w:t>
            </w:r>
            <w:r>
              <w:rPr>
                <w:color w:val="000000"/>
                <w:highlight w:val="yellow"/>
              </w:rPr>
              <w:t>2</w:t>
            </w:r>
            <w:r>
              <w:rPr>
                <w:rFonts w:hint="eastAsia"/>
                <w:color w:val="000000"/>
                <w:highlight w:val="yellow"/>
              </w:rPr>
              <w:t>年以来</w:t>
            </w:r>
            <w:r>
              <w:rPr>
                <w:rFonts w:hint="eastAsia"/>
                <w:color w:val="000000"/>
              </w:rPr>
              <w:t>，具有同类项目类似单位业绩，需提供合同复印件，每提供一份得2分，满分10分。</w:t>
            </w:r>
          </w:p>
        </w:tc>
        <w:tc>
          <w:tcPr>
            <w:tcW w:w="1100" w:type="dxa"/>
            <w:tcBorders>
              <w:top w:val="nil"/>
              <w:left w:val="nil"/>
              <w:bottom w:val="single" w:color="auto" w:sz="4" w:space="0"/>
              <w:right w:val="single" w:color="auto" w:sz="4" w:space="0"/>
            </w:tcBorders>
            <w:shd w:val="clear" w:color="auto" w:fill="auto"/>
            <w:vAlign w:val="center"/>
          </w:tcPr>
          <w:p w14:paraId="29D6AE16">
            <w:pPr>
              <w:jc w:val="center"/>
              <w:rPr>
                <w:color w:val="000000"/>
              </w:rPr>
            </w:pPr>
            <w:r>
              <w:rPr>
                <w:rFonts w:hint="eastAsia"/>
                <w:color w:val="000000"/>
              </w:rPr>
              <w:t>10</w:t>
            </w:r>
          </w:p>
        </w:tc>
      </w:tr>
      <w:tr w14:paraId="0D42F5C8">
        <w:tblPrEx>
          <w:tblCellMar>
            <w:top w:w="0" w:type="dxa"/>
            <w:left w:w="108" w:type="dxa"/>
            <w:bottom w:w="0" w:type="dxa"/>
            <w:right w:w="108" w:type="dxa"/>
          </w:tblCellMar>
        </w:tblPrEx>
        <w:trPr>
          <w:trHeight w:val="63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6FD9F4C">
            <w:pPr>
              <w:jc w:val="center"/>
              <w:rPr>
                <w:color w:val="000000"/>
              </w:rPr>
            </w:pPr>
            <w:r>
              <w:rPr>
                <w:rFonts w:hint="eastAsia"/>
                <w:color w:val="000000"/>
              </w:rPr>
              <w:t>4</w:t>
            </w:r>
          </w:p>
        </w:tc>
        <w:tc>
          <w:tcPr>
            <w:tcW w:w="780" w:type="dxa"/>
            <w:tcBorders>
              <w:top w:val="nil"/>
              <w:left w:val="nil"/>
              <w:bottom w:val="single" w:color="auto" w:sz="4" w:space="0"/>
              <w:right w:val="single" w:color="auto" w:sz="4" w:space="0"/>
            </w:tcBorders>
            <w:shd w:val="clear" w:color="auto" w:fill="auto"/>
            <w:vAlign w:val="center"/>
          </w:tcPr>
          <w:p w14:paraId="7D60D8BD">
            <w:pPr>
              <w:jc w:val="center"/>
              <w:rPr>
                <w:color w:val="000000"/>
              </w:rPr>
            </w:pPr>
            <w:r>
              <w:rPr>
                <w:rFonts w:hint="eastAsia"/>
                <w:color w:val="000000"/>
              </w:rPr>
              <w:t>质保期</w:t>
            </w:r>
          </w:p>
        </w:tc>
        <w:tc>
          <w:tcPr>
            <w:tcW w:w="7140" w:type="dxa"/>
            <w:tcBorders>
              <w:top w:val="nil"/>
              <w:left w:val="nil"/>
              <w:bottom w:val="nil"/>
              <w:right w:val="single" w:color="auto" w:sz="4" w:space="0"/>
            </w:tcBorders>
            <w:shd w:val="clear" w:color="auto" w:fill="auto"/>
            <w:vAlign w:val="center"/>
          </w:tcPr>
          <w:p w14:paraId="427BA241">
            <w:pPr>
              <w:rPr>
                <w:color w:val="000000"/>
              </w:rPr>
            </w:pPr>
            <w:r>
              <w:rPr>
                <w:rFonts w:hint="eastAsia"/>
                <w:color w:val="000000"/>
              </w:rPr>
              <w:t>在满足招标文件的基础上，每延长一年得1分，最高得2分。</w:t>
            </w:r>
          </w:p>
        </w:tc>
        <w:tc>
          <w:tcPr>
            <w:tcW w:w="1100" w:type="dxa"/>
            <w:tcBorders>
              <w:top w:val="nil"/>
              <w:left w:val="nil"/>
              <w:bottom w:val="single" w:color="auto" w:sz="4" w:space="0"/>
              <w:right w:val="single" w:color="auto" w:sz="4" w:space="0"/>
            </w:tcBorders>
            <w:shd w:val="clear" w:color="auto" w:fill="auto"/>
            <w:vAlign w:val="center"/>
          </w:tcPr>
          <w:p w14:paraId="7746556B">
            <w:pPr>
              <w:jc w:val="center"/>
              <w:rPr>
                <w:color w:val="000000"/>
              </w:rPr>
            </w:pPr>
            <w:r>
              <w:rPr>
                <w:rFonts w:hint="eastAsia"/>
                <w:color w:val="000000"/>
              </w:rPr>
              <w:t>2</w:t>
            </w:r>
          </w:p>
        </w:tc>
      </w:tr>
      <w:tr w14:paraId="60D4888A">
        <w:tblPrEx>
          <w:tblCellMar>
            <w:top w:w="0" w:type="dxa"/>
            <w:left w:w="108" w:type="dxa"/>
            <w:bottom w:w="0" w:type="dxa"/>
            <w:right w:w="108" w:type="dxa"/>
          </w:tblCellMar>
        </w:tblPrEx>
        <w:trPr>
          <w:trHeight w:val="76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5B092A17">
            <w:pPr>
              <w:jc w:val="center"/>
              <w:rPr>
                <w:color w:val="000000"/>
              </w:rPr>
            </w:pPr>
            <w:r>
              <w:rPr>
                <w:rFonts w:hint="eastAsia"/>
                <w:color w:val="000000"/>
              </w:rPr>
              <w:t>5.1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0D7E9CA8">
            <w:pPr>
              <w:jc w:val="center"/>
              <w:rPr>
                <w:color w:val="000000"/>
              </w:rPr>
            </w:pPr>
            <w:r>
              <w:rPr>
                <w:rFonts w:hint="eastAsia"/>
                <w:color w:val="000000"/>
              </w:rPr>
              <w:t>维修保障</w:t>
            </w:r>
          </w:p>
        </w:tc>
        <w:tc>
          <w:tcPr>
            <w:tcW w:w="7140" w:type="dxa"/>
            <w:tcBorders>
              <w:top w:val="single" w:color="auto" w:sz="4" w:space="0"/>
              <w:left w:val="nil"/>
              <w:bottom w:val="single" w:color="auto" w:sz="4" w:space="0"/>
              <w:right w:val="single" w:color="auto" w:sz="4" w:space="0"/>
            </w:tcBorders>
            <w:shd w:val="clear" w:color="auto" w:fill="auto"/>
            <w:vAlign w:val="center"/>
          </w:tcPr>
          <w:p w14:paraId="2364ABD1">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5096F174">
            <w:pPr>
              <w:jc w:val="center"/>
              <w:rPr>
                <w:color w:val="000000"/>
              </w:rPr>
            </w:pPr>
            <w:r>
              <w:rPr>
                <w:rFonts w:hint="eastAsia"/>
                <w:color w:val="000000"/>
              </w:rPr>
              <w:t>2</w:t>
            </w:r>
          </w:p>
        </w:tc>
      </w:tr>
      <w:tr w14:paraId="0DA806A2">
        <w:tblPrEx>
          <w:tblCellMar>
            <w:top w:w="0" w:type="dxa"/>
            <w:left w:w="108" w:type="dxa"/>
            <w:bottom w:w="0" w:type="dxa"/>
            <w:right w:w="108" w:type="dxa"/>
          </w:tblCellMar>
        </w:tblPrEx>
        <w:trPr>
          <w:trHeight w:val="96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3F367B2E">
            <w:pPr>
              <w:jc w:val="center"/>
              <w:rPr>
                <w:color w:val="000000"/>
              </w:rPr>
            </w:pPr>
            <w:r>
              <w:rPr>
                <w:rFonts w:hint="eastAsia"/>
                <w:color w:val="000000"/>
              </w:rPr>
              <w:t>5.2</w:t>
            </w:r>
          </w:p>
        </w:tc>
        <w:tc>
          <w:tcPr>
            <w:tcW w:w="780" w:type="dxa"/>
            <w:vMerge w:val="continue"/>
            <w:tcBorders>
              <w:top w:val="nil"/>
              <w:left w:val="single" w:color="auto" w:sz="4" w:space="0"/>
              <w:bottom w:val="single" w:color="auto" w:sz="4" w:space="0"/>
              <w:right w:val="single" w:color="auto" w:sz="4" w:space="0"/>
            </w:tcBorders>
            <w:vAlign w:val="center"/>
          </w:tcPr>
          <w:p w14:paraId="611D675F">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6E62985D">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7B215895">
            <w:pPr>
              <w:jc w:val="center"/>
              <w:rPr>
                <w:color w:val="000000"/>
              </w:rPr>
            </w:pPr>
            <w:r>
              <w:rPr>
                <w:rFonts w:hint="eastAsia"/>
                <w:color w:val="000000"/>
              </w:rPr>
              <w:t>2</w:t>
            </w:r>
          </w:p>
        </w:tc>
      </w:tr>
      <w:tr w14:paraId="590F57AC">
        <w:tblPrEx>
          <w:tblCellMar>
            <w:top w:w="0" w:type="dxa"/>
            <w:left w:w="108" w:type="dxa"/>
            <w:bottom w:w="0" w:type="dxa"/>
            <w:right w:w="108" w:type="dxa"/>
          </w:tblCellMar>
        </w:tblPrEx>
        <w:trPr>
          <w:trHeight w:val="979"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2927BE0F">
            <w:pPr>
              <w:jc w:val="center"/>
              <w:rPr>
                <w:color w:val="000000"/>
              </w:rPr>
            </w:pPr>
            <w:r>
              <w:rPr>
                <w:rFonts w:hint="eastAsia"/>
                <w:color w:val="000000"/>
              </w:rPr>
              <w:t>6</w:t>
            </w:r>
          </w:p>
        </w:tc>
        <w:tc>
          <w:tcPr>
            <w:tcW w:w="780" w:type="dxa"/>
            <w:tcBorders>
              <w:top w:val="nil"/>
              <w:left w:val="nil"/>
              <w:bottom w:val="single" w:color="auto" w:sz="4" w:space="0"/>
              <w:right w:val="single" w:color="auto" w:sz="4" w:space="0"/>
            </w:tcBorders>
            <w:shd w:val="clear" w:color="auto" w:fill="auto"/>
            <w:vAlign w:val="center"/>
          </w:tcPr>
          <w:p w14:paraId="7CAFD0D4">
            <w:pPr>
              <w:jc w:val="center"/>
              <w:rPr>
                <w:color w:val="000000"/>
              </w:rPr>
            </w:pPr>
            <w:r>
              <w:rPr>
                <w:rFonts w:hint="eastAsia"/>
                <w:color w:val="000000"/>
              </w:rPr>
              <w:t>市场认可</w:t>
            </w:r>
          </w:p>
        </w:tc>
        <w:tc>
          <w:tcPr>
            <w:tcW w:w="7140" w:type="dxa"/>
            <w:tcBorders>
              <w:top w:val="nil"/>
              <w:left w:val="nil"/>
              <w:bottom w:val="nil"/>
              <w:right w:val="single" w:color="auto" w:sz="4" w:space="0"/>
            </w:tcBorders>
            <w:shd w:val="clear" w:color="auto" w:fill="auto"/>
            <w:vAlign w:val="center"/>
          </w:tcPr>
          <w:p w14:paraId="04A1BC43">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color="auto" w:sz="4" w:space="0"/>
              <w:right w:val="single" w:color="auto" w:sz="4" w:space="0"/>
            </w:tcBorders>
            <w:shd w:val="clear" w:color="auto" w:fill="auto"/>
            <w:vAlign w:val="center"/>
          </w:tcPr>
          <w:p w14:paraId="17681EE6">
            <w:pPr>
              <w:jc w:val="center"/>
              <w:rPr>
                <w:color w:val="000000"/>
              </w:rPr>
            </w:pPr>
            <w:r>
              <w:rPr>
                <w:rFonts w:hint="eastAsia"/>
                <w:color w:val="000000"/>
              </w:rPr>
              <w:t>3</w:t>
            </w:r>
          </w:p>
        </w:tc>
      </w:tr>
      <w:tr w14:paraId="3B5402B9">
        <w:tblPrEx>
          <w:tblCellMar>
            <w:top w:w="0" w:type="dxa"/>
            <w:left w:w="108" w:type="dxa"/>
            <w:bottom w:w="0" w:type="dxa"/>
            <w:right w:w="108" w:type="dxa"/>
          </w:tblCellMar>
        </w:tblPrEx>
        <w:trPr>
          <w:trHeight w:val="679"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0A424A17">
            <w:pPr>
              <w:jc w:val="center"/>
              <w:rPr>
                <w:color w:val="000000"/>
              </w:rPr>
            </w:pPr>
            <w:r>
              <w:rPr>
                <w:rFonts w:hint="eastAsia"/>
                <w:color w:val="000000"/>
              </w:rPr>
              <w:t>7</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5BDAB08D">
            <w:pPr>
              <w:jc w:val="center"/>
              <w:rPr>
                <w:color w:val="000000"/>
              </w:rPr>
            </w:pPr>
            <w:r>
              <w:rPr>
                <w:rFonts w:hint="eastAsia"/>
                <w:color w:val="000000"/>
              </w:rPr>
              <w:t>质量保证</w:t>
            </w:r>
          </w:p>
        </w:tc>
        <w:tc>
          <w:tcPr>
            <w:tcW w:w="7140" w:type="dxa"/>
            <w:tcBorders>
              <w:top w:val="single" w:color="auto" w:sz="4" w:space="0"/>
              <w:left w:val="nil"/>
              <w:bottom w:val="nil"/>
              <w:right w:val="single" w:color="auto" w:sz="4" w:space="0"/>
            </w:tcBorders>
            <w:shd w:val="clear" w:color="auto" w:fill="auto"/>
            <w:vAlign w:val="center"/>
          </w:tcPr>
          <w:p w14:paraId="0ED14F20">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79FDE03E">
            <w:pPr>
              <w:jc w:val="center"/>
              <w:rPr>
                <w:color w:val="000000"/>
              </w:rPr>
            </w:pPr>
            <w:r>
              <w:rPr>
                <w:rFonts w:hint="eastAsia"/>
                <w:color w:val="000000"/>
              </w:rPr>
              <w:t>9</w:t>
            </w:r>
          </w:p>
        </w:tc>
      </w:tr>
      <w:tr w14:paraId="74A2FBB8">
        <w:tblPrEx>
          <w:tblCellMar>
            <w:top w:w="0" w:type="dxa"/>
            <w:left w:w="108" w:type="dxa"/>
            <w:bottom w:w="0" w:type="dxa"/>
            <w:right w:w="108" w:type="dxa"/>
          </w:tblCellMar>
        </w:tblPrEx>
        <w:trPr>
          <w:trHeight w:val="2479" w:hRule="atLeast"/>
        </w:trPr>
        <w:tc>
          <w:tcPr>
            <w:tcW w:w="660" w:type="dxa"/>
            <w:vMerge w:val="continue"/>
            <w:tcBorders>
              <w:top w:val="nil"/>
              <w:left w:val="single" w:color="auto" w:sz="4" w:space="0"/>
              <w:bottom w:val="single" w:color="auto" w:sz="4" w:space="0"/>
              <w:right w:val="single" w:color="auto" w:sz="4" w:space="0"/>
            </w:tcBorders>
            <w:vAlign w:val="center"/>
          </w:tcPr>
          <w:p w14:paraId="6C8856F6">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2BDB3ABD">
            <w:pPr>
              <w:rPr>
                <w:color w:val="000000"/>
              </w:rPr>
            </w:pPr>
          </w:p>
        </w:tc>
        <w:tc>
          <w:tcPr>
            <w:tcW w:w="7140" w:type="dxa"/>
            <w:tcBorders>
              <w:top w:val="nil"/>
              <w:left w:val="nil"/>
              <w:bottom w:val="nil"/>
              <w:right w:val="single" w:color="auto" w:sz="4" w:space="0"/>
            </w:tcBorders>
            <w:shd w:val="clear" w:color="auto" w:fill="auto"/>
            <w:vAlign w:val="center"/>
          </w:tcPr>
          <w:p w14:paraId="6B77EDED">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6C149D73">
            <w:pPr>
              <w:rPr>
                <w:color w:val="000000"/>
              </w:rPr>
            </w:pPr>
          </w:p>
        </w:tc>
      </w:tr>
      <w:tr w14:paraId="225A08B8">
        <w:tblPrEx>
          <w:tblCellMar>
            <w:top w:w="0" w:type="dxa"/>
            <w:left w:w="108" w:type="dxa"/>
            <w:bottom w:w="0" w:type="dxa"/>
            <w:right w:w="108" w:type="dxa"/>
          </w:tblCellMar>
        </w:tblPrEx>
        <w:trPr>
          <w:trHeight w:val="96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6C12332F">
            <w:pPr>
              <w:jc w:val="center"/>
              <w:rPr>
                <w:color w:val="000000"/>
              </w:rPr>
            </w:pPr>
            <w:r>
              <w:rPr>
                <w:rFonts w:hint="eastAsia"/>
                <w:color w:val="000000"/>
              </w:rPr>
              <w:t>8</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1E275402">
            <w:pPr>
              <w:jc w:val="center"/>
              <w:rPr>
                <w:color w:val="000000"/>
              </w:rPr>
            </w:pPr>
            <w:r>
              <w:rPr>
                <w:rFonts w:hint="eastAsia"/>
                <w:color w:val="000000"/>
              </w:rPr>
              <w:t>售后服务</w:t>
            </w:r>
          </w:p>
        </w:tc>
        <w:tc>
          <w:tcPr>
            <w:tcW w:w="7140" w:type="dxa"/>
            <w:tcBorders>
              <w:top w:val="single" w:color="auto" w:sz="4" w:space="0"/>
              <w:left w:val="nil"/>
              <w:bottom w:val="nil"/>
              <w:right w:val="single" w:color="auto" w:sz="4" w:space="0"/>
            </w:tcBorders>
            <w:shd w:val="clear" w:color="auto" w:fill="auto"/>
            <w:vAlign w:val="center"/>
          </w:tcPr>
          <w:p w14:paraId="77CAF955">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2D5E7FD5">
            <w:pPr>
              <w:jc w:val="center"/>
              <w:rPr>
                <w:color w:val="000000"/>
              </w:rPr>
            </w:pPr>
            <w:r>
              <w:rPr>
                <w:rFonts w:hint="eastAsia"/>
                <w:color w:val="000000"/>
              </w:rPr>
              <w:t>9</w:t>
            </w:r>
          </w:p>
        </w:tc>
      </w:tr>
      <w:tr w14:paraId="420D4259">
        <w:tblPrEx>
          <w:tblCellMar>
            <w:top w:w="0" w:type="dxa"/>
            <w:left w:w="108" w:type="dxa"/>
            <w:bottom w:w="0" w:type="dxa"/>
            <w:right w:w="108" w:type="dxa"/>
          </w:tblCellMar>
        </w:tblPrEx>
        <w:trPr>
          <w:trHeight w:val="780" w:hRule="atLeast"/>
        </w:trPr>
        <w:tc>
          <w:tcPr>
            <w:tcW w:w="660" w:type="dxa"/>
            <w:vMerge w:val="continue"/>
            <w:tcBorders>
              <w:top w:val="nil"/>
              <w:left w:val="single" w:color="auto" w:sz="4" w:space="0"/>
              <w:bottom w:val="single" w:color="auto" w:sz="4" w:space="0"/>
              <w:right w:val="single" w:color="auto" w:sz="4" w:space="0"/>
            </w:tcBorders>
            <w:vAlign w:val="center"/>
          </w:tcPr>
          <w:p w14:paraId="2B5BB879">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15CF2A8">
            <w:pPr>
              <w:rPr>
                <w:color w:val="000000"/>
              </w:rPr>
            </w:pPr>
          </w:p>
        </w:tc>
        <w:tc>
          <w:tcPr>
            <w:tcW w:w="7140" w:type="dxa"/>
            <w:tcBorders>
              <w:top w:val="nil"/>
              <w:left w:val="nil"/>
              <w:bottom w:val="nil"/>
              <w:right w:val="single" w:color="auto" w:sz="4" w:space="0"/>
            </w:tcBorders>
            <w:shd w:val="clear" w:color="auto" w:fill="auto"/>
            <w:vAlign w:val="center"/>
          </w:tcPr>
          <w:p w14:paraId="6146FB54">
            <w:pPr>
              <w:rPr>
                <w:color w:val="000000"/>
              </w:rPr>
            </w:pPr>
            <w:r>
              <w:rPr>
                <w:rFonts w:hint="eastAsia"/>
                <w:color w:val="000000"/>
              </w:rPr>
              <w:t>售后服务方案科学合理，服务响应时间最快、维保价格优惠、设备系统安装、调试、验收方案完善，进度安排合理的得9分；</w:t>
            </w:r>
          </w:p>
        </w:tc>
        <w:tc>
          <w:tcPr>
            <w:tcW w:w="1100" w:type="dxa"/>
            <w:vMerge w:val="continue"/>
            <w:tcBorders>
              <w:top w:val="nil"/>
              <w:left w:val="single" w:color="auto" w:sz="4" w:space="0"/>
              <w:bottom w:val="single" w:color="auto" w:sz="4" w:space="0"/>
              <w:right w:val="single" w:color="auto" w:sz="4" w:space="0"/>
            </w:tcBorders>
            <w:vAlign w:val="center"/>
          </w:tcPr>
          <w:p w14:paraId="6559EACA">
            <w:pPr>
              <w:rPr>
                <w:color w:val="000000"/>
              </w:rPr>
            </w:pPr>
          </w:p>
        </w:tc>
      </w:tr>
      <w:tr w14:paraId="59038F06">
        <w:tblPrEx>
          <w:tblCellMar>
            <w:top w:w="0" w:type="dxa"/>
            <w:left w:w="108" w:type="dxa"/>
            <w:bottom w:w="0" w:type="dxa"/>
            <w:right w:w="108" w:type="dxa"/>
          </w:tblCellMar>
        </w:tblPrEx>
        <w:trPr>
          <w:trHeight w:val="1020" w:hRule="atLeast"/>
        </w:trPr>
        <w:tc>
          <w:tcPr>
            <w:tcW w:w="660" w:type="dxa"/>
            <w:vMerge w:val="continue"/>
            <w:tcBorders>
              <w:top w:val="nil"/>
              <w:left w:val="single" w:color="auto" w:sz="4" w:space="0"/>
              <w:bottom w:val="single" w:color="auto" w:sz="4" w:space="0"/>
              <w:right w:val="single" w:color="auto" w:sz="4" w:space="0"/>
            </w:tcBorders>
            <w:vAlign w:val="center"/>
          </w:tcPr>
          <w:p w14:paraId="07CF2715">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052412E">
            <w:pPr>
              <w:rPr>
                <w:color w:val="000000"/>
              </w:rPr>
            </w:pPr>
          </w:p>
        </w:tc>
        <w:tc>
          <w:tcPr>
            <w:tcW w:w="7140" w:type="dxa"/>
            <w:tcBorders>
              <w:top w:val="nil"/>
              <w:left w:val="nil"/>
              <w:bottom w:val="nil"/>
              <w:right w:val="single" w:color="auto" w:sz="4" w:space="0"/>
            </w:tcBorders>
            <w:shd w:val="clear" w:color="auto" w:fill="auto"/>
            <w:vAlign w:val="center"/>
          </w:tcPr>
          <w:p w14:paraId="3FFE60C5">
            <w:pPr>
              <w:rPr>
                <w:color w:val="000000"/>
              </w:rPr>
            </w:pPr>
            <w:r>
              <w:rPr>
                <w:rFonts w:hint="eastAsia"/>
                <w:color w:val="000000"/>
              </w:rPr>
              <w:t>售后服务方案部分合理，服务响应时间一般、维保价格合理、设备系统安装、调试、验收方案基本完善，进度安排基本合理的得6分；</w:t>
            </w:r>
          </w:p>
        </w:tc>
        <w:tc>
          <w:tcPr>
            <w:tcW w:w="1100" w:type="dxa"/>
            <w:vMerge w:val="continue"/>
            <w:tcBorders>
              <w:top w:val="nil"/>
              <w:left w:val="single" w:color="auto" w:sz="4" w:space="0"/>
              <w:bottom w:val="single" w:color="auto" w:sz="4" w:space="0"/>
              <w:right w:val="single" w:color="auto" w:sz="4" w:space="0"/>
            </w:tcBorders>
            <w:vAlign w:val="center"/>
          </w:tcPr>
          <w:p w14:paraId="3423B70D">
            <w:pPr>
              <w:rPr>
                <w:color w:val="000000"/>
              </w:rPr>
            </w:pPr>
          </w:p>
        </w:tc>
      </w:tr>
      <w:tr w14:paraId="3E0CD3B0">
        <w:tblPrEx>
          <w:tblCellMar>
            <w:top w:w="0" w:type="dxa"/>
            <w:left w:w="108" w:type="dxa"/>
            <w:bottom w:w="0" w:type="dxa"/>
            <w:right w:w="108" w:type="dxa"/>
          </w:tblCellMar>
        </w:tblPrEx>
        <w:trPr>
          <w:trHeight w:val="1140" w:hRule="atLeast"/>
        </w:trPr>
        <w:tc>
          <w:tcPr>
            <w:tcW w:w="660" w:type="dxa"/>
            <w:vMerge w:val="continue"/>
            <w:tcBorders>
              <w:top w:val="nil"/>
              <w:left w:val="single" w:color="auto" w:sz="4" w:space="0"/>
              <w:bottom w:val="single" w:color="auto" w:sz="4" w:space="0"/>
              <w:right w:val="single" w:color="auto" w:sz="4" w:space="0"/>
            </w:tcBorders>
            <w:vAlign w:val="center"/>
          </w:tcPr>
          <w:p w14:paraId="6FFB1447">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1220850A">
            <w:pPr>
              <w:rPr>
                <w:color w:val="000000"/>
              </w:rPr>
            </w:pPr>
          </w:p>
        </w:tc>
        <w:tc>
          <w:tcPr>
            <w:tcW w:w="7140" w:type="dxa"/>
            <w:tcBorders>
              <w:top w:val="nil"/>
              <w:left w:val="nil"/>
              <w:bottom w:val="nil"/>
              <w:right w:val="single" w:color="auto" w:sz="4" w:space="0"/>
            </w:tcBorders>
            <w:shd w:val="clear" w:color="auto" w:fill="auto"/>
            <w:vAlign w:val="center"/>
          </w:tcPr>
          <w:p w14:paraId="51606CB5">
            <w:pPr>
              <w:rPr>
                <w:color w:val="000000"/>
              </w:rPr>
            </w:pPr>
            <w:r>
              <w:rPr>
                <w:rFonts w:hint="eastAsia"/>
                <w:color w:val="000000"/>
              </w:rPr>
              <w:t>售后服务方案一般，服务响应时间较慢、维保价格不合理、设备系统安装、调试、验收方案不会完善，组织进度安排较差的得3分；未提供不得分。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0AD08F29">
            <w:pPr>
              <w:rPr>
                <w:color w:val="000000"/>
              </w:rPr>
            </w:pPr>
          </w:p>
        </w:tc>
      </w:tr>
      <w:tr w14:paraId="47DAC316">
        <w:tblPrEx>
          <w:tblCellMar>
            <w:top w:w="0" w:type="dxa"/>
            <w:left w:w="108" w:type="dxa"/>
            <w:bottom w:w="0" w:type="dxa"/>
            <w:right w:w="108" w:type="dxa"/>
          </w:tblCellMar>
        </w:tblPrEx>
        <w:trPr>
          <w:trHeight w:val="702"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40C66DA3">
            <w:pPr>
              <w:jc w:val="center"/>
              <w:rPr>
                <w:color w:val="000000"/>
              </w:rPr>
            </w:pPr>
            <w:r>
              <w:rPr>
                <w:rFonts w:hint="eastAsia"/>
                <w:color w:val="000000"/>
              </w:rPr>
              <w:t>9</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7D2243C6">
            <w:pPr>
              <w:jc w:val="center"/>
              <w:rPr>
                <w:color w:val="000000"/>
              </w:rPr>
            </w:pPr>
            <w:r>
              <w:rPr>
                <w:rFonts w:hint="eastAsia"/>
                <w:color w:val="000000"/>
              </w:rPr>
              <w:t>风险管理</w:t>
            </w:r>
          </w:p>
        </w:tc>
        <w:tc>
          <w:tcPr>
            <w:tcW w:w="7140" w:type="dxa"/>
            <w:tcBorders>
              <w:top w:val="single" w:color="auto" w:sz="4" w:space="0"/>
              <w:left w:val="nil"/>
              <w:bottom w:val="nil"/>
              <w:right w:val="single" w:color="auto" w:sz="4" w:space="0"/>
            </w:tcBorders>
            <w:shd w:val="clear" w:color="auto" w:fill="auto"/>
            <w:vAlign w:val="center"/>
          </w:tcPr>
          <w:p w14:paraId="7F3C2F45">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4CB775F6">
            <w:pPr>
              <w:jc w:val="center"/>
              <w:rPr>
                <w:color w:val="000000"/>
              </w:rPr>
            </w:pPr>
            <w:r>
              <w:rPr>
                <w:rFonts w:hint="eastAsia"/>
                <w:color w:val="000000"/>
              </w:rPr>
              <w:t>9</w:t>
            </w:r>
          </w:p>
        </w:tc>
      </w:tr>
      <w:tr w14:paraId="43593C5D">
        <w:tblPrEx>
          <w:tblCellMar>
            <w:top w:w="0" w:type="dxa"/>
            <w:left w:w="108" w:type="dxa"/>
            <w:bottom w:w="0" w:type="dxa"/>
            <w:right w:w="108" w:type="dxa"/>
          </w:tblCellMar>
        </w:tblPrEx>
        <w:trPr>
          <w:trHeight w:val="1422" w:hRule="atLeast"/>
        </w:trPr>
        <w:tc>
          <w:tcPr>
            <w:tcW w:w="660" w:type="dxa"/>
            <w:vMerge w:val="continue"/>
            <w:tcBorders>
              <w:top w:val="nil"/>
              <w:left w:val="single" w:color="auto" w:sz="4" w:space="0"/>
              <w:bottom w:val="single" w:color="auto" w:sz="4" w:space="0"/>
              <w:right w:val="single" w:color="auto" w:sz="4" w:space="0"/>
            </w:tcBorders>
            <w:vAlign w:val="center"/>
          </w:tcPr>
          <w:p w14:paraId="18327A11">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1665CAB">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12B513C9">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1C1D4E10">
            <w:pPr>
              <w:rPr>
                <w:color w:val="000000"/>
              </w:rPr>
            </w:pPr>
          </w:p>
        </w:tc>
      </w:tr>
      <w:tr w14:paraId="3A42EFB6">
        <w:tblPrEx>
          <w:tblCellMar>
            <w:top w:w="0" w:type="dxa"/>
            <w:left w:w="108" w:type="dxa"/>
            <w:bottom w:w="0" w:type="dxa"/>
            <w:right w:w="108" w:type="dxa"/>
          </w:tblCellMar>
        </w:tblPrEx>
        <w:trPr>
          <w:trHeight w:val="360" w:hRule="atLeast"/>
        </w:trPr>
        <w:tc>
          <w:tcPr>
            <w:tcW w:w="858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0D32016">
            <w:pPr>
              <w:jc w:val="center"/>
              <w:rPr>
                <w:color w:val="000000"/>
              </w:rPr>
            </w:pPr>
            <w:r>
              <w:rPr>
                <w:rFonts w:hint="eastAsia"/>
                <w:color w:val="000000"/>
              </w:rPr>
              <w:t>合计</w:t>
            </w:r>
          </w:p>
        </w:tc>
        <w:tc>
          <w:tcPr>
            <w:tcW w:w="1100" w:type="dxa"/>
            <w:tcBorders>
              <w:top w:val="nil"/>
              <w:left w:val="nil"/>
              <w:bottom w:val="single" w:color="auto" w:sz="4" w:space="0"/>
              <w:right w:val="single" w:color="auto" w:sz="4" w:space="0"/>
            </w:tcBorders>
            <w:shd w:val="clear" w:color="auto" w:fill="auto"/>
            <w:vAlign w:val="center"/>
          </w:tcPr>
          <w:p w14:paraId="6DE4DCA2">
            <w:pPr>
              <w:jc w:val="center"/>
              <w:rPr>
                <w:color w:val="000000"/>
              </w:rPr>
            </w:pPr>
            <w:r>
              <w:rPr>
                <w:rFonts w:hint="eastAsia"/>
                <w:color w:val="000000"/>
              </w:rPr>
              <w:t>100</w:t>
            </w:r>
          </w:p>
        </w:tc>
      </w:tr>
    </w:tbl>
    <w:p w14:paraId="1759B829">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5A51C755">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54F39EEE">
      <w:pPr>
        <w:spacing w:line="240" w:lineRule="atLeast"/>
        <w:rPr>
          <w:color w:val="000000"/>
          <w:szCs w:val="21"/>
        </w:rPr>
      </w:pPr>
    </w:p>
    <w:p w14:paraId="61B09D6A">
      <w:pPr>
        <w:pStyle w:val="458"/>
        <w:spacing w:line="400" w:lineRule="exact"/>
        <w:rPr>
          <w:b/>
          <w:color w:val="000000"/>
          <w:szCs w:val="21"/>
        </w:rPr>
      </w:pPr>
      <w:r>
        <w:rPr>
          <w:rFonts w:hint="eastAsia"/>
          <w:b/>
          <w:color w:val="000000"/>
          <w:szCs w:val="21"/>
        </w:rPr>
        <w:t>一、技术参数</w:t>
      </w:r>
    </w:p>
    <w:p w14:paraId="493AD4C9">
      <w:pPr>
        <w:rPr>
          <w:color w:val="000000"/>
          <w:szCs w:val="21"/>
        </w:rPr>
      </w:pPr>
      <w:r>
        <w:rPr>
          <w:color w:val="000000"/>
          <w:szCs w:val="21"/>
        </w:rPr>
        <w:t>1. 显示器：≧10.1，分辨率≧800*600，</w:t>
      </w:r>
    </w:p>
    <w:p w14:paraId="2D852291">
      <w:pPr>
        <w:rPr>
          <w:color w:val="000000"/>
          <w:szCs w:val="21"/>
        </w:rPr>
      </w:pPr>
      <w:r>
        <w:rPr>
          <w:color w:val="000000"/>
          <w:szCs w:val="21"/>
        </w:rPr>
        <w:t>2. 可监测参数: 心电、无创血压、血氧饱和度</w:t>
      </w:r>
    </w:p>
    <w:p w14:paraId="5AB0C17E">
      <w:pPr>
        <w:rPr>
          <w:color w:val="000000"/>
          <w:szCs w:val="21"/>
        </w:rPr>
      </w:pPr>
      <w:r>
        <w:rPr>
          <w:color w:val="000000"/>
          <w:szCs w:val="21"/>
        </w:rPr>
        <w:t>3. 标配具有掉电存储功能</w:t>
      </w:r>
    </w:p>
    <w:p w14:paraId="733C1A10">
      <w:pPr>
        <w:ind w:firstLine="480" w:firstLineChars="200"/>
        <w:rPr>
          <w:color w:val="000000"/>
          <w:szCs w:val="21"/>
        </w:rPr>
      </w:pPr>
      <w:r>
        <w:rPr>
          <w:color w:val="000000"/>
          <w:szCs w:val="21"/>
        </w:rPr>
        <w:t>无需存储卡或中央站，监护仪存储≥1000组NIBP数据列表。</w:t>
      </w:r>
    </w:p>
    <w:p w14:paraId="15059DB9">
      <w:pPr>
        <w:ind w:firstLine="480" w:firstLineChars="200"/>
        <w:rPr>
          <w:color w:val="000000"/>
          <w:szCs w:val="21"/>
        </w:rPr>
      </w:pPr>
      <w:r>
        <w:rPr>
          <w:color w:val="000000"/>
          <w:szCs w:val="21"/>
        </w:rPr>
        <w:t>无需存储卡或中央站，监护仪趋势存储回放时间≥1000小时。</w:t>
      </w:r>
    </w:p>
    <w:p w14:paraId="056642A0">
      <w:pPr>
        <w:rPr>
          <w:color w:val="000000"/>
          <w:szCs w:val="21"/>
        </w:rPr>
      </w:pPr>
      <w:r>
        <w:rPr>
          <w:color w:val="000000"/>
          <w:szCs w:val="21"/>
        </w:rPr>
        <w:t>4. 标配国际三大血氧之一，防运动，抗弱灌注，提供灌注度指数</w:t>
      </w:r>
    </w:p>
    <w:p w14:paraId="56D39877">
      <w:pPr>
        <w:rPr>
          <w:color w:val="000000"/>
          <w:szCs w:val="21"/>
        </w:rPr>
      </w:pPr>
      <w:r>
        <w:rPr>
          <w:color w:val="000000"/>
          <w:szCs w:val="21"/>
        </w:rPr>
        <w:t>5. IPX1防水等级</w:t>
      </w:r>
    </w:p>
    <w:p w14:paraId="1E71277E">
      <w:pPr>
        <w:rPr>
          <w:color w:val="000000"/>
          <w:szCs w:val="21"/>
        </w:rPr>
      </w:pPr>
      <w:r>
        <w:rPr>
          <w:color w:val="000000"/>
          <w:szCs w:val="21"/>
        </w:rPr>
        <w:t>6. 波形冻结功能，可分别冻结单个波形，不影响其他实时波形的显示和全部参数的报警</w:t>
      </w:r>
    </w:p>
    <w:p w14:paraId="29AEEB32">
      <w:pPr>
        <w:rPr>
          <w:color w:val="000000"/>
          <w:szCs w:val="21"/>
        </w:rPr>
      </w:pPr>
      <w:r>
        <w:rPr>
          <w:color w:val="000000"/>
          <w:szCs w:val="21"/>
        </w:rPr>
        <w:t>7. 具备大字体显示功能</w:t>
      </w:r>
    </w:p>
    <w:p w14:paraId="631D019C">
      <w:pPr>
        <w:rPr>
          <w:color w:val="000000"/>
          <w:szCs w:val="21"/>
        </w:rPr>
      </w:pPr>
      <w:bookmarkStart w:id="0" w:name="OLE_LINK5"/>
      <w:bookmarkStart w:id="1" w:name="OLE_LINK6"/>
      <w:r>
        <w:rPr>
          <w:rFonts w:hint="eastAsia"/>
          <w:szCs w:val="21"/>
        </w:rPr>
        <w:t>★</w:t>
      </w:r>
      <w:bookmarkEnd w:id="0"/>
      <w:bookmarkEnd w:id="1"/>
      <w:r>
        <w:rPr>
          <w:color w:val="000000"/>
          <w:szCs w:val="21"/>
        </w:rPr>
        <w:t>8. 可与现有的</w:t>
      </w:r>
      <w:r>
        <w:rPr>
          <w:rFonts w:hint="eastAsia"/>
          <w:color w:val="000000"/>
          <w:szCs w:val="21"/>
        </w:rPr>
        <w:t>中心监护仪</w:t>
      </w:r>
      <w:r>
        <w:rPr>
          <w:color w:val="000000"/>
          <w:szCs w:val="21"/>
        </w:rPr>
        <w:t>匹配</w:t>
      </w:r>
      <w:r>
        <w:rPr>
          <w:rFonts w:hint="eastAsia"/>
          <w:color w:val="000000"/>
          <w:szCs w:val="21"/>
        </w:rPr>
        <w:t>联网，如有费用，由中标方承担。（此条须在应答文件中提供书面承诺函，格式自拟。）</w:t>
      </w:r>
    </w:p>
    <w:p w14:paraId="541B3F00">
      <w:pPr>
        <w:rPr>
          <w:color w:val="000000"/>
          <w:szCs w:val="21"/>
        </w:rPr>
      </w:pPr>
    </w:p>
    <w:p w14:paraId="46D4E9C1">
      <w:pPr>
        <w:pStyle w:val="458"/>
        <w:spacing w:line="400" w:lineRule="exact"/>
        <w:rPr>
          <w:rFonts w:ascii="宋体" w:hAnsi="宋体"/>
          <w:b/>
          <w:szCs w:val="21"/>
        </w:rPr>
      </w:pPr>
      <w:r>
        <w:rPr>
          <w:rFonts w:hint="eastAsia" w:ascii="宋体" w:hAnsi="宋体"/>
          <w:b/>
          <w:szCs w:val="21"/>
        </w:rPr>
        <w:t>二、商务要求</w:t>
      </w:r>
    </w:p>
    <w:p w14:paraId="503EEC93">
      <w:pPr>
        <w:tabs>
          <w:tab w:val="left" w:pos="5760"/>
        </w:tabs>
        <w:spacing w:line="360" w:lineRule="auto"/>
        <w:rPr>
          <w:szCs w:val="21"/>
        </w:rPr>
      </w:pPr>
      <w:r>
        <w:rPr>
          <w:szCs w:val="21"/>
        </w:rPr>
        <w:t>1、交货时间：自接到甲方通知后30日内完成供货。整机出厂日期要求1年内。货物必须原装原厂，未使用过的全新设备。</w:t>
      </w:r>
    </w:p>
    <w:p w14:paraId="6343EB59">
      <w:pPr>
        <w:tabs>
          <w:tab w:val="left" w:pos="5760"/>
        </w:tabs>
        <w:spacing w:line="360" w:lineRule="auto"/>
        <w:rPr>
          <w:szCs w:val="21"/>
        </w:rPr>
      </w:pPr>
      <w:r>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w:t>
      </w:r>
      <w:r>
        <w:rPr>
          <w:rFonts w:hint="eastAsia"/>
          <w:szCs w:val="21"/>
        </w:rPr>
        <w:t>或累计经济损失超过合同总价的</w:t>
      </w:r>
      <w:r>
        <w:rPr>
          <w:szCs w:val="21"/>
        </w:rPr>
        <w:t>5%时，甲方有权不予支付尾款，乙方同时须承担修复好设备的责任，如尾款不能弥补给甲方造成的经济损失，乙方还应继续赔偿甲方的全部经济损失。</w:t>
      </w:r>
    </w:p>
    <w:p w14:paraId="51416042">
      <w:pPr>
        <w:tabs>
          <w:tab w:val="left" w:pos="5760"/>
        </w:tabs>
        <w:spacing w:line="360" w:lineRule="auto"/>
        <w:rPr>
          <w:szCs w:val="21"/>
        </w:rPr>
      </w:pPr>
      <w:r>
        <w:rPr>
          <w:szCs w:val="21"/>
        </w:rPr>
        <w:t>3、质保期：设备验收合格后</w:t>
      </w:r>
      <w:r>
        <w:rPr>
          <w:rFonts w:hint="eastAsia"/>
          <w:szCs w:val="21"/>
        </w:rPr>
        <w:t>主</w:t>
      </w:r>
      <w:r>
        <w:rPr>
          <w:szCs w:val="21"/>
        </w:rPr>
        <w:t>机原厂质保不少于5年，质保期外提供终身维修服务，软件终身使用及升级</w:t>
      </w:r>
      <w:r>
        <w:rPr>
          <w:rFonts w:hint="eastAsia"/>
          <w:szCs w:val="21"/>
        </w:rPr>
        <w:t>，</w:t>
      </w:r>
      <w:r>
        <w:rPr>
          <w:rFonts w:hint="eastAsia"/>
          <w:color w:val="000000"/>
          <w:szCs w:val="21"/>
        </w:rPr>
        <w:t>如有费用由中标方承担</w:t>
      </w:r>
      <w:r>
        <w:rPr>
          <w:szCs w:val="21"/>
        </w:rPr>
        <w:t>。</w:t>
      </w:r>
    </w:p>
    <w:p w14:paraId="0B15D95F">
      <w:pPr>
        <w:tabs>
          <w:tab w:val="left" w:pos="5760"/>
        </w:tabs>
        <w:spacing w:line="360" w:lineRule="auto"/>
        <w:rPr>
          <w:szCs w:val="21"/>
        </w:rPr>
      </w:pPr>
      <w:r>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37643986">
      <w:pPr>
        <w:tabs>
          <w:tab w:val="left" w:pos="5760"/>
        </w:tabs>
        <w:spacing w:line="360" w:lineRule="auto"/>
        <w:rPr>
          <w:szCs w:val="21"/>
        </w:rPr>
      </w:pPr>
      <w:r>
        <w:rPr>
          <w:szCs w:val="21"/>
        </w:rPr>
        <w:t>5、维修保证：</w:t>
      </w:r>
    </w:p>
    <w:p w14:paraId="680FC76E">
      <w:pPr>
        <w:tabs>
          <w:tab w:val="left" w:pos="5760"/>
        </w:tabs>
        <w:spacing w:line="360" w:lineRule="auto"/>
        <w:rPr>
          <w:szCs w:val="21"/>
        </w:rPr>
      </w:pPr>
      <w:r>
        <w:rPr>
          <w:rFonts w:hint="eastAsia"/>
          <w:szCs w:val="21"/>
        </w:rPr>
        <w:t>（</w:t>
      </w:r>
      <w:r>
        <w:rPr>
          <w:szCs w:val="21"/>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38F5FEC2">
      <w:pPr>
        <w:tabs>
          <w:tab w:val="left" w:pos="5760"/>
        </w:tabs>
        <w:spacing w:line="360" w:lineRule="auto"/>
        <w:rPr>
          <w:szCs w:val="21"/>
        </w:rPr>
      </w:pPr>
      <w:r>
        <w:rPr>
          <w:rFonts w:hint="eastAsia"/>
          <w:szCs w:val="21"/>
        </w:rPr>
        <w:t>（</w:t>
      </w:r>
      <w:r>
        <w:rPr>
          <w:szCs w:val="21"/>
        </w:rPr>
        <w:t>2）质保期内，供应商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3BAD350E">
      <w:pPr>
        <w:tabs>
          <w:tab w:val="left" w:pos="5760"/>
        </w:tabs>
        <w:spacing w:line="360" w:lineRule="auto"/>
        <w:rPr>
          <w:szCs w:val="21"/>
        </w:rPr>
      </w:pPr>
      <w:r>
        <w:rPr>
          <w:rFonts w:hint="eastAsia"/>
          <w:szCs w:val="21"/>
        </w:rPr>
        <w:t>（</w:t>
      </w:r>
      <w:r>
        <w:rPr>
          <w:szCs w:val="21"/>
        </w:rPr>
        <w:t>3）维修配件的更换：要求为原厂配件，如需更换配件，需采购人单位签字确认。投标人所提供的备件必须是原厂的合格零备件，零备件具有原厂出库单/报关单等证明文件。</w:t>
      </w:r>
    </w:p>
    <w:p w14:paraId="71C8927D">
      <w:pPr>
        <w:tabs>
          <w:tab w:val="left" w:pos="5760"/>
        </w:tabs>
        <w:spacing w:line="360" w:lineRule="auto"/>
        <w:rPr>
          <w:szCs w:val="21"/>
        </w:rPr>
      </w:pPr>
      <w:r>
        <w:rPr>
          <w:szCs w:val="21"/>
        </w:rPr>
        <w:t>6、质保期内保养：</w:t>
      </w:r>
    </w:p>
    <w:p w14:paraId="3D8D8FCD">
      <w:pPr>
        <w:tabs>
          <w:tab w:val="left" w:pos="5760"/>
        </w:tabs>
        <w:spacing w:line="360" w:lineRule="auto"/>
        <w:rPr>
          <w:szCs w:val="21"/>
        </w:rPr>
      </w:pPr>
      <w:r>
        <w:rPr>
          <w:rFonts w:hint="eastAsia"/>
          <w:szCs w:val="21"/>
        </w:rPr>
        <w:t>（</w:t>
      </w:r>
      <w:r>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2次。</w:t>
      </w:r>
    </w:p>
    <w:p w14:paraId="2FCCBFB2">
      <w:pPr>
        <w:tabs>
          <w:tab w:val="left" w:pos="5760"/>
        </w:tabs>
        <w:spacing w:line="360" w:lineRule="auto"/>
        <w:rPr>
          <w:szCs w:val="21"/>
        </w:rPr>
      </w:pPr>
      <w:r>
        <w:rPr>
          <w:rFonts w:hint="eastAsia"/>
          <w:szCs w:val="21"/>
        </w:rPr>
        <w:t>（</w:t>
      </w:r>
      <w:r>
        <w:rPr>
          <w:szCs w:val="21"/>
        </w:rPr>
        <w:t>2）对我院工程技术人员进行培训，以便及时处理简单故障保证设备正常使用。</w:t>
      </w:r>
    </w:p>
    <w:p w14:paraId="24FA855E">
      <w:pPr>
        <w:tabs>
          <w:tab w:val="left" w:pos="5760"/>
        </w:tabs>
        <w:spacing w:line="360" w:lineRule="auto"/>
        <w:rPr>
          <w:szCs w:val="21"/>
        </w:rPr>
      </w:pPr>
      <w:r>
        <w:rPr>
          <w:rFonts w:hint="eastAsia"/>
          <w:szCs w:val="21"/>
        </w:rPr>
        <w:t>（</w:t>
      </w:r>
      <w:r>
        <w:rPr>
          <w:szCs w:val="21"/>
        </w:rPr>
        <w:t>3）保修期内提供不限次数现场维修，更换所含备件及耗材</w:t>
      </w:r>
      <w:r>
        <w:rPr>
          <w:rFonts w:hint="eastAsia"/>
          <w:szCs w:val="21"/>
        </w:rPr>
        <w:t>，</w:t>
      </w:r>
      <w:r>
        <w:rPr>
          <w:rFonts w:hint="eastAsia"/>
          <w:color w:val="000000"/>
          <w:szCs w:val="21"/>
        </w:rPr>
        <w:t>如有费用由中标方承担</w:t>
      </w:r>
      <w:r>
        <w:rPr>
          <w:szCs w:val="21"/>
        </w:rPr>
        <w:t>。</w:t>
      </w:r>
    </w:p>
    <w:p w14:paraId="5BEBC9C5">
      <w:pPr>
        <w:tabs>
          <w:tab w:val="left" w:pos="5760"/>
        </w:tabs>
        <w:spacing w:line="360" w:lineRule="auto"/>
        <w:rPr>
          <w:szCs w:val="21"/>
        </w:rPr>
      </w:pPr>
      <w:r>
        <w:rPr>
          <w:szCs w:val="21"/>
        </w:rPr>
        <w:t>7、提供设备的系统软件及硬件的安全性改版升级和技术支持</w:t>
      </w:r>
      <w:r>
        <w:rPr>
          <w:rFonts w:hint="eastAsia"/>
          <w:szCs w:val="21"/>
        </w:rPr>
        <w:t>，</w:t>
      </w:r>
      <w:r>
        <w:rPr>
          <w:rFonts w:hint="eastAsia"/>
          <w:color w:val="000000"/>
          <w:szCs w:val="21"/>
        </w:rPr>
        <w:t>如有费用由中标方承担</w:t>
      </w:r>
      <w:r>
        <w:rPr>
          <w:szCs w:val="21"/>
        </w:rPr>
        <w:t>。</w:t>
      </w:r>
    </w:p>
    <w:p w14:paraId="53E382E1">
      <w:pPr>
        <w:tabs>
          <w:tab w:val="left" w:pos="5760"/>
        </w:tabs>
        <w:spacing w:line="360" w:lineRule="auto"/>
        <w:rPr>
          <w:szCs w:val="21"/>
        </w:rPr>
      </w:pPr>
      <w:r>
        <w:rPr>
          <w:szCs w:val="21"/>
        </w:rPr>
        <w:t>8、验收标准：供方提供的商品必须符合我国最新颁布的与之相关的技术规范与标准，同时必须满足招标书中所列全部规格、型号、具体配置、技术条件及功能要求和供方承诺的其它指标。</w:t>
      </w:r>
    </w:p>
    <w:p w14:paraId="23112A35">
      <w:pPr>
        <w:tabs>
          <w:tab w:val="left" w:pos="5760"/>
        </w:tabs>
        <w:spacing w:line="360" w:lineRule="auto"/>
        <w:rPr>
          <w:szCs w:val="21"/>
        </w:rPr>
      </w:pPr>
      <w:r>
        <w:rPr>
          <w:szCs w:val="21"/>
        </w:rPr>
        <w:t>9、货物到达需方地址至验收合格期间，由供应商负责保管，若因保管不当造成的质量问题，供应商应负责修理，同时费用由供应商承担。</w:t>
      </w:r>
    </w:p>
    <w:p w14:paraId="5B803399">
      <w:pPr>
        <w:tabs>
          <w:tab w:val="left" w:pos="5760"/>
        </w:tabs>
        <w:spacing w:line="360" w:lineRule="auto"/>
        <w:rPr>
          <w:szCs w:val="21"/>
        </w:rPr>
      </w:pPr>
      <w:r>
        <w:rPr>
          <w:szCs w:val="21"/>
        </w:rPr>
        <w:t>10、提供质保期满后的年维保价格,包括具体维保内容、常用/易损配件价格等（单独报价不含在投标总价内）。</w:t>
      </w:r>
    </w:p>
    <w:p w14:paraId="0CFA7F04">
      <w:pPr>
        <w:tabs>
          <w:tab w:val="left" w:pos="5760"/>
        </w:tabs>
        <w:spacing w:line="360" w:lineRule="auto"/>
        <w:rPr>
          <w:szCs w:val="21"/>
        </w:rPr>
      </w:pPr>
      <w:r>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7FE21999">
      <w:pPr>
        <w:tabs>
          <w:tab w:val="left" w:pos="5760"/>
        </w:tabs>
        <w:spacing w:line="360" w:lineRule="auto"/>
        <w:rPr>
          <w:szCs w:val="21"/>
        </w:rPr>
      </w:pPr>
      <w:r>
        <w:rPr>
          <w:szCs w:val="21"/>
        </w:rPr>
        <w:t>12、如果采购人需要，供应商应当承诺：</w:t>
      </w:r>
    </w:p>
    <w:p w14:paraId="1AF8806C">
      <w:pPr>
        <w:tabs>
          <w:tab w:val="left" w:pos="5760"/>
        </w:tabs>
        <w:spacing w:line="360" w:lineRule="auto"/>
        <w:rPr>
          <w:szCs w:val="21"/>
        </w:rPr>
      </w:pPr>
      <w:r>
        <w:rPr>
          <w:rFonts w:hint="eastAsia"/>
          <w:szCs w:val="21"/>
        </w:rPr>
        <w:t>（</w:t>
      </w:r>
      <w:r>
        <w:rPr>
          <w:szCs w:val="21"/>
        </w:rPr>
        <w:t>1）投标系统、投标产品能与南京市口腔医院集成平台或相关业务系统对接</w:t>
      </w:r>
      <w:r>
        <w:rPr>
          <w:rFonts w:hint="eastAsia"/>
          <w:szCs w:val="21"/>
        </w:rPr>
        <w:t>，</w:t>
      </w:r>
      <w:r>
        <w:rPr>
          <w:rFonts w:hint="eastAsia"/>
          <w:color w:val="000000"/>
          <w:szCs w:val="21"/>
        </w:rPr>
        <w:t>如有费用由中标方承担</w:t>
      </w:r>
      <w:r>
        <w:rPr>
          <w:szCs w:val="21"/>
        </w:rPr>
        <w:t>。</w:t>
      </w:r>
    </w:p>
    <w:p w14:paraId="432ACD2C">
      <w:pPr>
        <w:tabs>
          <w:tab w:val="left" w:pos="5760"/>
        </w:tabs>
        <w:spacing w:line="360" w:lineRule="auto"/>
        <w:rPr>
          <w:szCs w:val="21"/>
        </w:rPr>
      </w:pPr>
      <w:r>
        <w:rPr>
          <w:rFonts w:hint="eastAsia"/>
          <w:szCs w:val="21"/>
        </w:rPr>
        <w:t>（</w:t>
      </w:r>
      <w:r>
        <w:rPr>
          <w:szCs w:val="21"/>
        </w:rPr>
        <w:t>2）如果接入第三方系统产生费用，该费用由中标人承担。</w:t>
      </w:r>
    </w:p>
    <w:p w14:paraId="217A9851">
      <w:pPr>
        <w:tabs>
          <w:tab w:val="left" w:pos="5760"/>
        </w:tabs>
        <w:spacing w:line="360" w:lineRule="auto"/>
        <w:rPr>
          <w:szCs w:val="21"/>
        </w:rPr>
      </w:pPr>
    </w:p>
    <w:p w14:paraId="3717C814">
      <w:pPr>
        <w:tabs>
          <w:tab w:val="left" w:pos="5760"/>
        </w:tabs>
        <w:spacing w:line="360" w:lineRule="auto"/>
        <w:rPr>
          <w:szCs w:val="21"/>
        </w:rPr>
      </w:pPr>
    </w:p>
    <w:p w14:paraId="368897D7">
      <w:pPr>
        <w:tabs>
          <w:tab w:val="left" w:pos="5760"/>
        </w:tabs>
        <w:spacing w:line="360" w:lineRule="auto"/>
        <w:rPr>
          <w:szCs w:val="21"/>
        </w:rPr>
      </w:pPr>
      <w:r>
        <w:rPr>
          <w:rFonts w:hint="eastAsia"/>
          <w:szCs w:val="21"/>
        </w:rPr>
        <w:t>备注：本项目★号项和商务要求为实质性内容，不允许偏离，偏离视为无效投标。▲号项为重点项，按负偏离处理。</w:t>
      </w:r>
    </w:p>
    <w:p w14:paraId="48F1C8A3">
      <w:pPr>
        <w:tabs>
          <w:tab w:val="left" w:pos="5760"/>
        </w:tabs>
        <w:spacing w:line="360" w:lineRule="auto"/>
        <w:rPr>
          <w:rFonts w:ascii="Arial" w:hAnsi="Arial" w:cs="Arial"/>
          <w:color w:val="000000"/>
          <w:sz w:val="28"/>
          <w:szCs w:val="28"/>
        </w:rPr>
      </w:pPr>
    </w:p>
    <w:p w14:paraId="4329EB13">
      <w:pPr>
        <w:tabs>
          <w:tab w:val="left" w:pos="5760"/>
        </w:tabs>
        <w:spacing w:line="360" w:lineRule="auto"/>
        <w:rPr>
          <w:rFonts w:ascii="Arial" w:hAnsi="Arial" w:cs="Arial"/>
          <w:color w:val="000000"/>
          <w:sz w:val="28"/>
          <w:szCs w:val="28"/>
        </w:rPr>
      </w:pPr>
    </w:p>
    <w:p w14:paraId="3727F3F3">
      <w:pPr>
        <w:autoSpaceDE w:val="0"/>
        <w:autoSpaceDN w:val="0"/>
        <w:adjustRightInd w:val="0"/>
        <w:spacing w:line="240" w:lineRule="atLeast"/>
        <w:ind w:left="560"/>
        <w:jc w:val="center"/>
        <w:outlineLvl w:val="0"/>
        <w:rPr>
          <w:b/>
          <w:bCs/>
          <w:sz w:val="32"/>
          <w:szCs w:val="32"/>
        </w:rPr>
      </w:pPr>
    </w:p>
    <w:p w14:paraId="461F3188">
      <w:pPr>
        <w:pageBreakBefore/>
        <w:autoSpaceDE w:val="0"/>
        <w:autoSpaceDN w:val="0"/>
        <w:adjustRightInd w:val="0"/>
        <w:spacing w:line="240" w:lineRule="atLeast"/>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27EE5A58">
      <w:pPr>
        <w:autoSpaceDE w:val="0"/>
        <w:autoSpaceDN w:val="0"/>
        <w:adjustRightInd w:val="0"/>
        <w:spacing w:line="240" w:lineRule="atLeast"/>
        <w:ind w:left="560"/>
        <w:jc w:val="center"/>
        <w:rPr>
          <w:rFonts w:ascii="黑体" w:eastAsia="黑体"/>
          <w:b/>
          <w:bCs/>
          <w:color w:val="000000"/>
          <w:sz w:val="36"/>
          <w:szCs w:val="36"/>
          <w:lang w:val="zh-CN"/>
        </w:rPr>
      </w:pPr>
    </w:p>
    <w:p w14:paraId="53F44982">
      <w:pPr>
        <w:jc w:val="center"/>
        <w:rPr>
          <w:b/>
          <w:sz w:val="72"/>
        </w:rPr>
      </w:pPr>
    </w:p>
    <w:p w14:paraId="7EE3C2ED">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524576A8">
      <w:pPr>
        <w:ind w:firstLine="3708" w:firstLineChars="1026"/>
        <w:rPr>
          <w:b/>
          <w:sz w:val="36"/>
        </w:rPr>
      </w:pPr>
    </w:p>
    <w:p w14:paraId="1BC092B6">
      <w:pPr>
        <w:jc w:val="center"/>
        <w:rPr>
          <w:b/>
          <w:sz w:val="72"/>
        </w:rPr>
      </w:pPr>
    </w:p>
    <w:p w14:paraId="70ED5EEC">
      <w:pPr>
        <w:jc w:val="center"/>
        <w:rPr>
          <w:b/>
          <w:sz w:val="36"/>
        </w:rPr>
      </w:pPr>
    </w:p>
    <w:p w14:paraId="61BFD58F">
      <w:pPr>
        <w:jc w:val="center"/>
        <w:rPr>
          <w:b/>
          <w:sz w:val="36"/>
        </w:rPr>
      </w:pPr>
    </w:p>
    <w:p w14:paraId="61E98F41">
      <w:pPr>
        <w:jc w:val="center"/>
        <w:rPr>
          <w:b/>
          <w:sz w:val="36"/>
        </w:rPr>
      </w:pPr>
    </w:p>
    <w:p w14:paraId="710CC72C">
      <w:pPr>
        <w:ind w:firstLine="1084" w:firstLineChars="300"/>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14:paraId="7D694B75">
      <w:pPr>
        <w:ind w:firstLine="1084" w:firstLineChars="300"/>
        <w:rPr>
          <w:b/>
          <w:sz w:val="36"/>
          <w:u w:val="single"/>
        </w:rPr>
      </w:pPr>
      <w:r>
        <w:rPr>
          <w:rFonts w:hint="eastAsia"/>
          <w:b/>
          <w:sz w:val="36"/>
        </w:rPr>
        <w:t>应答货物名称：</w:t>
      </w:r>
      <w:r>
        <w:rPr>
          <w:b/>
          <w:sz w:val="36"/>
        </w:rPr>
        <w:t xml:space="preserve"> </w:t>
      </w:r>
      <w:r>
        <w:rPr>
          <w:b/>
          <w:sz w:val="36"/>
          <w:u w:val="single"/>
        </w:rPr>
        <w:t xml:space="preserve">               </w:t>
      </w:r>
    </w:p>
    <w:p w14:paraId="3861B136">
      <w:pPr>
        <w:rPr>
          <w:b/>
          <w:sz w:val="36"/>
        </w:rPr>
      </w:pPr>
    </w:p>
    <w:p w14:paraId="200F4EBE">
      <w:pPr>
        <w:rPr>
          <w:b/>
          <w:sz w:val="36"/>
        </w:rPr>
      </w:pPr>
    </w:p>
    <w:p w14:paraId="55D3237D">
      <w:pPr>
        <w:rPr>
          <w:b/>
          <w:sz w:val="36"/>
        </w:rPr>
      </w:pPr>
    </w:p>
    <w:p w14:paraId="652628A8">
      <w:pPr>
        <w:rPr>
          <w:b/>
          <w:sz w:val="36"/>
        </w:rPr>
      </w:pPr>
    </w:p>
    <w:p w14:paraId="2260D18A">
      <w:pPr>
        <w:rPr>
          <w:b/>
          <w:sz w:val="36"/>
        </w:rPr>
      </w:pPr>
    </w:p>
    <w:p w14:paraId="602A7638">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5D29E9E1">
      <w:pPr>
        <w:rPr>
          <w:b/>
          <w:sz w:val="36"/>
        </w:rPr>
      </w:pPr>
      <w:r>
        <w:rPr>
          <w:b/>
          <w:sz w:val="36"/>
        </w:rPr>
        <w:t xml:space="preserve">       日      期 ：</w:t>
      </w:r>
      <w:r>
        <w:rPr>
          <w:b/>
          <w:sz w:val="36"/>
          <w:u w:val="single"/>
        </w:rPr>
        <w:t xml:space="preserve">               </w:t>
      </w:r>
    </w:p>
    <w:p w14:paraId="65DF3E08">
      <w:pPr>
        <w:jc w:val="center"/>
        <w:rPr>
          <w:b/>
          <w:bCs/>
          <w:sz w:val="44"/>
        </w:rPr>
      </w:pPr>
    </w:p>
    <w:p w14:paraId="38EF9E84">
      <w:pPr>
        <w:jc w:val="center"/>
        <w:rPr>
          <w:b/>
          <w:sz w:val="30"/>
          <w:szCs w:val="30"/>
        </w:rPr>
      </w:pPr>
      <w:r>
        <w:rPr>
          <w:b/>
          <w:bCs/>
          <w:sz w:val="36"/>
        </w:rPr>
        <w:br w:type="page"/>
      </w:r>
      <w:bookmarkStart w:id="2"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287A9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50D8BFD3">
            <w:pPr>
              <w:pStyle w:val="137"/>
              <w:shd w:val="clear" w:color="auto" w:fill="FFFFFF"/>
              <w:spacing w:before="120" w:after="120" w:line="265" w:lineRule="atLeast"/>
              <w:ind w:left="1442" w:firstLine="422"/>
              <w:jc w:val="center"/>
              <w:rPr>
                <w:rFonts w:eastAsia="Times New Roman"/>
                <w:b/>
                <w:bCs/>
              </w:rPr>
            </w:pPr>
            <w:r>
              <w:rPr>
                <w:rFonts w:eastAsia="Times New Roman"/>
                <w:b/>
              </w:rPr>
              <w:t>评分项目</w:t>
            </w:r>
          </w:p>
        </w:tc>
        <w:tc>
          <w:tcPr>
            <w:tcW w:w="3570" w:type="dxa"/>
          </w:tcPr>
          <w:p w14:paraId="74F76276">
            <w:pPr>
              <w:jc w:val="center"/>
              <w:rPr>
                <w:b/>
              </w:rPr>
            </w:pPr>
            <w:r>
              <w:rPr>
                <w:rFonts w:hint="eastAsia"/>
                <w:b/>
                <w:lang w:bidi="en-US"/>
              </w:rPr>
              <w:t>在应答文件中的页码位置</w:t>
            </w:r>
          </w:p>
        </w:tc>
      </w:tr>
      <w:tr w14:paraId="7890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681D8D40">
            <w:pPr>
              <w:pStyle w:val="137"/>
              <w:shd w:val="clear" w:color="auto" w:fill="FFFFFF"/>
              <w:spacing w:before="120" w:after="120" w:line="265" w:lineRule="atLeast"/>
              <w:ind w:left="1442" w:firstLine="422"/>
              <w:rPr>
                <w:rFonts w:eastAsia="Times New Roman"/>
                <w:b/>
              </w:rPr>
            </w:pPr>
          </w:p>
        </w:tc>
        <w:tc>
          <w:tcPr>
            <w:tcW w:w="3570" w:type="dxa"/>
          </w:tcPr>
          <w:p w14:paraId="7BE3AAFB">
            <w:pPr>
              <w:rPr>
                <w:b/>
                <w:lang w:bidi="en-US"/>
              </w:rPr>
            </w:pPr>
          </w:p>
        </w:tc>
      </w:tr>
      <w:tr w14:paraId="14822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593896AD">
            <w:pPr>
              <w:pStyle w:val="137"/>
              <w:shd w:val="clear" w:color="auto" w:fill="FFFFFF"/>
              <w:spacing w:before="120" w:after="120" w:line="265" w:lineRule="atLeast"/>
              <w:ind w:left="1440" w:firstLine="420"/>
              <w:rPr>
                <w:rFonts w:eastAsia="Times New Roman"/>
              </w:rPr>
            </w:pPr>
          </w:p>
        </w:tc>
      </w:tr>
      <w:tr w14:paraId="6FD4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388AD9F">
            <w:pPr>
              <w:pStyle w:val="137"/>
              <w:shd w:val="clear" w:color="auto" w:fill="FFFFFF"/>
              <w:spacing w:before="120" w:after="120" w:line="265" w:lineRule="atLeast"/>
              <w:ind w:left="1440" w:firstLine="420"/>
              <w:rPr>
                <w:rFonts w:eastAsia="Times New Roman"/>
              </w:rPr>
            </w:pPr>
          </w:p>
        </w:tc>
        <w:tc>
          <w:tcPr>
            <w:tcW w:w="3570" w:type="dxa"/>
          </w:tcPr>
          <w:p w14:paraId="58C9AFC6"/>
        </w:tc>
      </w:tr>
      <w:tr w14:paraId="5743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8580233">
            <w:pPr>
              <w:pStyle w:val="137"/>
              <w:shd w:val="clear" w:color="auto" w:fill="FFFFFF"/>
              <w:spacing w:before="120" w:after="120" w:line="265" w:lineRule="atLeast"/>
              <w:ind w:left="1440" w:firstLine="420"/>
              <w:rPr>
                <w:rFonts w:eastAsia="Times New Roman"/>
              </w:rPr>
            </w:pPr>
          </w:p>
        </w:tc>
        <w:tc>
          <w:tcPr>
            <w:tcW w:w="3570" w:type="dxa"/>
          </w:tcPr>
          <w:p w14:paraId="4F5BBE4A"/>
        </w:tc>
      </w:tr>
      <w:tr w14:paraId="65BE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3D088F34">
            <w:pPr>
              <w:pStyle w:val="137"/>
              <w:shd w:val="clear" w:color="auto" w:fill="FFFFFF"/>
              <w:spacing w:before="120" w:after="120" w:line="265" w:lineRule="atLeast"/>
              <w:ind w:left="1440" w:firstLine="420"/>
              <w:rPr>
                <w:rFonts w:eastAsia="Times New Roman"/>
              </w:rPr>
            </w:pPr>
          </w:p>
        </w:tc>
        <w:tc>
          <w:tcPr>
            <w:tcW w:w="3570" w:type="dxa"/>
          </w:tcPr>
          <w:p w14:paraId="3D6916DB"/>
        </w:tc>
      </w:tr>
      <w:tr w14:paraId="68E92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3973FD95">
            <w:pPr>
              <w:pStyle w:val="137"/>
              <w:shd w:val="clear" w:color="auto" w:fill="FFFFFF"/>
              <w:spacing w:before="120" w:after="120" w:line="265" w:lineRule="atLeast"/>
              <w:ind w:left="1440" w:firstLine="420"/>
              <w:rPr>
                <w:rFonts w:eastAsia="Times New Roman"/>
              </w:rPr>
            </w:pPr>
          </w:p>
        </w:tc>
        <w:tc>
          <w:tcPr>
            <w:tcW w:w="3570" w:type="dxa"/>
          </w:tcPr>
          <w:p w14:paraId="361DA765"/>
        </w:tc>
      </w:tr>
      <w:tr w14:paraId="787F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20DCFD5">
            <w:pPr>
              <w:pStyle w:val="137"/>
              <w:shd w:val="clear" w:color="auto" w:fill="FFFFFF"/>
              <w:spacing w:before="120" w:after="120" w:line="265" w:lineRule="atLeast"/>
              <w:ind w:left="1440" w:firstLine="420"/>
              <w:rPr>
                <w:rFonts w:eastAsia="Times New Roman"/>
              </w:rPr>
            </w:pPr>
          </w:p>
        </w:tc>
        <w:tc>
          <w:tcPr>
            <w:tcW w:w="3570" w:type="dxa"/>
          </w:tcPr>
          <w:p w14:paraId="7E204C2D"/>
        </w:tc>
      </w:tr>
      <w:tr w14:paraId="32B61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4CB26244">
            <w:pPr>
              <w:pStyle w:val="137"/>
              <w:shd w:val="clear" w:color="auto" w:fill="FFFFFF"/>
              <w:spacing w:before="120" w:after="120" w:line="265" w:lineRule="atLeast"/>
              <w:ind w:left="1440" w:firstLine="420"/>
              <w:rPr>
                <w:rFonts w:eastAsia="Times New Roman"/>
              </w:rPr>
            </w:pPr>
          </w:p>
        </w:tc>
      </w:tr>
      <w:tr w14:paraId="66F1A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00BF9B12">
            <w:pPr>
              <w:pStyle w:val="137"/>
              <w:shd w:val="clear" w:color="auto" w:fill="FFFFFF"/>
              <w:spacing w:before="120" w:after="120" w:line="265" w:lineRule="atLeast"/>
              <w:ind w:left="1440" w:firstLine="420"/>
              <w:rPr>
                <w:rFonts w:eastAsia="Times New Roman"/>
              </w:rPr>
            </w:pPr>
          </w:p>
        </w:tc>
        <w:tc>
          <w:tcPr>
            <w:tcW w:w="3570" w:type="dxa"/>
          </w:tcPr>
          <w:p w14:paraId="1659CE8A"/>
        </w:tc>
      </w:tr>
      <w:tr w14:paraId="7EFD9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2A8F1D68">
            <w:pPr>
              <w:pStyle w:val="137"/>
              <w:shd w:val="clear" w:color="auto" w:fill="FFFFFF"/>
              <w:spacing w:before="120" w:after="120" w:line="265" w:lineRule="atLeast"/>
              <w:ind w:left="1440" w:firstLine="420"/>
              <w:rPr>
                <w:rFonts w:eastAsia="Times New Roman"/>
              </w:rPr>
            </w:pPr>
          </w:p>
        </w:tc>
        <w:tc>
          <w:tcPr>
            <w:tcW w:w="3570" w:type="dxa"/>
          </w:tcPr>
          <w:p w14:paraId="4E5F5D33"/>
        </w:tc>
      </w:tr>
      <w:tr w14:paraId="0A85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4BEDF704">
            <w:pPr>
              <w:pStyle w:val="137"/>
              <w:shd w:val="clear" w:color="auto" w:fill="FFFFFF"/>
              <w:spacing w:before="120" w:after="120" w:line="265" w:lineRule="atLeast"/>
              <w:ind w:left="1440" w:firstLine="420"/>
              <w:rPr>
                <w:rFonts w:eastAsia="Times New Roman"/>
              </w:rPr>
            </w:pPr>
          </w:p>
        </w:tc>
        <w:tc>
          <w:tcPr>
            <w:tcW w:w="3570" w:type="dxa"/>
          </w:tcPr>
          <w:p w14:paraId="16B471B0"/>
        </w:tc>
      </w:tr>
      <w:tr w14:paraId="18A5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14DD7BB3">
            <w:pPr>
              <w:pStyle w:val="137"/>
              <w:shd w:val="clear" w:color="auto" w:fill="FFFFFF"/>
              <w:spacing w:before="120" w:after="120" w:line="265" w:lineRule="atLeast"/>
              <w:ind w:left="1440" w:firstLine="420"/>
              <w:rPr>
                <w:rFonts w:eastAsia="Times New Roman"/>
              </w:rPr>
            </w:pPr>
          </w:p>
        </w:tc>
        <w:tc>
          <w:tcPr>
            <w:tcW w:w="3570" w:type="dxa"/>
          </w:tcPr>
          <w:p w14:paraId="2FDD11DB"/>
        </w:tc>
      </w:tr>
      <w:tr w14:paraId="7DE79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706FD8FD">
            <w:pPr>
              <w:pStyle w:val="137"/>
              <w:shd w:val="clear" w:color="auto" w:fill="FFFFFF"/>
              <w:spacing w:before="120" w:after="120" w:line="265" w:lineRule="atLeast"/>
              <w:ind w:left="1440" w:firstLine="420"/>
              <w:rPr>
                <w:rFonts w:eastAsia="Times New Roman"/>
              </w:rPr>
            </w:pPr>
          </w:p>
        </w:tc>
        <w:tc>
          <w:tcPr>
            <w:tcW w:w="3570" w:type="dxa"/>
          </w:tcPr>
          <w:p w14:paraId="02545EE6"/>
        </w:tc>
      </w:tr>
      <w:tr w14:paraId="499D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2539D0D9">
            <w:pPr>
              <w:pStyle w:val="137"/>
              <w:shd w:val="clear" w:color="auto" w:fill="FFFFFF"/>
              <w:spacing w:before="120" w:after="120" w:line="265" w:lineRule="atLeast"/>
              <w:ind w:left="1442" w:firstLine="422"/>
              <w:rPr>
                <w:rFonts w:eastAsia="Times New Roman"/>
                <w:b/>
              </w:rPr>
            </w:pPr>
          </w:p>
        </w:tc>
      </w:tr>
      <w:tr w14:paraId="2BF7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41CE9323">
            <w:pPr>
              <w:pStyle w:val="137"/>
              <w:shd w:val="clear" w:color="auto" w:fill="FFFFFF"/>
              <w:spacing w:before="120" w:after="120" w:line="265" w:lineRule="atLeast"/>
              <w:ind w:left="1442" w:firstLine="422"/>
              <w:rPr>
                <w:rFonts w:eastAsia="Times New Roman"/>
                <w:b/>
                <w:bCs/>
              </w:rPr>
            </w:pPr>
          </w:p>
        </w:tc>
        <w:tc>
          <w:tcPr>
            <w:tcW w:w="3570" w:type="dxa"/>
          </w:tcPr>
          <w:p w14:paraId="2954C3D2"/>
        </w:tc>
      </w:tr>
      <w:tr w14:paraId="4B26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1659774B">
            <w:pPr>
              <w:pStyle w:val="137"/>
              <w:shd w:val="clear" w:color="auto" w:fill="FFFFFF"/>
              <w:spacing w:before="120" w:after="120" w:line="265" w:lineRule="atLeast"/>
              <w:ind w:left="1440" w:firstLine="420"/>
              <w:rPr>
                <w:rFonts w:eastAsia="Times New Roman"/>
              </w:rPr>
            </w:pPr>
          </w:p>
        </w:tc>
        <w:tc>
          <w:tcPr>
            <w:tcW w:w="3570" w:type="dxa"/>
          </w:tcPr>
          <w:p w14:paraId="4AED66D5"/>
        </w:tc>
      </w:tr>
      <w:tr w14:paraId="4672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4AECD1F2">
            <w:pPr>
              <w:pStyle w:val="137"/>
              <w:shd w:val="clear" w:color="auto" w:fill="FFFFFF"/>
              <w:spacing w:before="120" w:after="120" w:line="265" w:lineRule="atLeast"/>
              <w:ind w:left="1442" w:firstLine="422"/>
              <w:rPr>
                <w:rFonts w:eastAsia="Times New Roman"/>
                <w:b/>
                <w:bCs/>
              </w:rPr>
            </w:pPr>
          </w:p>
        </w:tc>
        <w:tc>
          <w:tcPr>
            <w:tcW w:w="3570" w:type="dxa"/>
          </w:tcPr>
          <w:p w14:paraId="142FD386"/>
        </w:tc>
      </w:tr>
      <w:tr w14:paraId="20A4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176CE79A">
            <w:pPr>
              <w:pStyle w:val="137"/>
              <w:shd w:val="clear" w:color="auto" w:fill="FFFFFF"/>
              <w:spacing w:before="120" w:after="120" w:line="265" w:lineRule="atLeast"/>
              <w:ind w:left="1442" w:firstLine="422"/>
              <w:rPr>
                <w:rFonts w:eastAsia="Times New Roman"/>
                <w:b/>
              </w:rPr>
            </w:pPr>
          </w:p>
        </w:tc>
      </w:tr>
      <w:tr w14:paraId="6625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7D4D06E5">
            <w:pPr>
              <w:pStyle w:val="137"/>
              <w:shd w:val="clear" w:color="auto" w:fill="FFFFFF"/>
              <w:spacing w:before="120" w:after="120" w:line="265" w:lineRule="atLeast"/>
              <w:ind w:left="1440" w:firstLine="420"/>
              <w:rPr>
                <w:rFonts w:eastAsia="Times New Roman"/>
                <w:szCs w:val="21"/>
              </w:rPr>
            </w:pPr>
          </w:p>
        </w:tc>
        <w:tc>
          <w:tcPr>
            <w:tcW w:w="3570" w:type="dxa"/>
          </w:tcPr>
          <w:p w14:paraId="61081B23"/>
        </w:tc>
      </w:tr>
      <w:tr w14:paraId="024FD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528CB7F2">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30342E78"/>
        </w:tc>
      </w:tr>
    </w:tbl>
    <w:p w14:paraId="5E715B70"/>
    <w:p w14:paraId="68BDABE6">
      <w:pPr>
        <w:spacing w:line="440" w:lineRule="exact"/>
        <w:ind w:firstLine="480" w:firstLineChars="200"/>
      </w:pPr>
    </w:p>
    <w:p w14:paraId="07431947">
      <w:pPr>
        <w:spacing w:line="440" w:lineRule="exact"/>
        <w:ind w:firstLine="480" w:firstLineChars="200"/>
      </w:pPr>
    </w:p>
    <w:p w14:paraId="1AC14987">
      <w:pPr>
        <w:jc w:val="center"/>
        <w:rPr>
          <w:b/>
          <w:bCs/>
          <w:sz w:val="32"/>
          <w:szCs w:val="32"/>
        </w:rPr>
      </w:pPr>
      <w:r>
        <w:rPr>
          <w:b/>
          <w:bCs/>
          <w:sz w:val="36"/>
        </w:rPr>
        <w:br w:type="page"/>
      </w:r>
      <w:bookmarkStart w:id="3" w:name="_Toc489655320"/>
      <w:r>
        <w:rPr>
          <w:rFonts w:hint="eastAsia"/>
          <w:b/>
          <w:bCs/>
          <w:sz w:val="32"/>
          <w:szCs w:val="32"/>
        </w:rPr>
        <w:t>应答文件主要目录</w:t>
      </w:r>
      <w:bookmarkEnd w:id="2"/>
      <w:bookmarkEnd w:id="3"/>
      <w:r>
        <w:rPr>
          <w:rFonts w:hint="eastAsia"/>
          <w:b/>
          <w:bCs/>
          <w:sz w:val="32"/>
          <w:szCs w:val="32"/>
        </w:rPr>
        <w:t>及相关证明材料格式、附件</w:t>
      </w:r>
    </w:p>
    <w:p w14:paraId="22DE32D1">
      <w:pPr>
        <w:rPr>
          <w:sz w:val="28"/>
          <w:szCs w:val="28"/>
        </w:rPr>
      </w:pPr>
    </w:p>
    <w:p w14:paraId="25854E57">
      <w:pPr>
        <w:widowControl w:val="0"/>
        <w:numPr>
          <w:ilvl w:val="0"/>
          <w:numId w:val="1"/>
        </w:numPr>
        <w:spacing w:line="360" w:lineRule="auto"/>
        <w:jc w:val="both"/>
        <w:rPr>
          <w:sz w:val="28"/>
          <w:szCs w:val="28"/>
        </w:rPr>
      </w:pPr>
      <w:r>
        <w:rPr>
          <w:rFonts w:hint="eastAsia"/>
          <w:sz w:val="28"/>
          <w:szCs w:val="28"/>
        </w:rPr>
        <w:t>应答申请及声明</w:t>
      </w:r>
    </w:p>
    <w:p w14:paraId="56400322">
      <w:pPr>
        <w:widowControl w:val="0"/>
        <w:numPr>
          <w:ilvl w:val="0"/>
          <w:numId w:val="1"/>
        </w:numPr>
        <w:spacing w:line="360" w:lineRule="auto"/>
        <w:jc w:val="both"/>
        <w:rPr>
          <w:sz w:val="28"/>
          <w:szCs w:val="28"/>
        </w:rPr>
      </w:pPr>
      <w:r>
        <w:rPr>
          <w:rFonts w:hint="eastAsia"/>
          <w:sz w:val="28"/>
          <w:szCs w:val="28"/>
        </w:rPr>
        <w:t>法定代表人授权书</w:t>
      </w:r>
    </w:p>
    <w:p w14:paraId="29E56B34">
      <w:pPr>
        <w:widowControl w:val="0"/>
        <w:numPr>
          <w:ilvl w:val="0"/>
          <w:numId w:val="1"/>
        </w:numPr>
        <w:spacing w:line="360" w:lineRule="auto"/>
        <w:jc w:val="both"/>
        <w:rPr>
          <w:sz w:val="28"/>
          <w:szCs w:val="28"/>
        </w:rPr>
      </w:pPr>
      <w:r>
        <w:rPr>
          <w:rFonts w:hint="eastAsia"/>
          <w:sz w:val="28"/>
          <w:szCs w:val="28"/>
        </w:rPr>
        <w:t>开标一览表</w:t>
      </w:r>
    </w:p>
    <w:p w14:paraId="3B469B8C">
      <w:pPr>
        <w:widowControl w:val="0"/>
        <w:numPr>
          <w:ilvl w:val="0"/>
          <w:numId w:val="1"/>
        </w:numPr>
        <w:spacing w:line="360" w:lineRule="auto"/>
        <w:jc w:val="both"/>
        <w:rPr>
          <w:sz w:val="28"/>
          <w:szCs w:val="28"/>
        </w:rPr>
      </w:pPr>
      <w:r>
        <w:rPr>
          <w:rFonts w:hint="eastAsia"/>
          <w:sz w:val="28"/>
          <w:szCs w:val="28"/>
        </w:rPr>
        <w:t>资格证明文件</w:t>
      </w:r>
    </w:p>
    <w:p w14:paraId="45DA3A71">
      <w:pPr>
        <w:widowControl w:val="0"/>
        <w:numPr>
          <w:ilvl w:val="0"/>
          <w:numId w:val="1"/>
        </w:numPr>
        <w:spacing w:line="360" w:lineRule="auto"/>
        <w:jc w:val="both"/>
        <w:rPr>
          <w:sz w:val="28"/>
          <w:szCs w:val="28"/>
        </w:rPr>
      </w:pPr>
      <w:r>
        <w:rPr>
          <w:rFonts w:hint="eastAsia"/>
          <w:sz w:val="28"/>
          <w:szCs w:val="28"/>
        </w:rPr>
        <w:t>分项报价表（若有）</w:t>
      </w:r>
    </w:p>
    <w:p w14:paraId="46E7BB67">
      <w:pPr>
        <w:widowControl w:val="0"/>
        <w:numPr>
          <w:ilvl w:val="0"/>
          <w:numId w:val="1"/>
        </w:numPr>
        <w:spacing w:line="360" w:lineRule="auto"/>
        <w:jc w:val="both"/>
        <w:rPr>
          <w:sz w:val="28"/>
          <w:szCs w:val="28"/>
        </w:rPr>
      </w:pPr>
      <w:r>
        <w:rPr>
          <w:rFonts w:hint="eastAsia"/>
          <w:sz w:val="28"/>
          <w:szCs w:val="28"/>
        </w:rPr>
        <w:t>应答项目核心产品及主要产品一览表（若有）</w:t>
      </w:r>
    </w:p>
    <w:p w14:paraId="289F511D">
      <w:pPr>
        <w:widowControl w:val="0"/>
        <w:numPr>
          <w:ilvl w:val="0"/>
          <w:numId w:val="1"/>
        </w:numPr>
        <w:spacing w:line="360" w:lineRule="auto"/>
        <w:jc w:val="both"/>
        <w:rPr>
          <w:b/>
          <w:sz w:val="28"/>
          <w:szCs w:val="28"/>
        </w:rPr>
      </w:pPr>
      <w:r>
        <w:rPr>
          <w:rFonts w:hint="eastAsia"/>
          <w:b/>
          <w:sz w:val="28"/>
          <w:szCs w:val="28"/>
        </w:rPr>
        <w:t>设备配置清单</w:t>
      </w:r>
    </w:p>
    <w:p w14:paraId="31C521C0">
      <w:pPr>
        <w:widowControl w:val="0"/>
        <w:numPr>
          <w:ilvl w:val="0"/>
          <w:numId w:val="1"/>
        </w:numPr>
        <w:spacing w:line="360" w:lineRule="auto"/>
        <w:jc w:val="both"/>
        <w:rPr>
          <w:b/>
          <w:sz w:val="28"/>
          <w:szCs w:val="28"/>
        </w:rPr>
      </w:pPr>
      <w:r>
        <w:rPr>
          <w:rFonts w:hint="eastAsia"/>
          <w:b/>
          <w:sz w:val="28"/>
          <w:szCs w:val="28"/>
        </w:rPr>
        <w:t>设备耗材及维修配件价格表</w:t>
      </w:r>
    </w:p>
    <w:p w14:paraId="5F2F0C4A">
      <w:pPr>
        <w:widowControl w:val="0"/>
        <w:numPr>
          <w:ilvl w:val="0"/>
          <w:numId w:val="1"/>
        </w:numPr>
        <w:spacing w:line="360" w:lineRule="auto"/>
        <w:jc w:val="both"/>
        <w:rPr>
          <w:b/>
          <w:sz w:val="28"/>
          <w:szCs w:val="28"/>
        </w:rPr>
      </w:pPr>
      <w:r>
        <w:rPr>
          <w:rFonts w:hint="eastAsia"/>
          <w:b/>
          <w:sz w:val="28"/>
          <w:szCs w:val="28"/>
        </w:rPr>
        <w:t>原厂售后</w:t>
      </w:r>
      <w:r>
        <w:rPr>
          <w:b/>
          <w:sz w:val="28"/>
          <w:szCs w:val="28"/>
        </w:rPr>
        <w:t>服务承诺书</w:t>
      </w:r>
    </w:p>
    <w:p w14:paraId="31DFD116">
      <w:pPr>
        <w:widowControl w:val="0"/>
        <w:numPr>
          <w:ilvl w:val="0"/>
          <w:numId w:val="1"/>
        </w:numPr>
        <w:spacing w:line="360" w:lineRule="auto"/>
        <w:jc w:val="both"/>
        <w:rPr>
          <w:sz w:val="28"/>
          <w:szCs w:val="28"/>
        </w:rPr>
      </w:pPr>
      <w:r>
        <w:rPr>
          <w:rFonts w:hint="eastAsia"/>
          <w:sz w:val="28"/>
          <w:szCs w:val="28"/>
        </w:rPr>
        <w:t>技术条款偏离表</w:t>
      </w:r>
    </w:p>
    <w:p w14:paraId="0C83577B">
      <w:pPr>
        <w:widowControl w:val="0"/>
        <w:numPr>
          <w:ilvl w:val="0"/>
          <w:numId w:val="1"/>
        </w:numPr>
        <w:spacing w:line="360" w:lineRule="auto"/>
        <w:jc w:val="both"/>
        <w:rPr>
          <w:sz w:val="28"/>
          <w:szCs w:val="28"/>
        </w:rPr>
      </w:pPr>
      <w:r>
        <w:rPr>
          <w:rFonts w:hint="eastAsia"/>
          <w:sz w:val="28"/>
          <w:szCs w:val="28"/>
        </w:rPr>
        <w:t>商务条款偏离表</w:t>
      </w:r>
    </w:p>
    <w:p w14:paraId="05B85F93">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684ADB44">
      <w:pPr>
        <w:widowControl w:val="0"/>
        <w:numPr>
          <w:ilvl w:val="0"/>
          <w:numId w:val="1"/>
        </w:numPr>
        <w:spacing w:line="360" w:lineRule="auto"/>
        <w:jc w:val="both"/>
        <w:rPr>
          <w:sz w:val="28"/>
          <w:szCs w:val="28"/>
        </w:rPr>
      </w:pPr>
      <w:r>
        <w:rPr>
          <w:sz w:val="28"/>
          <w:szCs w:val="28"/>
        </w:rPr>
        <w:t>服务与承诺</w:t>
      </w:r>
    </w:p>
    <w:p w14:paraId="25FBF50B">
      <w:pPr>
        <w:widowControl w:val="0"/>
        <w:numPr>
          <w:ilvl w:val="0"/>
          <w:numId w:val="1"/>
        </w:numPr>
        <w:spacing w:line="360" w:lineRule="auto"/>
        <w:jc w:val="both"/>
        <w:rPr>
          <w:sz w:val="28"/>
          <w:szCs w:val="28"/>
        </w:rPr>
      </w:pPr>
      <w:r>
        <w:rPr>
          <w:rFonts w:hint="eastAsia"/>
          <w:sz w:val="28"/>
          <w:szCs w:val="28"/>
        </w:rPr>
        <w:t>应答需要的其他证明文件及材料（若有</w:t>
      </w:r>
      <w:r>
        <w:rPr>
          <w:sz w:val="28"/>
          <w:szCs w:val="28"/>
        </w:rPr>
        <w:t>)</w:t>
      </w:r>
    </w:p>
    <w:p w14:paraId="1BD9C7E9">
      <w:pPr>
        <w:spacing w:line="360" w:lineRule="auto"/>
        <w:rPr>
          <w:sz w:val="28"/>
          <w:szCs w:val="28"/>
        </w:rPr>
      </w:pPr>
      <w:r>
        <w:rPr>
          <w:sz w:val="28"/>
          <w:szCs w:val="28"/>
        </w:rPr>
        <w:t xml:space="preserve">            附件一、无重大违法记录声明格式</w:t>
      </w:r>
    </w:p>
    <w:p w14:paraId="7B8E7A97">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41329DB5">
      <w:pPr>
        <w:autoSpaceDE w:val="0"/>
        <w:autoSpaceDN w:val="0"/>
        <w:adjustRightInd w:val="0"/>
        <w:spacing w:line="240" w:lineRule="atLeast"/>
        <w:rPr>
          <w:b/>
          <w:color w:val="000000"/>
          <w:szCs w:val="21"/>
          <w:lang w:val="zh-CN"/>
        </w:rPr>
      </w:pPr>
    </w:p>
    <w:p w14:paraId="7F81DC97">
      <w:pPr>
        <w:autoSpaceDE w:val="0"/>
        <w:autoSpaceDN w:val="0"/>
        <w:adjustRightInd w:val="0"/>
        <w:spacing w:line="240" w:lineRule="atLeast"/>
        <w:rPr>
          <w:b/>
          <w:color w:val="000000"/>
          <w:szCs w:val="21"/>
          <w:lang w:val="zh-CN"/>
        </w:rPr>
      </w:pPr>
    </w:p>
    <w:p w14:paraId="6395B4FA">
      <w:pPr>
        <w:autoSpaceDE w:val="0"/>
        <w:autoSpaceDN w:val="0"/>
        <w:adjustRightInd w:val="0"/>
        <w:spacing w:line="240" w:lineRule="atLeast"/>
        <w:rPr>
          <w:b/>
          <w:color w:val="000000"/>
          <w:szCs w:val="21"/>
          <w:lang w:val="zh-CN"/>
        </w:rPr>
      </w:pPr>
    </w:p>
    <w:p w14:paraId="45DC640D">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63C24CF8">
      <w:pPr>
        <w:autoSpaceDE w:val="0"/>
        <w:autoSpaceDN w:val="0"/>
        <w:adjustRightInd w:val="0"/>
        <w:spacing w:line="360" w:lineRule="auto"/>
        <w:jc w:val="center"/>
        <w:rPr>
          <w:rFonts w:ascii="黑体" w:eastAsia="黑体"/>
          <w:color w:val="000000"/>
          <w:sz w:val="36"/>
          <w:szCs w:val="36"/>
          <w:lang w:val="zh-CN"/>
        </w:rPr>
      </w:pPr>
      <w:r>
        <w:rPr>
          <w:rFonts w:hint="eastAsia" w:ascii="黑体" w:eastAsia="黑体"/>
          <w:color w:val="000000"/>
          <w:sz w:val="36"/>
          <w:szCs w:val="36"/>
          <w:lang w:val="zh-CN"/>
        </w:rPr>
        <w:t>应答申请及声明</w:t>
      </w:r>
    </w:p>
    <w:p w14:paraId="48EFAA99">
      <w:pPr>
        <w:autoSpaceDE w:val="0"/>
        <w:autoSpaceDN w:val="0"/>
        <w:adjustRightInd w:val="0"/>
        <w:spacing w:line="360" w:lineRule="auto"/>
        <w:rPr>
          <w:color w:val="000000"/>
          <w:szCs w:val="21"/>
          <w:lang w:val="zh-CN"/>
        </w:rPr>
      </w:pPr>
      <w:r>
        <w:rPr>
          <w:rFonts w:hint="eastAsia"/>
          <w:color w:val="000000"/>
          <w:szCs w:val="21"/>
          <w:lang w:val="zh-CN"/>
        </w:rPr>
        <w:t>致：南京市口腔医院</w:t>
      </w:r>
    </w:p>
    <w:p w14:paraId="17E75183">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708C8B32">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004EC51B">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5FEA3ECE">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5BF2C91E">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1051B597">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7602827A">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4AA8AAC2">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65573A4">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654544ED">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1DE7CC8E">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4FDA11D7">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579E8C7B">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2E3D3260">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5B868F23">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353C9DCC">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0016617B">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1B0D2BCC">
      <w:pPr>
        <w:adjustRightInd w:val="0"/>
        <w:spacing w:line="240" w:lineRule="atLeast"/>
        <w:ind w:firstLine="420"/>
        <w:rPr>
          <w:color w:val="000000"/>
          <w:szCs w:val="21"/>
          <w:lang w:val="zh-CN"/>
        </w:rPr>
      </w:pPr>
    </w:p>
    <w:p w14:paraId="23E0BB24">
      <w:pPr>
        <w:adjustRightInd w:val="0"/>
        <w:spacing w:line="360" w:lineRule="auto"/>
        <w:rPr>
          <w:b/>
          <w:color w:val="000000"/>
          <w:szCs w:val="21"/>
          <w:lang w:val="zh-CN"/>
        </w:rPr>
      </w:pPr>
      <w:r>
        <w:rPr>
          <w:rFonts w:hint="eastAsia"/>
          <w:b/>
          <w:color w:val="000000"/>
          <w:szCs w:val="21"/>
          <w:lang w:val="zh-CN"/>
        </w:rPr>
        <w:t>目录二、法定代表人授权书格式</w:t>
      </w:r>
    </w:p>
    <w:p w14:paraId="6299F9CD">
      <w:pPr>
        <w:adjustRightInd w:val="0"/>
        <w:spacing w:line="360" w:lineRule="auto"/>
        <w:ind w:firstLine="720"/>
        <w:jc w:val="center"/>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4DFAD29D">
      <w:pPr>
        <w:adjustRightInd w:val="0"/>
        <w:spacing w:line="360" w:lineRule="auto"/>
        <w:rPr>
          <w:color w:val="000000"/>
          <w:szCs w:val="21"/>
          <w:lang w:val="zh-CN"/>
        </w:rPr>
      </w:pPr>
      <w:r>
        <w:rPr>
          <w:rFonts w:hint="eastAsia"/>
          <w:color w:val="000000"/>
          <w:szCs w:val="21"/>
          <w:lang w:val="zh-CN"/>
        </w:rPr>
        <w:t>南京市口腔医院：</w:t>
      </w:r>
    </w:p>
    <w:p w14:paraId="0821821E">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3AD52A58">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7D1EC09C">
      <w:pPr>
        <w:adjustRightInd w:val="0"/>
        <w:spacing w:line="360" w:lineRule="auto"/>
        <w:ind w:firstLine="408"/>
        <w:rPr>
          <w:color w:val="000000"/>
          <w:szCs w:val="21"/>
          <w:lang w:val="zh-CN"/>
        </w:rPr>
      </w:pPr>
    </w:p>
    <w:p w14:paraId="76D34209">
      <w:pPr>
        <w:adjustRightInd w:val="0"/>
        <w:spacing w:line="360" w:lineRule="auto"/>
        <w:ind w:firstLine="480" w:firstLineChars="200"/>
        <w:rPr>
          <w:szCs w:val="21"/>
          <w:lang w:val="zh-CN"/>
        </w:rPr>
      </w:pPr>
      <w:r>
        <w:rPr>
          <w:rFonts w:hint="eastAsia"/>
          <w:szCs w:val="21"/>
          <w:lang w:val="zh-CN"/>
        </w:rPr>
        <w:t>法定代表人签字：</w:t>
      </w:r>
    </w:p>
    <w:p w14:paraId="5FA58BA2">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09838872">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7E316043">
      <w:pPr>
        <w:adjustRightInd w:val="0"/>
        <w:spacing w:line="360" w:lineRule="auto"/>
        <w:rPr>
          <w:b/>
          <w:color w:val="000000"/>
          <w:szCs w:val="21"/>
          <w:lang w:val="zh-CN"/>
        </w:rPr>
      </w:pPr>
    </w:p>
    <w:p w14:paraId="044B2E4B">
      <w:pPr>
        <w:adjustRightInd w:val="0"/>
        <w:spacing w:line="360" w:lineRule="auto"/>
        <w:rPr>
          <w:b/>
          <w:color w:val="000000"/>
          <w:szCs w:val="21"/>
          <w:lang w:val="zh-CN"/>
        </w:rPr>
      </w:pPr>
      <w:r>
        <w:rPr>
          <w:rFonts w:hint="eastAsia"/>
          <w:b/>
          <w:color w:val="000000"/>
          <w:szCs w:val="21"/>
          <w:lang w:val="zh-CN"/>
        </w:rPr>
        <w:t>目录三、开标一览表格式</w:t>
      </w:r>
    </w:p>
    <w:p w14:paraId="158F6062">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Style w:val="55"/>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14:paraId="03AF9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14:paraId="1F1933CF">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19AD3FFC">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780F0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74A636B1">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36C0D7F5">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2E3B547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16D77D55">
            <w:pPr>
              <w:spacing w:line="360" w:lineRule="auto"/>
              <w:jc w:val="center"/>
              <w:rPr>
                <w:color w:val="000000"/>
                <w:szCs w:val="21"/>
                <w:lang w:val="zh-CN"/>
              </w:rPr>
            </w:pPr>
            <w:r>
              <w:rPr>
                <w:rFonts w:hint="eastAsia"/>
                <w:color w:val="000000"/>
                <w:szCs w:val="21"/>
                <w:lang w:val="zh-CN"/>
              </w:rPr>
              <w:t>备注</w:t>
            </w:r>
          </w:p>
        </w:tc>
      </w:tr>
      <w:tr w14:paraId="5A2BF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67642D1E">
            <w:pPr>
              <w:spacing w:line="360" w:lineRule="auto"/>
              <w:jc w:val="center"/>
              <w:rPr>
                <w:color w:val="000000"/>
                <w:spacing w:val="-2"/>
                <w:szCs w:val="21"/>
              </w:rPr>
            </w:pPr>
          </w:p>
        </w:tc>
        <w:tc>
          <w:tcPr>
            <w:tcW w:w="3686" w:type="dxa"/>
            <w:gridSpan w:val="2"/>
            <w:vAlign w:val="center"/>
          </w:tcPr>
          <w:p w14:paraId="6F2F2DE0">
            <w:pPr>
              <w:spacing w:line="360" w:lineRule="auto"/>
              <w:rPr>
                <w:color w:val="000000"/>
                <w:spacing w:val="-2"/>
                <w:szCs w:val="21"/>
              </w:rPr>
            </w:pPr>
          </w:p>
        </w:tc>
        <w:tc>
          <w:tcPr>
            <w:tcW w:w="2126" w:type="dxa"/>
            <w:gridSpan w:val="2"/>
            <w:vAlign w:val="center"/>
          </w:tcPr>
          <w:p w14:paraId="65109039">
            <w:pPr>
              <w:spacing w:line="360" w:lineRule="auto"/>
              <w:jc w:val="center"/>
              <w:rPr>
                <w:color w:val="000000"/>
                <w:szCs w:val="21"/>
                <w:lang w:val="zh-CN"/>
              </w:rPr>
            </w:pPr>
          </w:p>
        </w:tc>
        <w:tc>
          <w:tcPr>
            <w:tcW w:w="2839" w:type="dxa"/>
            <w:vAlign w:val="center"/>
          </w:tcPr>
          <w:p w14:paraId="57975C0E">
            <w:pPr>
              <w:spacing w:line="360" w:lineRule="auto"/>
              <w:jc w:val="center"/>
              <w:rPr>
                <w:color w:val="000000"/>
                <w:szCs w:val="21"/>
                <w:lang w:val="zh-CN"/>
              </w:rPr>
            </w:pPr>
          </w:p>
        </w:tc>
      </w:tr>
      <w:tr w14:paraId="00774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5A9A6087">
            <w:pPr>
              <w:spacing w:line="360" w:lineRule="auto"/>
              <w:jc w:val="center"/>
              <w:rPr>
                <w:color w:val="000000"/>
                <w:spacing w:val="-2"/>
                <w:szCs w:val="21"/>
              </w:rPr>
            </w:pPr>
          </w:p>
        </w:tc>
        <w:tc>
          <w:tcPr>
            <w:tcW w:w="3686" w:type="dxa"/>
            <w:gridSpan w:val="2"/>
            <w:vAlign w:val="center"/>
          </w:tcPr>
          <w:p w14:paraId="0EE5C4E8">
            <w:pPr>
              <w:spacing w:line="360" w:lineRule="auto"/>
              <w:rPr>
                <w:color w:val="000000"/>
                <w:spacing w:val="-2"/>
                <w:szCs w:val="21"/>
              </w:rPr>
            </w:pPr>
          </w:p>
        </w:tc>
        <w:tc>
          <w:tcPr>
            <w:tcW w:w="2126" w:type="dxa"/>
            <w:gridSpan w:val="2"/>
            <w:vAlign w:val="center"/>
          </w:tcPr>
          <w:p w14:paraId="137FDD21">
            <w:pPr>
              <w:spacing w:line="360" w:lineRule="auto"/>
              <w:jc w:val="center"/>
              <w:rPr>
                <w:color w:val="000000"/>
                <w:szCs w:val="21"/>
                <w:lang w:val="zh-CN"/>
              </w:rPr>
            </w:pPr>
          </w:p>
        </w:tc>
        <w:tc>
          <w:tcPr>
            <w:tcW w:w="2839" w:type="dxa"/>
            <w:vAlign w:val="center"/>
          </w:tcPr>
          <w:p w14:paraId="5D53A1DE">
            <w:pPr>
              <w:spacing w:line="360" w:lineRule="auto"/>
              <w:jc w:val="center"/>
              <w:rPr>
                <w:color w:val="000000"/>
                <w:szCs w:val="21"/>
                <w:lang w:val="zh-CN"/>
              </w:rPr>
            </w:pPr>
          </w:p>
        </w:tc>
      </w:tr>
      <w:tr w14:paraId="66745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2984BBF4">
            <w:pPr>
              <w:spacing w:line="360" w:lineRule="auto"/>
              <w:jc w:val="center"/>
              <w:rPr>
                <w:color w:val="000000"/>
                <w:spacing w:val="-2"/>
                <w:szCs w:val="21"/>
              </w:rPr>
            </w:pPr>
          </w:p>
        </w:tc>
        <w:tc>
          <w:tcPr>
            <w:tcW w:w="3686" w:type="dxa"/>
            <w:gridSpan w:val="2"/>
            <w:vAlign w:val="center"/>
          </w:tcPr>
          <w:p w14:paraId="317D7589">
            <w:pPr>
              <w:spacing w:line="360" w:lineRule="auto"/>
              <w:rPr>
                <w:color w:val="000000"/>
                <w:spacing w:val="-2"/>
                <w:szCs w:val="21"/>
              </w:rPr>
            </w:pPr>
          </w:p>
        </w:tc>
        <w:tc>
          <w:tcPr>
            <w:tcW w:w="2126" w:type="dxa"/>
            <w:gridSpan w:val="2"/>
            <w:vAlign w:val="center"/>
          </w:tcPr>
          <w:p w14:paraId="7046A798">
            <w:pPr>
              <w:spacing w:line="360" w:lineRule="auto"/>
              <w:jc w:val="center"/>
              <w:rPr>
                <w:color w:val="000000"/>
                <w:szCs w:val="21"/>
                <w:lang w:val="zh-CN"/>
              </w:rPr>
            </w:pPr>
          </w:p>
        </w:tc>
        <w:tc>
          <w:tcPr>
            <w:tcW w:w="2839" w:type="dxa"/>
            <w:vAlign w:val="center"/>
          </w:tcPr>
          <w:p w14:paraId="0691A770">
            <w:pPr>
              <w:spacing w:line="360" w:lineRule="auto"/>
              <w:jc w:val="center"/>
              <w:rPr>
                <w:color w:val="000000"/>
                <w:szCs w:val="21"/>
                <w:lang w:val="zh-CN"/>
              </w:rPr>
            </w:pPr>
          </w:p>
        </w:tc>
      </w:tr>
      <w:tr w14:paraId="65747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7F75F3B2">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2727A543">
            <w:pPr>
              <w:snapToGrid w:val="0"/>
              <w:spacing w:line="360" w:lineRule="auto"/>
              <w:ind w:firstLine="4560" w:firstLineChars="1900"/>
              <w:rPr>
                <w:color w:val="000000"/>
                <w:szCs w:val="21"/>
                <w:lang w:val="zh-CN"/>
              </w:rPr>
            </w:pPr>
            <w:r>
              <w:rPr>
                <w:rFonts w:hint="eastAsia"/>
                <w:color w:val="000000"/>
                <w:szCs w:val="21"/>
                <w:lang w:val="zh-CN"/>
              </w:rPr>
              <w:t>元</w:t>
            </w:r>
          </w:p>
        </w:tc>
      </w:tr>
      <w:tr w14:paraId="6DB2A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316F2F03">
            <w:pPr>
              <w:snapToGrid w:val="0"/>
              <w:spacing w:line="360" w:lineRule="auto"/>
              <w:jc w:val="center"/>
              <w:rPr>
                <w:rFonts w:cs="Verdana"/>
                <w:szCs w:val="21"/>
                <w:lang w:val="zh-CN"/>
              </w:rPr>
            </w:pPr>
            <w:r>
              <w:rPr>
                <w:rFonts w:hint="eastAsia" w:cs="Verdana"/>
                <w:szCs w:val="21"/>
                <w:lang w:val="zh-CN"/>
              </w:rPr>
              <w:t>应答货物中有无进口产品</w:t>
            </w:r>
          </w:p>
        </w:tc>
        <w:tc>
          <w:tcPr>
            <w:tcW w:w="6120" w:type="dxa"/>
            <w:gridSpan w:val="4"/>
            <w:vAlign w:val="center"/>
          </w:tcPr>
          <w:p w14:paraId="7F051C8D">
            <w:pPr>
              <w:snapToGrid w:val="0"/>
              <w:spacing w:line="360" w:lineRule="auto"/>
              <w:rPr>
                <w:rFonts w:cs="Verdana"/>
                <w:szCs w:val="21"/>
                <w:lang w:val="zh-CN"/>
              </w:rPr>
            </w:pPr>
            <w:r>
              <w:rPr>
                <w:rFonts w:hint="eastAsia" w:cs="Verdana"/>
                <w:szCs w:val="21"/>
                <w:lang w:val="zh-CN"/>
              </w:rPr>
              <w:t>有</w:t>
            </w:r>
            <w:r>
              <w:rPr>
                <w:rFonts w:cs="Verdana"/>
                <w:szCs w:val="21"/>
                <w:lang w:val="zh-CN"/>
              </w:rPr>
              <w:t xml:space="preserve">       </w:t>
            </w:r>
            <w:r>
              <w:rPr>
                <w:rFonts w:hint="eastAsia" w:cs="Verdana"/>
                <w:szCs w:val="21"/>
                <w:lang w:val="zh-CN"/>
              </w:rPr>
              <w:t>无</w:t>
            </w:r>
          </w:p>
        </w:tc>
      </w:tr>
    </w:tbl>
    <w:p w14:paraId="5C3957AA">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6572A8F5">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hint="eastAsia" w:cs="Verdana"/>
          <w:szCs w:val="21"/>
          <w:lang w:val="zh-CN"/>
        </w:rPr>
        <w:t>在“应答货物中有无进口产品”栏后“有”或“无”上打“√”。</w:t>
      </w:r>
    </w:p>
    <w:p w14:paraId="1D3F1DC3">
      <w:pPr>
        <w:adjustRightInd w:val="0"/>
        <w:spacing w:line="360" w:lineRule="auto"/>
        <w:rPr>
          <w:b/>
          <w:color w:val="000000"/>
          <w:szCs w:val="21"/>
          <w:lang w:val="zh-CN"/>
        </w:rPr>
      </w:pPr>
    </w:p>
    <w:p w14:paraId="19FE1EFA">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1B2399F0">
      <w:pPr>
        <w:widowControl w:val="0"/>
        <w:numPr>
          <w:ilvl w:val="0"/>
          <w:numId w:val="2"/>
        </w:numPr>
        <w:spacing w:line="329" w:lineRule="auto"/>
        <w:jc w:val="both"/>
      </w:pPr>
      <w:r>
        <w:t>法人或者其他组织的营业执照等证明文件；</w:t>
      </w:r>
    </w:p>
    <w:p w14:paraId="66C31314">
      <w:pPr>
        <w:widowControl w:val="0"/>
        <w:numPr>
          <w:ilvl w:val="0"/>
          <w:numId w:val="2"/>
        </w:numPr>
        <w:spacing w:line="329" w:lineRule="auto"/>
        <w:jc w:val="both"/>
      </w:pPr>
      <w:r>
        <w:t>具备履行合同所必需的设备和专业技术能力的证明材料；</w:t>
      </w:r>
    </w:p>
    <w:p w14:paraId="17D3B60F">
      <w:pPr>
        <w:widowControl w:val="0"/>
        <w:numPr>
          <w:ilvl w:val="0"/>
          <w:numId w:val="2"/>
        </w:numPr>
        <w:spacing w:line="329" w:lineRule="auto"/>
        <w:jc w:val="both"/>
      </w:pPr>
      <w:r>
        <w:t>参加政府采购活动前3年内在经营活动中没有重大违法记录的书面声明；</w:t>
      </w:r>
    </w:p>
    <w:p w14:paraId="613EB4EB">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41C09E3A">
      <w:pPr>
        <w:widowControl w:val="0"/>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16FF9FD2">
      <w:pPr>
        <w:widowControl w:val="0"/>
        <w:numPr>
          <w:ilvl w:val="0"/>
          <w:numId w:val="2"/>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14:paraId="3931584F">
      <w:pPr>
        <w:widowControl w:val="0"/>
        <w:numPr>
          <w:ilvl w:val="0"/>
          <w:numId w:val="2"/>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192233EA">
      <w:pPr>
        <w:widowControl w:val="0"/>
        <w:numPr>
          <w:ilvl w:val="0"/>
          <w:numId w:val="2"/>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37E859DF">
      <w:pPr>
        <w:snapToGrid w:val="0"/>
        <w:spacing w:before="50" w:after="50"/>
        <w:ind w:firstLine="275" w:firstLineChars="98"/>
        <w:rPr>
          <w:b/>
          <w:bCs/>
          <w:sz w:val="28"/>
          <w:szCs w:val="28"/>
        </w:rPr>
      </w:pPr>
    </w:p>
    <w:p w14:paraId="4337BE17">
      <w:pPr>
        <w:adjustRightInd w:val="0"/>
        <w:spacing w:line="240" w:lineRule="atLeast"/>
        <w:rPr>
          <w:b/>
          <w:color w:val="000000"/>
          <w:szCs w:val="21"/>
          <w:lang w:val="zh-CN"/>
        </w:rPr>
      </w:pPr>
      <w:r>
        <w:rPr>
          <w:rFonts w:hint="eastAsia"/>
          <w:b/>
          <w:color w:val="000000"/>
          <w:szCs w:val="21"/>
          <w:lang w:val="zh-CN"/>
        </w:rPr>
        <w:t>目录五、分项报价表格式</w:t>
      </w:r>
    </w:p>
    <w:p w14:paraId="3FA3D46D">
      <w:pPr>
        <w:adjustRightInd w:val="0"/>
        <w:spacing w:line="240" w:lineRule="atLeast"/>
        <w:rPr>
          <w:rFonts w:ascii="黑体" w:eastAsia="黑体"/>
          <w:color w:val="000000"/>
          <w:sz w:val="36"/>
          <w:szCs w:val="36"/>
          <w:lang w:val="zh-CN"/>
        </w:rPr>
      </w:pPr>
      <w:r>
        <w:rPr>
          <w:b/>
          <w:color w:val="000000"/>
          <w:szCs w:val="21"/>
          <w:lang w:val="zh-CN"/>
        </w:rPr>
        <w:t xml:space="preserve">                           </w:t>
      </w:r>
      <w:r>
        <w:rPr>
          <w:rFonts w:hint="eastAsia" w:ascii="黑体" w:eastAsia="黑体"/>
          <w:color w:val="000000"/>
          <w:sz w:val="36"/>
          <w:szCs w:val="36"/>
          <w:lang w:val="zh-CN"/>
        </w:rPr>
        <w:t>分项报价表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046"/>
        <w:gridCol w:w="1930"/>
        <w:gridCol w:w="419"/>
        <w:gridCol w:w="628"/>
        <w:gridCol w:w="1417"/>
        <w:gridCol w:w="1302"/>
        <w:gridCol w:w="115"/>
        <w:gridCol w:w="1417"/>
      </w:tblGrid>
      <w:tr w14:paraId="294E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532" w:type="dxa"/>
          <w:jc w:val="center"/>
        </w:trPr>
        <w:tc>
          <w:tcPr>
            <w:tcW w:w="4251" w:type="dxa"/>
            <w:gridSpan w:val="4"/>
            <w:tcBorders>
              <w:top w:val="nil"/>
              <w:left w:val="nil"/>
              <w:bottom w:val="nil"/>
              <w:right w:val="nil"/>
            </w:tcBorders>
            <w:vAlign w:val="center"/>
          </w:tcPr>
          <w:p w14:paraId="0DC56C67">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14:paraId="7A56491E">
            <w:pPr>
              <w:snapToGrid w:val="0"/>
              <w:spacing w:line="360" w:lineRule="auto"/>
              <w:ind w:firstLine="840" w:firstLineChars="35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14:paraId="6E6F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vAlign w:val="center"/>
          </w:tcPr>
          <w:p w14:paraId="4D13A8BB">
            <w:pPr>
              <w:adjustRightInd w:val="0"/>
              <w:jc w:val="center"/>
              <w:rPr>
                <w:color w:val="000000"/>
                <w:szCs w:val="21"/>
                <w:lang w:val="zh-CN"/>
              </w:rPr>
            </w:pPr>
            <w:r>
              <w:rPr>
                <w:color w:val="000000"/>
                <w:szCs w:val="21"/>
                <w:lang w:val="zh-CN"/>
              </w:rPr>
              <w:t xml:space="preserve"> 序号 </w:t>
            </w:r>
          </w:p>
        </w:tc>
        <w:tc>
          <w:tcPr>
            <w:tcW w:w="1046" w:type="dxa"/>
            <w:tcBorders>
              <w:top w:val="single" w:color="auto" w:sz="4" w:space="0"/>
              <w:left w:val="single" w:color="auto" w:sz="4" w:space="0"/>
              <w:right w:val="single" w:color="auto" w:sz="4" w:space="0"/>
            </w:tcBorders>
            <w:vAlign w:val="center"/>
          </w:tcPr>
          <w:p w14:paraId="2A526E25">
            <w:pPr>
              <w:adjustRightInd w:val="0"/>
              <w:jc w:val="center"/>
              <w:rPr>
                <w:color w:val="000000"/>
                <w:szCs w:val="21"/>
                <w:lang w:val="zh-CN"/>
              </w:rPr>
            </w:pPr>
            <w:r>
              <w:rPr>
                <w:rFonts w:hint="eastAsia"/>
                <w:color w:val="000000"/>
                <w:szCs w:val="21"/>
                <w:lang w:val="zh-CN"/>
              </w:rPr>
              <w:t>名称</w:t>
            </w:r>
          </w:p>
        </w:tc>
        <w:tc>
          <w:tcPr>
            <w:tcW w:w="1930" w:type="dxa"/>
            <w:tcBorders>
              <w:top w:val="single" w:color="auto" w:sz="4" w:space="0"/>
              <w:left w:val="single" w:color="auto" w:sz="4" w:space="0"/>
              <w:right w:val="single" w:color="auto" w:sz="4" w:space="0"/>
            </w:tcBorders>
            <w:vAlign w:val="center"/>
          </w:tcPr>
          <w:p w14:paraId="2D77CF83">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color="auto" w:sz="4" w:space="0"/>
              <w:left w:val="single" w:color="auto" w:sz="4" w:space="0"/>
              <w:right w:val="single" w:color="auto" w:sz="4" w:space="0"/>
            </w:tcBorders>
            <w:vAlign w:val="center"/>
          </w:tcPr>
          <w:p w14:paraId="639DB28F">
            <w:pPr>
              <w:adjustRightInd w:val="0"/>
              <w:jc w:val="center"/>
              <w:rPr>
                <w:color w:val="000000"/>
                <w:szCs w:val="21"/>
                <w:lang w:val="zh-CN"/>
              </w:rPr>
            </w:pPr>
            <w:r>
              <w:rPr>
                <w:color w:val="000000"/>
                <w:szCs w:val="21"/>
                <w:lang w:val="zh-CN"/>
              </w:rPr>
              <w:t>数量</w:t>
            </w:r>
          </w:p>
        </w:tc>
        <w:tc>
          <w:tcPr>
            <w:tcW w:w="1417" w:type="dxa"/>
            <w:tcBorders>
              <w:top w:val="single" w:color="auto" w:sz="4" w:space="0"/>
              <w:left w:val="single" w:color="auto" w:sz="4" w:space="0"/>
              <w:bottom w:val="single" w:color="auto" w:sz="4" w:space="0"/>
              <w:right w:val="single" w:color="auto" w:sz="4" w:space="0"/>
            </w:tcBorders>
            <w:vAlign w:val="center"/>
          </w:tcPr>
          <w:p w14:paraId="60AAEA13">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4A3A2DE1">
            <w:pPr>
              <w:adjustRightInd w:val="0"/>
              <w:jc w:val="center"/>
              <w:rPr>
                <w:color w:val="000000"/>
                <w:szCs w:val="21"/>
                <w:lang w:val="zh-CN"/>
              </w:rPr>
            </w:pPr>
            <w:r>
              <w:rPr>
                <w:rFonts w:hint="eastAsia"/>
                <w:color w:val="000000"/>
                <w:szCs w:val="21"/>
                <w:lang w:val="zh-CN"/>
              </w:rPr>
              <w:t>总价（元）</w:t>
            </w:r>
          </w:p>
        </w:tc>
        <w:tc>
          <w:tcPr>
            <w:tcW w:w="1417" w:type="dxa"/>
            <w:tcBorders>
              <w:top w:val="single" w:color="auto" w:sz="4" w:space="0"/>
              <w:left w:val="single" w:color="auto" w:sz="4" w:space="0"/>
              <w:bottom w:val="single" w:color="auto" w:sz="4" w:space="0"/>
              <w:right w:val="single" w:color="auto" w:sz="4" w:space="0"/>
            </w:tcBorders>
            <w:vAlign w:val="center"/>
          </w:tcPr>
          <w:p w14:paraId="17AC4ABC">
            <w:pPr>
              <w:adjustRightInd w:val="0"/>
              <w:jc w:val="center"/>
              <w:rPr>
                <w:color w:val="000000"/>
                <w:szCs w:val="21"/>
                <w:lang w:val="zh-CN"/>
              </w:rPr>
            </w:pPr>
            <w:r>
              <w:rPr>
                <w:rFonts w:hint="eastAsia"/>
                <w:color w:val="000000"/>
                <w:szCs w:val="21"/>
                <w:lang w:val="zh-CN"/>
              </w:rPr>
              <w:t>备注</w:t>
            </w:r>
          </w:p>
        </w:tc>
      </w:tr>
      <w:tr w14:paraId="27F6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386CBB49">
            <w:pPr>
              <w:adjustRightInd w:val="0"/>
              <w:rPr>
                <w:color w:val="000000"/>
                <w:szCs w:val="21"/>
                <w:lang w:val="zh-CN"/>
              </w:rPr>
            </w:pPr>
          </w:p>
        </w:tc>
        <w:tc>
          <w:tcPr>
            <w:tcW w:w="1046" w:type="dxa"/>
            <w:tcBorders>
              <w:left w:val="single" w:color="auto" w:sz="4" w:space="0"/>
              <w:right w:val="single" w:color="auto" w:sz="4" w:space="0"/>
            </w:tcBorders>
          </w:tcPr>
          <w:p w14:paraId="7142FC1D">
            <w:pPr>
              <w:adjustRightInd w:val="0"/>
              <w:rPr>
                <w:color w:val="000000"/>
                <w:szCs w:val="21"/>
                <w:lang w:val="zh-CN"/>
              </w:rPr>
            </w:pPr>
          </w:p>
        </w:tc>
        <w:tc>
          <w:tcPr>
            <w:tcW w:w="1930" w:type="dxa"/>
            <w:tcBorders>
              <w:left w:val="single" w:color="auto" w:sz="4" w:space="0"/>
              <w:right w:val="single" w:color="auto" w:sz="4" w:space="0"/>
            </w:tcBorders>
          </w:tcPr>
          <w:p w14:paraId="75AA55C5">
            <w:pPr>
              <w:adjustRightInd w:val="0"/>
              <w:rPr>
                <w:color w:val="000000"/>
                <w:szCs w:val="21"/>
                <w:lang w:val="zh-CN"/>
              </w:rPr>
            </w:pPr>
          </w:p>
        </w:tc>
        <w:tc>
          <w:tcPr>
            <w:tcW w:w="1047" w:type="dxa"/>
            <w:gridSpan w:val="2"/>
            <w:tcBorders>
              <w:left w:val="single" w:color="auto" w:sz="4" w:space="0"/>
              <w:right w:val="single" w:color="auto" w:sz="4" w:space="0"/>
            </w:tcBorders>
          </w:tcPr>
          <w:p w14:paraId="5C9CAFFE">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4E6F8A84">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0B586C0F">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2E201177">
            <w:pPr>
              <w:adjustRightInd w:val="0"/>
              <w:rPr>
                <w:color w:val="000000"/>
                <w:szCs w:val="21"/>
                <w:lang w:val="zh-CN"/>
              </w:rPr>
            </w:pPr>
          </w:p>
        </w:tc>
      </w:tr>
      <w:tr w14:paraId="2DEE7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469F6191">
            <w:pPr>
              <w:adjustRightInd w:val="0"/>
              <w:rPr>
                <w:color w:val="000000"/>
                <w:szCs w:val="21"/>
                <w:lang w:val="zh-CN"/>
              </w:rPr>
            </w:pPr>
          </w:p>
        </w:tc>
        <w:tc>
          <w:tcPr>
            <w:tcW w:w="1046" w:type="dxa"/>
            <w:tcBorders>
              <w:left w:val="single" w:color="auto" w:sz="4" w:space="0"/>
              <w:right w:val="single" w:color="auto" w:sz="4" w:space="0"/>
            </w:tcBorders>
          </w:tcPr>
          <w:p w14:paraId="78D14085">
            <w:pPr>
              <w:adjustRightInd w:val="0"/>
              <w:rPr>
                <w:color w:val="000000"/>
                <w:szCs w:val="21"/>
                <w:lang w:val="zh-CN"/>
              </w:rPr>
            </w:pPr>
          </w:p>
        </w:tc>
        <w:tc>
          <w:tcPr>
            <w:tcW w:w="1930" w:type="dxa"/>
            <w:tcBorders>
              <w:left w:val="single" w:color="auto" w:sz="4" w:space="0"/>
              <w:right w:val="single" w:color="auto" w:sz="4" w:space="0"/>
            </w:tcBorders>
          </w:tcPr>
          <w:p w14:paraId="22F204BD">
            <w:pPr>
              <w:adjustRightInd w:val="0"/>
              <w:rPr>
                <w:color w:val="000000"/>
                <w:szCs w:val="21"/>
                <w:lang w:val="zh-CN"/>
              </w:rPr>
            </w:pPr>
          </w:p>
        </w:tc>
        <w:tc>
          <w:tcPr>
            <w:tcW w:w="1047" w:type="dxa"/>
            <w:gridSpan w:val="2"/>
            <w:tcBorders>
              <w:left w:val="single" w:color="auto" w:sz="4" w:space="0"/>
              <w:right w:val="single" w:color="auto" w:sz="4" w:space="0"/>
            </w:tcBorders>
          </w:tcPr>
          <w:p w14:paraId="736D5991">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3AAC00FF">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02E3B1E9">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72BD4B08">
            <w:pPr>
              <w:adjustRightInd w:val="0"/>
              <w:rPr>
                <w:color w:val="000000"/>
                <w:szCs w:val="21"/>
                <w:lang w:val="zh-CN"/>
              </w:rPr>
            </w:pPr>
          </w:p>
        </w:tc>
      </w:tr>
      <w:tr w14:paraId="26D55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5CC89B3E">
            <w:pPr>
              <w:adjustRightInd w:val="0"/>
              <w:rPr>
                <w:color w:val="000000"/>
                <w:szCs w:val="21"/>
                <w:lang w:val="zh-CN"/>
              </w:rPr>
            </w:pPr>
          </w:p>
        </w:tc>
        <w:tc>
          <w:tcPr>
            <w:tcW w:w="1046" w:type="dxa"/>
            <w:tcBorders>
              <w:left w:val="single" w:color="auto" w:sz="4" w:space="0"/>
              <w:right w:val="single" w:color="auto" w:sz="4" w:space="0"/>
            </w:tcBorders>
          </w:tcPr>
          <w:p w14:paraId="3390B16D">
            <w:pPr>
              <w:adjustRightInd w:val="0"/>
              <w:rPr>
                <w:color w:val="000000"/>
                <w:szCs w:val="21"/>
                <w:lang w:val="zh-CN"/>
              </w:rPr>
            </w:pPr>
          </w:p>
        </w:tc>
        <w:tc>
          <w:tcPr>
            <w:tcW w:w="1930" w:type="dxa"/>
            <w:tcBorders>
              <w:left w:val="single" w:color="auto" w:sz="4" w:space="0"/>
              <w:right w:val="single" w:color="auto" w:sz="4" w:space="0"/>
            </w:tcBorders>
          </w:tcPr>
          <w:p w14:paraId="0146B719">
            <w:pPr>
              <w:adjustRightInd w:val="0"/>
              <w:rPr>
                <w:color w:val="000000"/>
                <w:szCs w:val="21"/>
                <w:lang w:val="zh-CN"/>
              </w:rPr>
            </w:pPr>
          </w:p>
        </w:tc>
        <w:tc>
          <w:tcPr>
            <w:tcW w:w="1047" w:type="dxa"/>
            <w:gridSpan w:val="2"/>
            <w:tcBorders>
              <w:left w:val="single" w:color="auto" w:sz="4" w:space="0"/>
              <w:right w:val="single" w:color="auto" w:sz="4" w:space="0"/>
            </w:tcBorders>
          </w:tcPr>
          <w:p w14:paraId="5CE1DAE6">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6C5235E0">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21976E04">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8A54DD8">
            <w:pPr>
              <w:adjustRightInd w:val="0"/>
              <w:rPr>
                <w:color w:val="000000"/>
                <w:szCs w:val="21"/>
                <w:lang w:val="zh-CN"/>
              </w:rPr>
            </w:pPr>
          </w:p>
        </w:tc>
      </w:tr>
      <w:tr w14:paraId="5D733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216FA607">
            <w:pPr>
              <w:adjustRightInd w:val="0"/>
              <w:rPr>
                <w:color w:val="000000"/>
                <w:szCs w:val="21"/>
                <w:lang w:val="zh-CN"/>
              </w:rPr>
            </w:pPr>
          </w:p>
        </w:tc>
        <w:tc>
          <w:tcPr>
            <w:tcW w:w="1046" w:type="dxa"/>
            <w:tcBorders>
              <w:left w:val="single" w:color="auto" w:sz="4" w:space="0"/>
              <w:right w:val="single" w:color="auto" w:sz="4" w:space="0"/>
            </w:tcBorders>
          </w:tcPr>
          <w:p w14:paraId="435D184A">
            <w:pPr>
              <w:adjustRightInd w:val="0"/>
              <w:rPr>
                <w:color w:val="000000"/>
                <w:szCs w:val="21"/>
                <w:lang w:val="zh-CN"/>
              </w:rPr>
            </w:pPr>
          </w:p>
        </w:tc>
        <w:tc>
          <w:tcPr>
            <w:tcW w:w="1930" w:type="dxa"/>
            <w:tcBorders>
              <w:left w:val="single" w:color="auto" w:sz="4" w:space="0"/>
              <w:right w:val="single" w:color="auto" w:sz="4" w:space="0"/>
            </w:tcBorders>
          </w:tcPr>
          <w:p w14:paraId="39EBB240">
            <w:pPr>
              <w:adjustRightInd w:val="0"/>
              <w:rPr>
                <w:color w:val="000000"/>
                <w:szCs w:val="21"/>
                <w:lang w:val="zh-CN"/>
              </w:rPr>
            </w:pPr>
          </w:p>
        </w:tc>
        <w:tc>
          <w:tcPr>
            <w:tcW w:w="1047" w:type="dxa"/>
            <w:gridSpan w:val="2"/>
            <w:tcBorders>
              <w:left w:val="single" w:color="auto" w:sz="4" w:space="0"/>
              <w:right w:val="single" w:color="auto" w:sz="4" w:space="0"/>
            </w:tcBorders>
          </w:tcPr>
          <w:p w14:paraId="73101B1F">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D97E5FE">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115B9E0B">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1F181F9">
            <w:pPr>
              <w:adjustRightInd w:val="0"/>
              <w:rPr>
                <w:color w:val="000000"/>
                <w:szCs w:val="21"/>
                <w:lang w:val="zh-CN"/>
              </w:rPr>
            </w:pPr>
          </w:p>
        </w:tc>
      </w:tr>
      <w:tr w14:paraId="1AED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040F3706">
            <w:pPr>
              <w:adjustRightInd w:val="0"/>
              <w:rPr>
                <w:color w:val="000000"/>
                <w:szCs w:val="21"/>
                <w:lang w:val="zh-CN"/>
              </w:rPr>
            </w:pPr>
          </w:p>
        </w:tc>
        <w:tc>
          <w:tcPr>
            <w:tcW w:w="1046" w:type="dxa"/>
            <w:tcBorders>
              <w:left w:val="single" w:color="auto" w:sz="4" w:space="0"/>
              <w:right w:val="single" w:color="auto" w:sz="4" w:space="0"/>
            </w:tcBorders>
          </w:tcPr>
          <w:p w14:paraId="67235EDA">
            <w:pPr>
              <w:adjustRightInd w:val="0"/>
              <w:rPr>
                <w:color w:val="000000"/>
                <w:szCs w:val="21"/>
                <w:lang w:val="zh-CN"/>
              </w:rPr>
            </w:pPr>
          </w:p>
        </w:tc>
        <w:tc>
          <w:tcPr>
            <w:tcW w:w="1930" w:type="dxa"/>
            <w:tcBorders>
              <w:left w:val="single" w:color="auto" w:sz="4" w:space="0"/>
              <w:right w:val="single" w:color="auto" w:sz="4" w:space="0"/>
            </w:tcBorders>
          </w:tcPr>
          <w:p w14:paraId="4BE47303">
            <w:pPr>
              <w:adjustRightInd w:val="0"/>
              <w:rPr>
                <w:color w:val="000000"/>
                <w:szCs w:val="21"/>
                <w:lang w:val="zh-CN"/>
              </w:rPr>
            </w:pPr>
          </w:p>
        </w:tc>
        <w:tc>
          <w:tcPr>
            <w:tcW w:w="1047" w:type="dxa"/>
            <w:gridSpan w:val="2"/>
            <w:tcBorders>
              <w:left w:val="single" w:color="auto" w:sz="4" w:space="0"/>
              <w:right w:val="single" w:color="auto" w:sz="4" w:space="0"/>
            </w:tcBorders>
          </w:tcPr>
          <w:p w14:paraId="6ECD836E">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73FF80F">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05D4CBAF">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604AF2F4">
            <w:pPr>
              <w:adjustRightInd w:val="0"/>
              <w:rPr>
                <w:color w:val="000000"/>
                <w:szCs w:val="21"/>
                <w:lang w:val="zh-CN"/>
              </w:rPr>
            </w:pPr>
          </w:p>
        </w:tc>
      </w:tr>
      <w:tr w14:paraId="3856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19FBEF65">
            <w:pPr>
              <w:adjustRightInd w:val="0"/>
              <w:rPr>
                <w:color w:val="000000"/>
                <w:szCs w:val="21"/>
                <w:lang w:val="zh-CN"/>
              </w:rPr>
            </w:pPr>
          </w:p>
        </w:tc>
        <w:tc>
          <w:tcPr>
            <w:tcW w:w="1046" w:type="dxa"/>
            <w:tcBorders>
              <w:left w:val="single" w:color="auto" w:sz="4" w:space="0"/>
              <w:right w:val="single" w:color="auto" w:sz="4" w:space="0"/>
            </w:tcBorders>
          </w:tcPr>
          <w:p w14:paraId="25F2F5B5">
            <w:pPr>
              <w:adjustRightInd w:val="0"/>
              <w:rPr>
                <w:color w:val="000000"/>
                <w:szCs w:val="21"/>
                <w:lang w:val="zh-CN"/>
              </w:rPr>
            </w:pPr>
          </w:p>
        </w:tc>
        <w:tc>
          <w:tcPr>
            <w:tcW w:w="1930" w:type="dxa"/>
            <w:tcBorders>
              <w:left w:val="single" w:color="auto" w:sz="4" w:space="0"/>
              <w:right w:val="single" w:color="auto" w:sz="4" w:space="0"/>
            </w:tcBorders>
          </w:tcPr>
          <w:p w14:paraId="276E678D">
            <w:pPr>
              <w:adjustRightInd w:val="0"/>
              <w:rPr>
                <w:color w:val="000000"/>
                <w:szCs w:val="21"/>
                <w:lang w:val="zh-CN"/>
              </w:rPr>
            </w:pPr>
          </w:p>
        </w:tc>
        <w:tc>
          <w:tcPr>
            <w:tcW w:w="1047" w:type="dxa"/>
            <w:gridSpan w:val="2"/>
            <w:tcBorders>
              <w:left w:val="single" w:color="auto" w:sz="4" w:space="0"/>
              <w:right w:val="single" w:color="auto" w:sz="4" w:space="0"/>
            </w:tcBorders>
          </w:tcPr>
          <w:p w14:paraId="57BF436F">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50B72A4A">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170315C1">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56F33C4">
            <w:pPr>
              <w:adjustRightInd w:val="0"/>
              <w:rPr>
                <w:color w:val="000000"/>
                <w:szCs w:val="21"/>
                <w:lang w:val="zh-CN"/>
              </w:rPr>
            </w:pPr>
          </w:p>
        </w:tc>
      </w:tr>
      <w:tr w14:paraId="5252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75D9C338">
            <w:pPr>
              <w:adjustRightInd w:val="0"/>
              <w:rPr>
                <w:color w:val="000000"/>
                <w:szCs w:val="21"/>
                <w:lang w:val="zh-CN"/>
              </w:rPr>
            </w:pPr>
          </w:p>
        </w:tc>
        <w:tc>
          <w:tcPr>
            <w:tcW w:w="1046" w:type="dxa"/>
            <w:tcBorders>
              <w:left w:val="single" w:color="auto" w:sz="4" w:space="0"/>
              <w:right w:val="single" w:color="auto" w:sz="4" w:space="0"/>
            </w:tcBorders>
          </w:tcPr>
          <w:p w14:paraId="391C94F0">
            <w:pPr>
              <w:adjustRightInd w:val="0"/>
              <w:rPr>
                <w:color w:val="000000"/>
                <w:szCs w:val="21"/>
                <w:lang w:val="zh-CN"/>
              </w:rPr>
            </w:pPr>
          </w:p>
        </w:tc>
        <w:tc>
          <w:tcPr>
            <w:tcW w:w="1930" w:type="dxa"/>
            <w:tcBorders>
              <w:left w:val="single" w:color="auto" w:sz="4" w:space="0"/>
              <w:right w:val="single" w:color="auto" w:sz="4" w:space="0"/>
            </w:tcBorders>
          </w:tcPr>
          <w:p w14:paraId="5C4EEBA1">
            <w:pPr>
              <w:adjustRightInd w:val="0"/>
              <w:rPr>
                <w:color w:val="000000"/>
                <w:szCs w:val="21"/>
                <w:lang w:val="zh-CN"/>
              </w:rPr>
            </w:pPr>
          </w:p>
        </w:tc>
        <w:tc>
          <w:tcPr>
            <w:tcW w:w="1047" w:type="dxa"/>
            <w:gridSpan w:val="2"/>
            <w:tcBorders>
              <w:left w:val="single" w:color="auto" w:sz="4" w:space="0"/>
              <w:right w:val="single" w:color="auto" w:sz="4" w:space="0"/>
            </w:tcBorders>
          </w:tcPr>
          <w:p w14:paraId="642C30C4">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33A1FFB9">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1AD48C64">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547FF298">
            <w:pPr>
              <w:adjustRightInd w:val="0"/>
              <w:rPr>
                <w:color w:val="000000"/>
                <w:szCs w:val="21"/>
                <w:lang w:val="zh-CN"/>
              </w:rPr>
            </w:pPr>
          </w:p>
        </w:tc>
      </w:tr>
      <w:tr w14:paraId="5D69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902" w:type="dxa"/>
            <w:gridSpan w:val="2"/>
            <w:tcBorders>
              <w:top w:val="single" w:color="auto" w:sz="4" w:space="0"/>
              <w:left w:val="single" w:color="auto" w:sz="4" w:space="0"/>
              <w:bottom w:val="single" w:color="auto" w:sz="4" w:space="0"/>
              <w:right w:val="single" w:color="auto" w:sz="4" w:space="0"/>
            </w:tcBorders>
          </w:tcPr>
          <w:p w14:paraId="0D505388">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color="auto" w:sz="4" w:space="0"/>
              <w:right w:val="single" w:color="auto" w:sz="4" w:space="0"/>
            </w:tcBorders>
          </w:tcPr>
          <w:p w14:paraId="6592F283">
            <w:pPr>
              <w:adjustRightInd w:val="0"/>
              <w:rPr>
                <w:color w:val="000000"/>
                <w:szCs w:val="21"/>
                <w:lang w:val="zh-CN"/>
              </w:rPr>
            </w:pPr>
          </w:p>
        </w:tc>
      </w:tr>
    </w:tbl>
    <w:p w14:paraId="459D226E">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E1D0EAE">
      <w:pPr>
        <w:adjustRightInd w:val="0"/>
        <w:spacing w:line="360" w:lineRule="auto"/>
        <w:rPr>
          <w:color w:val="000000"/>
          <w:szCs w:val="21"/>
          <w:lang w:val="zh-CN"/>
        </w:rPr>
      </w:pPr>
      <w:r>
        <w:rPr>
          <w:rFonts w:hint="eastAsia"/>
          <w:color w:val="000000"/>
          <w:szCs w:val="21"/>
          <w:lang w:val="zh-CN"/>
        </w:rPr>
        <w:t>说明：</w:t>
      </w:r>
      <w:r>
        <w:rPr>
          <w:color w:val="000000"/>
          <w:szCs w:val="21"/>
          <w:lang w:val="zh-CN"/>
        </w:rPr>
        <w:t>1、如果行数不够，请自行增加。</w:t>
      </w:r>
    </w:p>
    <w:p w14:paraId="610B7C3E">
      <w:pPr>
        <w:adjustRightInd w:val="0"/>
        <w:spacing w:line="240" w:lineRule="atLeast"/>
        <w:rPr>
          <w:color w:val="000000"/>
          <w:szCs w:val="21"/>
          <w:lang w:val="zh-CN"/>
        </w:rPr>
      </w:pPr>
      <w:r>
        <w:rPr>
          <w:color w:val="000000"/>
          <w:szCs w:val="21"/>
          <w:lang w:val="zh-CN"/>
        </w:rPr>
        <w:t xml:space="preserve"> </w:t>
      </w:r>
    </w:p>
    <w:p w14:paraId="0994F77B">
      <w:pPr>
        <w:adjustRightInd w:val="0"/>
        <w:spacing w:line="360" w:lineRule="auto"/>
        <w:rPr>
          <w:color w:val="000000"/>
          <w:szCs w:val="21"/>
          <w:lang w:val="zh-CN"/>
        </w:rPr>
      </w:pPr>
    </w:p>
    <w:p w14:paraId="4168A6E7">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4034FFD2">
      <w:pPr>
        <w:autoSpaceDE w:val="0"/>
        <w:autoSpaceDN w:val="0"/>
        <w:adjustRightInd w:val="0"/>
        <w:spacing w:line="360" w:lineRule="auto"/>
        <w:jc w:val="center"/>
        <w:rPr>
          <w:rFonts w:ascii="黑体" w:eastAsia="黑体"/>
          <w:sz w:val="36"/>
          <w:szCs w:val="36"/>
        </w:rPr>
      </w:pPr>
      <w:r>
        <w:rPr>
          <w:rFonts w:hint="eastAsia" w:ascii="黑体" w:eastAsia="黑体"/>
          <w:sz w:val="36"/>
          <w:szCs w:val="36"/>
        </w:rPr>
        <w:t>应答项目核心产品及主要产品一览表</w:t>
      </w:r>
    </w:p>
    <w:p w14:paraId="42C83344">
      <w:pPr>
        <w:autoSpaceDE w:val="0"/>
        <w:autoSpaceDN w:val="0"/>
        <w:adjustRightInd w:val="0"/>
        <w:spacing w:line="360" w:lineRule="auto"/>
        <w:jc w:val="center"/>
        <w:rPr>
          <w:rFonts w:ascii="黑体" w:eastAsia="黑体"/>
          <w:szCs w:val="21"/>
        </w:rPr>
      </w:pPr>
      <w:r>
        <w:rPr>
          <w:rFonts w:hint="eastAsia" w:ascii="黑体" w:eastAsia="黑体"/>
          <w:szCs w:val="21"/>
        </w:rPr>
        <w:t>（至少填报应答产品分项报价中总价最高的两个产品）</w:t>
      </w:r>
    </w:p>
    <w:tbl>
      <w:tblPr>
        <w:tblStyle w:val="55"/>
        <w:tblpPr w:leftFromText="180" w:rightFromText="180" w:vertAnchor="text" w:horzAnchor="margin" w:tblpY="1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445"/>
        <w:gridCol w:w="1984"/>
        <w:gridCol w:w="993"/>
        <w:gridCol w:w="1417"/>
        <w:gridCol w:w="1276"/>
        <w:gridCol w:w="204"/>
        <w:gridCol w:w="1213"/>
      </w:tblGrid>
      <w:tr w14:paraId="704BB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70" w:type="dxa"/>
            <w:gridSpan w:val="4"/>
            <w:tcBorders>
              <w:top w:val="nil"/>
              <w:left w:val="nil"/>
              <w:bottom w:val="single" w:color="auto" w:sz="4" w:space="0"/>
              <w:right w:val="nil"/>
            </w:tcBorders>
            <w:vAlign w:val="center"/>
          </w:tcPr>
          <w:p w14:paraId="00D7187B">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67B4E1CC">
            <w:pPr>
              <w:ind w:firstLine="360" w:firstLineChars="150"/>
              <w:rPr>
                <w:rFonts w:cs="Verdana"/>
                <w:szCs w:val="21"/>
                <w:lang w:val="zh-CN"/>
              </w:rPr>
            </w:pPr>
            <w:r>
              <w:rPr>
                <w:rFonts w:hint="eastAsia" w:cs="Verdan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65C52BD6">
            <w:pPr>
              <w:adjustRightInd w:val="0"/>
              <w:spacing w:line="360" w:lineRule="auto"/>
              <w:rPr>
                <w:szCs w:val="21"/>
                <w:lang w:val="zh-CN"/>
              </w:rPr>
            </w:pPr>
          </w:p>
        </w:tc>
      </w:tr>
      <w:tr w14:paraId="705B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vAlign w:val="center"/>
          </w:tcPr>
          <w:p w14:paraId="1A531C0D">
            <w:pPr>
              <w:adjustRightInd w:val="0"/>
              <w:spacing w:line="360" w:lineRule="auto"/>
              <w:jc w:val="center"/>
              <w:rPr>
                <w:szCs w:val="21"/>
                <w:lang w:val="zh-CN"/>
              </w:rPr>
            </w:pPr>
            <w:r>
              <w:rPr>
                <w:rFonts w:hint="eastAsia"/>
                <w:szCs w:val="21"/>
                <w:lang w:val="zh-CN"/>
              </w:rPr>
              <w:t>序号</w:t>
            </w:r>
          </w:p>
        </w:tc>
        <w:tc>
          <w:tcPr>
            <w:tcW w:w="1445" w:type="dxa"/>
            <w:tcBorders>
              <w:top w:val="single" w:color="auto" w:sz="4" w:space="0"/>
              <w:left w:val="single" w:color="auto" w:sz="4" w:space="0"/>
              <w:right w:val="single" w:color="auto" w:sz="4" w:space="0"/>
            </w:tcBorders>
            <w:vAlign w:val="center"/>
          </w:tcPr>
          <w:p w14:paraId="576D2860">
            <w:pPr>
              <w:adjustRightInd w:val="0"/>
              <w:spacing w:line="360" w:lineRule="auto"/>
              <w:jc w:val="center"/>
              <w:rPr>
                <w:szCs w:val="21"/>
                <w:lang w:val="zh-CN"/>
              </w:rPr>
            </w:pPr>
            <w:r>
              <w:rPr>
                <w:rFonts w:hint="eastAsia"/>
                <w:szCs w:val="21"/>
                <w:lang w:val="zh-CN"/>
              </w:rPr>
              <w:t>名称</w:t>
            </w:r>
          </w:p>
        </w:tc>
        <w:tc>
          <w:tcPr>
            <w:tcW w:w="1984" w:type="dxa"/>
            <w:tcBorders>
              <w:top w:val="single" w:color="auto" w:sz="4" w:space="0"/>
              <w:left w:val="single" w:color="auto" w:sz="4" w:space="0"/>
              <w:right w:val="single" w:color="auto" w:sz="4" w:space="0"/>
            </w:tcBorders>
            <w:vAlign w:val="center"/>
          </w:tcPr>
          <w:p w14:paraId="766E7E97">
            <w:pPr>
              <w:adjustRightInd w:val="0"/>
              <w:spacing w:line="360" w:lineRule="auto"/>
              <w:jc w:val="center"/>
              <w:rPr>
                <w:szCs w:val="21"/>
                <w:lang w:val="zh-CN"/>
              </w:rPr>
            </w:pPr>
            <w:r>
              <w:rPr>
                <w:rFonts w:hint="eastAsia"/>
                <w:szCs w:val="21"/>
                <w:lang w:val="zh-CN"/>
              </w:rPr>
              <w:t>品牌、规格或型号</w:t>
            </w:r>
          </w:p>
        </w:tc>
        <w:tc>
          <w:tcPr>
            <w:tcW w:w="993" w:type="dxa"/>
            <w:tcBorders>
              <w:top w:val="single" w:color="auto" w:sz="4" w:space="0"/>
              <w:left w:val="single" w:color="auto" w:sz="4" w:space="0"/>
              <w:right w:val="single" w:color="auto" w:sz="4" w:space="0"/>
            </w:tcBorders>
            <w:vAlign w:val="center"/>
          </w:tcPr>
          <w:p w14:paraId="741CBBEF">
            <w:pPr>
              <w:adjustRightInd w:val="0"/>
              <w:spacing w:line="360" w:lineRule="auto"/>
              <w:jc w:val="center"/>
              <w:rPr>
                <w:szCs w:val="21"/>
                <w:lang w:val="zh-CN"/>
              </w:rPr>
            </w:pPr>
            <w:r>
              <w:rPr>
                <w:rFonts w:hint="eastAsia"/>
                <w:szCs w:val="21"/>
              </w:rPr>
              <w:t>数量</w:t>
            </w:r>
          </w:p>
        </w:tc>
        <w:tc>
          <w:tcPr>
            <w:tcW w:w="1417" w:type="dxa"/>
            <w:tcBorders>
              <w:top w:val="single" w:color="auto" w:sz="4" w:space="0"/>
              <w:left w:val="single" w:color="auto" w:sz="4" w:space="0"/>
              <w:right w:val="single" w:color="auto" w:sz="4" w:space="0"/>
            </w:tcBorders>
            <w:vAlign w:val="center"/>
          </w:tcPr>
          <w:p w14:paraId="23D52270">
            <w:pPr>
              <w:adjustRightInd w:val="0"/>
              <w:spacing w:line="360" w:lineRule="auto"/>
              <w:jc w:val="center"/>
              <w:rPr>
                <w:szCs w:val="21"/>
                <w:lang w:val="zh-CN"/>
              </w:rPr>
            </w:pPr>
            <w:r>
              <w:rPr>
                <w:rFonts w:hint="eastAsia"/>
                <w:szCs w:val="21"/>
                <w:lang w:val="zh-CN"/>
              </w:rPr>
              <w:t>单价（元）</w:t>
            </w:r>
          </w:p>
        </w:tc>
        <w:tc>
          <w:tcPr>
            <w:tcW w:w="1276" w:type="dxa"/>
            <w:tcBorders>
              <w:top w:val="single" w:color="auto" w:sz="4" w:space="0"/>
              <w:left w:val="single" w:color="auto" w:sz="4" w:space="0"/>
              <w:right w:val="single" w:color="auto" w:sz="4" w:space="0"/>
            </w:tcBorders>
          </w:tcPr>
          <w:p w14:paraId="2E4936B9">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6AF20F39">
            <w:pPr>
              <w:adjustRightInd w:val="0"/>
              <w:spacing w:line="360" w:lineRule="auto"/>
              <w:jc w:val="center"/>
              <w:rPr>
                <w:szCs w:val="21"/>
                <w:lang w:val="zh-CN"/>
              </w:rPr>
            </w:pPr>
            <w:r>
              <w:rPr>
                <w:rFonts w:hint="eastAsia"/>
                <w:szCs w:val="21"/>
                <w:lang w:val="zh-CN"/>
              </w:rPr>
              <w:t>质保年限</w:t>
            </w:r>
          </w:p>
        </w:tc>
      </w:tr>
      <w:tr w14:paraId="5952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21400FF3">
            <w:pPr>
              <w:adjustRightInd w:val="0"/>
              <w:spacing w:line="360" w:lineRule="auto"/>
              <w:rPr>
                <w:szCs w:val="21"/>
                <w:lang w:val="zh-CN"/>
              </w:rPr>
            </w:pPr>
            <w:r>
              <w:rPr>
                <w:szCs w:val="21"/>
                <w:lang w:val="zh-CN"/>
              </w:rPr>
              <w:t>1</w:t>
            </w:r>
          </w:p>
        </w:tc>
        <w:tc>
          <w:tcPr>
            <w:tcW w:w="1445" w:type="dxa"/>
            <w:tcBorders>
              <w:left w:val="single" w:color="auto" w:sz="4" w:space="0"/>
              <w:right w:val="single" w:color="auto" w:sz="4" w:space="0"/>
            </w:tcBorders>
          </w:tcPr>
          <w:p w14:paraId="0250B85E">
            <w:pPr>
              <w:adjustRightInd w:val="0"/>
              <w:spacing w:line="360" w:lineRule="auto"/>
              <w:rPr>
                <w:szCs w:val="21"/>
                <w:lang w:val="zh-CN"/>
              </w:rPr>
            </w:pPr>
          </w:p>
        </w:tc>
        <w:tc>
          <w:tcPr>
            <w:tcW w:w="1984" w:type="dxa"/>
            <w:tcBorders>
              <w:left w:val="single" w:color="auto" w:sz="4" w:space="0"/>
              <w:right w:val="single" w:color="auto" w:sz="4" w:space="0"/>
            </w:tcBorders>
          </w:tcPr>
          <w:p w14:paraId="1E8A81B0">
            <w:pPr>
              <w:adjustRightInd w:val="0"/>
              <w:spacing w:line="360" w:lineRule="auto"/>
              <w:rPr>
                <w:szCs w:val="21"/>
                <w:lang w:val="zh-CN"/>
              </w:rPr>
            </w:pPr>
          </w:p>
        </w:tc>
        <w:tc>
          <w:tcPr>
            <w:tcW w:w="993" w:type="dxa"/>
            <w:tcBorders>
              <w:left w:val="single" w:color="auto" w:sz="4" w:space="0"/>
              <w:right w:val="single" w:color="auto" w:sz="4" w:space="0"/>
            </w:tcBorders>
          </w:tcPr>
          <w:p w14:paraId="56A74035">
            <w:pPr>
              <w:adjustRightInd w:val="0"/>
              <w:spacing w:line="360" w:lineRule="auto"/>
              <w:rPr>
                <w:szCs w:val="21"/>
                <w:lang w:val="zh-CN"/>
              </w:rPr>
            </w:pPr>
          </w:p>
        </w:tc>
        <w:tc>
          <w:tcPr>
            <w:tcW w:w="1417" w:type="dxa"/>
            <w:tcBorders>
              <w:left w:val="single" w:color="auto" w:sz="4" w:space="0"/>
              <w:right w:val="single" w:color="auto" w:sz="4" w:space="0"/>
            </w:tcBorders>
          </w:tcPr>
          <w:p w14:paraId="414028F3">
            <w:pPr>
              <w:adjustRightInd w:val="0"/>
              <w:spacing w:line="360" w:lineRule="auto"/>
              <w:rPr>
                <w:szCs w:val="21"/>
                <w:lang w:val="zh-CN"/>
              </w:rPr>
            </w:pPr>
          </w:p>
        </w:tc>
        <w:tc>
          <w:tcPr>
            <w:tcW w:w="1276" w:type="dxa"/>
            <w:tcBorders>
              <w:left w:val="single" w:color="auto" w:sz="4" w:space="0"/>
              <w:right w:val="single" w:color="auto" w:sz="4" w:space="0"/>
            </w:tcBorders>
          </w:tcPr>
          <w:p w14:paraId="3DBF0E81">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4709522F">
            <w:pPr>
              <w:adjustRightInd w:val="0"/>
              <w:spacing w:line="360" w:lineRule="auto"/>
              <w:rPr>
                <w:szCs w:val="21"/>
                <w:lang w:val="zh-CN"/>
              </w:rPr>
            </w:pPr>
          </w:p>
        </w:tc>
      </w:tr>
      <w:tr w14:paraId="2F278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5FD36030">
            <w:pPr>
              <w:adjustRightInd w:val="0"/>
              <w:spacing w:line="360" w:lineRule="auto"/>
              <w:rPr>
                <w:szCs w:val="21"/>
                <w:lang w:val="zh-CN"/>
              </w:rPr>
            </w:pPr>
            <w:r>
              <w:rPr>
                <w:szCs w:val="21"/>
                <w:lang w:val="zh-CN"/>
              </w:rPr>
              <w:t>2</w:t>
            </w:r>
          </w:p>
        </w:tc>
        <w:tc>
          <w:tcPr>
            <w:tcW w:w="1445" w:type="dxa"/>
            <w:tcBorders>
              <w:left w:val="single" w:color="auto" w:sz="4" w:space="0"/>
              <w:right w:val="single" w:color="auto" w:sz="4" w:space="0"/>
            </w:tcBorders>
          </w:tcPr>
          <w:p w14:paraId="419239A7">
            <w:pPr>
              <w:adjustRightInd w:val="0"/>
              <w:spacing w:line="360" w:lineRule="auto"/>
              <w:rPr>
                <w:szCs w:val="21"/>
                <w:lang w:val="zh-CN"/>
              </w:rPr>
            </w:pPr>
          </w:p>
        </w:tc>
        <w:tc>
          <w:tcPr>
            <w:tcW w:w="1984" w:type="dxa"/>
            <w:tcBorders>
              <w:left w:val="single" w:color="auto" w:sz="4" w:space="0"/>
              <w:right w:val="single" w:color="auto" w:sz="4" w:space="0"/>
            </w:tcBorders>
          </w:tcPr>
          <w:p w14:paraId="06B9B1D9">
            <w:pPr>
              <w:adjustRightInd w:val="0"/>
              <w:spacing w:line="360" w:lineRule="auto"/>
              <w:rPr>
                <w:szCs w:val="21"/>
                <w:lang w:val="zh-CN"/>
              </w:rPr>
            </w:pPr>
          </w:p>
        </w:tc>
        <w:tc>
          <w:tcPr>
            <w:tcW w:w="993" w:type="dxa"/>
            <w:tcBorders>
              <w:left w:val="single" w:color="auto" w:sz="4" w:space="0"/>
              <w:right w:val="single" w:color="auto" w:sz="4" w:space="0"/>
            </w:tcBorders>
          </w:tcPr>
          <w:p w14:paraId="5472DC6F">
            <w:pPr>
              <w:adjustRightInd w:val="0"/>
              <w:spacing w:line="360" w:lineRule="auto"/>
              <w:rPr>
                <w:szCs w:val="21"/>
                <w:lang w:val="zh-CN"/>
              </w:rPr>
            </w:pPr>
          </w:p>
        </w:tc>
        <w:tc>
          <w:tcPr>
            <w:tcW w:w="1417" w:type="dxa"/>
            <w:tcBorders>
              <w:left w:val="single" w:color="auto" w:sz="4" w:space="0"/>
              <w:right w:val="single" w:color="auto" w:sz="4" w:space="0"/>
            </w:tcBorders>
          </w:tcPr>
          <w:p w14:paraId="4539375B">
            <w:pPr>
              <w:adjustRightInd w:val="0"/>
              <w:spacing w:line="360" w:lineRule="auto"/>
              <w:rPr>
                <w:szCs w:val="21"/>
                <w:lang w:val="zh-CN"/>
              </w:rPr>
            </w:pPr>
          </w:p>
        </w:tc>
        <w:tc>
          <w:tcPr>
            <w:tcW w:w="1276" w:type="dxa"/>
            <w:tcBorders>
              <w:left w:val="single" w:color="auto" w:sz="4" w:space="0"/>
              <w:right w:val="single" w:color="auto" w:sz="4" w:space="0"/>
            </w:tcBorders>
          </w:tcPr>
          <w:p w14:paraId="7CC8D470">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34400E6F">
            <w:pPr>
              <w:adjustRightInd w:val="0"/>
              <w:spacing w:line="360" w:lineRule="auto"/>
              <w:rPr>
                <w:szCs w:val="21"/>
                <w:lang w:val="zh-CN"/>
              </w:rPr>
            </w:pPr>
          </w:p>
        </w:tc>
      </w:tr>
      <w:tr w14:paraId="566C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763F62C6">
            <w:pPr>
              <w:adjustRightInd w:val="0"/>
              <w:spacing w:line="360" w:lineRule="auto"/>
              <w:rPr>
                <w:szCs w:val="21"/>
                <w:lang w:val="zh-CN"/>
              </w:rPr>
            </w:pPr>
            <w:r>
              <w:rPr>
                <w:szCs w:val="21"/>
                <w:lang w:val="zh-CN"/>
              </w:rPr>
              <w:t>3</w:t>
            </w:r>
          </w:p>
        </w:tc>
        <w:tc>
          <w:tcPr>
            <w:tcW w:w="1445" w:type="dxa"/>
            <w:tcBorders>
              <w:left w:val="single" w:color="auto" w:sz="4" w:space="0"/>
              <w:right w:val="single" w:color="auto" w:sz="4" w:space="0"/>
            </w:tcBorders>
          </w:tcPr>
          <w:p w14:paraId="20D30D55">
            <w:pPr>
              <w:adjustRightInd w:val="0"/>
              <w:spacing w:line="360" w:lineRule="auto"/>
              <w:rPr>
                <w:szCs w:val="21"/>
                <w:lang w:val="zh-CN"/>
              </w:rPr>
            </w:pPr>
          </w:p>
        </w:tc>
        <w:tc>
          <w:tcPr>
            <w:tcW w:w="1984" w:type="dxa"/>
            <w:tcBorders>
              <w:left w:val="single" w:color="auto" w:sz="4" w:space="0"/>
              <w:right w:val="single" w:color="auto" w:sz="4" w:space="0"/>
            </w:tcBorders>
          </w:tcPr>
          <w:p w14:paraId="7B858FF9">
            <w:pPr>
              <w:adjustRightInd w:val="0"/>
              <w:spacing w:line="360" w:lineRule="auto"/>
              <w:rPr>
                <w:szCs w:val="21"/>
                <w:lang w:val="zh-CN"/>
              </w:rPr>
            </w:pPr>
          </w:p>
        </w:tc>
        <w:tc>
          <w:tcPr>
            <w:tcW w:w="993" w:type="dxa"/>
            <w:tcBorders>
              <w:left w:val="single" w:color="auto" w:sz="4" w:space="0"/>
              <w:right w:val="single" w:color="auto" w:sz="4" w:space="0"/>
            </w:tcBorders>
          </w:tcPr>
          <w:p w14:paraId="2B822B0C">
            <w:pPr>
              <w:adjustRightInd w:val="0"/>
              <w:spacing w:line="360" w:lineRule="auto"/>
              <w:rPr>
                <w:szCs w:val="21"/>
                <w:lang w:val="zh-CN"/>
              </w:rPr>
            </w:pPr>
          </w:p>
        </w:tc>
        <w:tc>
          <w:tcPr>
            <w:tcW w:w="1417" w:type="dxa"/>
            <w:tcBorders>
              <w:left w:val="single" w:color="auto" w:sz="4" w:space="0"/>
              <w:right w:val="single" w:color="auto" w:sz="4" w:space="0"/>
            </w:tcBorders>
          </w:tcPr>
          <w:p w14:paraId="10EB7FA2">
            <w:pPr>
              <w:adjustRightInd w:val="0"/>
              <w:spacing w:line="360" w:lineRule="auto"/>
              <w:rPr>
                <w:szCs w:val="21"/>
                <w:lang w:val="zh-CN"/>
              </w:rPr>
            </w:pPr>
          </w:p>
        </w:tc>
        <w:tc>
          <w:tcPr>
            <w:tcW w:w="1276" w:type="dxa"/>
            <w:tcBorders>
              <w:left w:val="single" w:color="auto" w:sz="4" w:space="0"/>
              <w:right w:val="single" w:color="auto" w:sz="4" w:space="0"/>
            </w:tcBorders>
          </w:tcPr>
          <w:p w14:paraId="135368C0">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098E8346">
            <w:pPr>
              <w:adjustRightInd w:val="0"/>
              <w:spacing w:line="360" w:lineRule="auto"/>
              <w:rPr>
                <w:szCs w:val="21"/>
                <w:lang w:val="zh-CN"/>
              </w:rPr>
            </w:pPr>
          </w:p>
        </w:tc>
      </w:tr>
    </w:tbl>
    <w:p w14:paraId="57E53B1E">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0E4B000A">
      <w:pPr>
        <w:adjustRightInd w:val="0"/>
        <w:spacing w:line="360" w:lineRule="auto"/>
        <w:rPr>
          <w:b/>
          <w:color w:val="000000"/>
          <w:sz w:val="22"/>
          <w:szCs w:val="21"/>
          <w:lang w:val="zh-CN"/>
        </w:rPr>
      </w:pPr>
      <w:r>
        <w:rPr>
          <w:b/>
          <w:color w:val="000000"/>
          <w:sz w:val="22"/>
          <w:szCs w:val="21"/>
          <w:lang w:val="zh-CN"/>
        </w:rPr>
        <w:t>*附配置清单</w:t>
      </w:r>
    </w:p>
    <w:p w14:paraId="77A096C4">
      <w:pPr>
        <w:snapToGrid w:val="0"/>
        <w:spacing w:line="360" w:lineRule="auto"/>
        <w:rPr>
          <w:b/>
          <w:color w:val="000000"/>
          <w:szCs w:val="21"/>
          <w:lang w:val="zh-CN"/>
        </w:rPr>
      </w:pPr>
    </w:p>
    <w:p w14:paraId="70D409D8">
      <w:pPr>
        <w:snapToGrid w:val="0"/>
        <w:spacing w:line="360" w:lineRule="auto"/>
        <w:rPr>
          <w:b/>
          <w:color w:val="000000"/>
          <w:szCs w:val="21"/>
          <w:lang w:val="zh-CN"/>
        </w:rPr>
      </w:pPr>
      <w:r>
        <w:rPr>
          <w:rFonts w:hint="eastAsia"/>
          <w:b/>
          <w:color w:val="000000"/>
          <w:szCs w:val="21"/>
          <w:lang w:val="zh-CN"/>
        </w:rPr>
        <w:t>目录七、</w:t>
      </w:r>
      <w:r>
        <w:rPr>
          <w:b/>
          <w:color w:val="000000"/>
          <w:szCs w:val="21"/>
          <w:lang w:val="zh-CN"/>
        </w:rPr>
        <w:t>设备配置清单</w:t>
      </w:r>
    </w:p>
    <w:p w14:paraId="215595DA">
      <w:pPr>
        <w:adjustRightInd w:val="0"/>
        <w:spacing w:line="360" w:lineRule="auto"/>
        <w:jc w:val="center"/>
        <w:rPr>
          <w:rFonts w:ascii="Verdana" w:hAnsi="Verdana" w:cs="Verdana"/>
          <w:b/>
          <w:szCs w:val="21"/>
          <w:lang w:val="zh-CN"/>
        </w:rPr>
      </w:pPr>
      <w:r>
        <w:rPr>
          <w:rFonts w:hint="eastAsia" w:ascii="Verdana" w:hAnsi="Verdana" w:cs="Verdana"/>
          <w:b/>
          <w:szCs w:val="21"/>
          <w:u w:val="single"/>
          <w:lang w:val="zh-CN"/>
        </w:rPr>
        <w:t xml:space="preserve"> </w:t>
      </w:r>
      <w:r>
        <w:rPr>
          <w:rFonts w:ascii="Verdana" w:hAnsi="Verdana" w:cs="Verdana"/>
          <w:b/>
          <w:szCs w:val="21"/>
          <w:u w:val="single"/>
          <w:lang w:val="zh-CN"/>
        </w:rPr>
        <w:t xml:space="preserve">               </w:t>
      </w:r>
      <w:r>
        <w:rPr>
          <w:rFonts w:hint="eastAsia" w:ascii="Arial" w:hAnsi="Arial" w:cs="Arial"/>
          <w:b/>
          <w:sz w:val="32"/>
          <w:szCs w:val="32"/>
        </w:rPr>
        <w:t>设备配置清单</w:t>
      </w:r>
    </w:p>
    <w:tbl>
      <w:tblPr>
        <w:tblStyle w:val="55"/>
        <w:tblW w:w="9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79EF4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0775489">
            <w:pPr>
              <w:tabs>
                <w:tab w:val="left" w:pos="5760"/>
              </w:tabs>
              <w:spacing w:line="360" w:lineRule="auto"/>
              <w:jc w:val="center"/>
              <w:rPr>
                <w:rFonts w:ascii="Arial" w:hAnsi="Arial" w:cs="Arial"/>
                <w:b/>
              </w:rPr>
            </w:pPr>
            <w:r>
              <w:rPr>
                <w:rFonts w:hint="eastAsia" w:ascii="Arial" w:hAnsi="Arial" w:cs="Arial"/>
                <w:b/>
              </w:rPr>
              <w:t>序号</w:t>
            </w:r>
          </w:p>
        </w:tc>
        <w:tc>
          <w:tcPr>
            <w:tcW w:w="2031" w:type="dxa"/>
          </w:tcPr>
          <w:p w14:paraId="581F6BAF">
            <w:pPr>
              <w:tabs>
                <w:tab w:val="left" w:pos="5760"/>
              </w:tabs>
              <w:spacing w:line="360" w:lineRule="auto"/>
              <w:jc w:val="center"/>
              <w:rPr>
                <w:rFonts w:ascii="Arial" w:hAnsi="Arial" w:cs="Arial"/>
                <w:b/>
              </w:rPr>
            </w:pPr>
            <w:r>
              <w:rPr>
                <w:rFonts w:hint="eastAsia" w:ascii="Arial" w:hAnsi="Arial" w:cs="Arial"/>
                <w:b/>
              </w:rPr>
              <w:t>设备名称</w:t>
            </w:r>
          </w:p>
        </w:tc>
        <w:tc>
          <w:tcPr>
            <w:tcW w:w="1229" w:type="dxa"/>
          </w:tcPr>
          <w:p w14:paraId="25CA705A">
            <w:pPr>
              <w:tabs>
                <w:tab w:val="left" w:pos="5760"/>
              </w:tabs>
              <w:spacing w:line="360" w:lineRule="auto"/>
              <w:jc w:val="center"/>
              <w:rPr>
                <w:rFonts w:ascii="Arial" w:hAnsi="Arial" w:cs="Arial"/>
                <w:b/>
              </w:rPr>
            </w:pPr>
            <w:r>
              <w:rPr>
                <w:rFonts w:hint="eastAsia" w:ascii="Arial" w:hAnsi="Arial" w:cs="Arial"/>
                <w:b/>
              </w:rPr>
              <w:t>规格型号</w:t>
            </w:r>
          </w:p>
        </w:tc>
        <w:tc>
          <w:tcPr>
            <w:tcW w:w="851" w:type="dxa"/>
          </w:tcPr>
          <w:p w14:paraId="3956C15C">
            <w:pPr>
              <w:tabs>
                <w:tab w:val="left" w:pos="5760"/>
              </w:tabs>
              <w:spacing w:line="360" w:lineRule="auto"/>
              <w:jc w:val="center"/>
              <w:rPr>
                <w:rFonts w:ascii="Arial" w:hAnsi="Arial" w:cs="Arial"/>
                <w:b/>
              </w:rPr>
            </w:pPr>
            <w:r>
              <w:rPr>
                <w:rFonts w:hint="eastAsia" w:ascii="Arial" w:hAnsi="Arial" w:cs="Arial"/>
                <w:b/>
              </w:rPr>
              <w:t>数量</w:t>
            </w:r>
          </w:p>
        </w:tc>
        <w:tc>
          <w:tcPr>
            <w:tcW w:w="850" w:type="dxa"/>
          </w:tcPr>
          <w:p w14:paraId="015F909D">
            <w:pPr>
              <w:tabs>
                <w:tab w:val="left" w:pos="5760"/>
              </w:tabs>
              <w:spacing w:line="360" w:lineRule="auto"/>
              <w:jc w:val="center"/>
              <w:rPr>
                <w:rFonts w:ascii="Arial" w:hAnsi="Arial" w:cs="Arial"/>
                <w:b/>
              </w:rPr>
            </w:pPr>
            <w:r>
              <w:rPr>
                <w:rFonts w:hint="eastAsia" w:ascii="Arial" w:hAnsi="Arial" w:cs="Arial"/>
                <w:b/>
              </w:rPr>
              <w:t>单位</w:t>
            </w:r>
          </w:p>
        </w:tc>
        <w:tc>
          <w:tcPr>
            <w:tcW w:w="1134" w:type="dxa"/>
          </w:tcPr>
          <w:p w14:paraId="2A03DD4E">
            <w:pPr>
              <w:tabs>
                <w:tab w:val="left" w:pos="5760"/>
              </w:tabs>
              <w:spacing w:line="360" w:lineRule="auto"/>
              <w:jc w:val="center"/>
              <w:rPr>
                <w:rFonts w:ascii="Arial" w:hAnsi="Arial" w:cs="Arial"/>
                <w:b/>
              </w:rPr>
            </w:pPr>
            <w:r>
              <w:rPr>
                <w:rFonts w:hint="eastAsia" w:ascii="Arial" w:hAnsi="Arial" w:cs="Arial"/>
                <w:b/>
              </w:rPr>
              <w:t>品牌</w:t>
            </w:r>
          </w:p>
        </w:tc>
        <w:tc>
          <w:tcPr>
            <w:tcW w:w="3056" w:type="dxa"/>
          </w:tcPr>
          <w:p w14:paraId="4020B54D">
            <w:pPr>
              <w:tabs>
                <w:tab w:val="left" w:pos="5760"/>
              </w:tabs>
              <w:spacing w:line="360" w:lineRule="auto"/>
              <w:jc w:val="center"/>
              <w:rPr>
                <w:rFonts w:ascii="Arial" w:hAnsi="Arial" w:cs="Arial"/>
                <w:b/>
              </w:rPr>
            </w:pPr>
            <w:r>
              <w:rPr>
                <w:rFonts w:hint="eastAsia" w:ascii="Arial" w:hAnsi="Arial" w:cs="Arial"/>
                <w:b/>
              </w:rPr>
              <w:t>备注</w:t>
            </w:r>
          </w:p>
        </w:tc>
      </w:tr>
      <w:tr w14:paraId="2135A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A28523E">
            <w:pPr>
              <w:tabs>
                <w:tab w:val="left" w:pos="5760"/>
              </w:tabs>
              <w:spacing w:line="360" w:lineRule="auto"/>
              <w:rPr>
                <w:rFonts w:ascii="Arial" w:hAnsi="Arial" w:cs="Arial"/>
              </w:rPr>
            </w:pPr>
          </w:p>
        </w:tc>
        <w:tc>
          <w:tcPr>
            <w:tcW w:w="2031" w:type="dxa"/>
          </w:tcPr>
          <w:p w14:paraId="6EA547EC">
            <w:pPr>
              <w:tabs>
                <w:tab w:val="left" w:pos="5760"/>
              </w:tabs>
              <w:spacing w:line="360" w:lineRule="auto"/>
              <w:rPr>
                <w:rFonts w:ascii="Arial" w:hAnsi="Arial" w:cs="Arial"/>
              </w:rPr>
            </w:pPr>
          </w:p>
        </w:tc>
        <w:tc>
          <w:tcPr>
            <w:tcW w:w="1229" w:type="dxa"/>
          </w:tcPr>
          <w:p w14:paraId="29A46FF8">
            <w:pPr>
              <w:tabs>
                <w:tab w:val="left" w:pos="5760"/>
              </w:tabs>
              <w:spacing w:line="360" w:lineRule="auto"/>
              <w:rPr>
                <w:rFonts w:ascii="Arial" w:hAnsi="Arial" w:cs="Arial"/>
              </w:rPr>
            </w:pPr>
          </w:p>
        </w:tc>
        <w:tc>
          <w:tcPr>
            <w:tcW w:w="851" w:type="dxa"/>
          </w:tcPr>
          <w:p w14:paraId="4C2E5EC1">
            <w:pPr>
              <w:tabs>
                <w:tab w:val="left" w:pos="5760"/>
              </w:tabs>
              <w:spacing w:line="360" w:lineRule="auto"/>
              <w:rPr>
                <w:rFonts w:ascii="Arial" w:hAnsi="Arial" w:cs="Arial"/>
              </w:rPr>
            </w:pPr>
          </w:p>
        </w:tc>
        <w:tc>
          <w:tcPr>
            <w:tcW w:w="850" w:type="dxa"/>
          </w:tcPr>
          <w:p w14:paraId="1F7E044B">
            <w:pPr>
              <w:tabs>
                <w:tab w:val="left" w:pos="5760"/>
              </w:tabs>
              <w:spacing w:line="360" w:lineRule="auto"/>
              <w:rPr>
                <w:rFonts w:ascii="Arial" w:hAnsi="Arial" w:cs="Arial"/>
              </w:rPr>
            </w:pPr>
          </w:p>
        </w:tc>
        <w:tc>
          <w:tcPr>
            <w:tcW w:w="1134" w:type="dxa"/>
          </w:tcPr>
          <w:p w14:paraId="61079DCE">
            <w:pPr>
              <w:tabs>
                <w:tab w:val="left" w:pos="5760"/>
              </w:tabs>
              <w:spacing w:line="360" w:lineRule="auto"/>
              <w:rPr>
                <w:rFonts w:ascii="Arial" w:hAnsi="Arial" w:cs="Arial"/>
              </w:rPr>
            </w:pPr>
          </w:p>
        </w:tc>
        <w:tc>
          <w:tcPr>
            <w:tcW w:w="3056" w:type="dxa"/>
          </w:tcPr>
          <w:p w14:paraId="771C05DB">
            <w:pPr>
              <w:tabs>
                <w:tab w:val="left" w:pos="5760"/>
              </w:tabs>
              <w:spacing w:line="360" w:lineRule="auto"/>
              <w:rPr>
                <w:rFonts w:ascii="Arial" w:hAnsi="Arial" w:cs="Arial"/>
              </w:rPr>
            </w:pPr>
          </w:p>
        </w:tc>
      </w:tr>
      <w:tr w14:paraId="0AE8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72AC74CC">
            <w:pPr>
              <w:tabs>
                <w:tab w:val="left" w:pos="5760"/>
              </w:tabs>
              <w:spacing w:line="360" w:lineRule="auto"/>
              <w:rPr>
                <w:rFonts w:ascii="Arial" w:hAnsi="Arial" w:cs="Arial"/>
              </w:rPr>
            </w:pPr>
          </w:p>
        </w:tc>
        <w:tc>
          <w:tcPr>
            <w:tcW w:w="2031" w:type="dxa"/>
          </w:tcPr>
          <w:p w14:paraId="415A769A">
            <w:pPr>
              <w:tabs>
                <w:tab w:val="left" w:pos="5760"/>
              </w:tabs>
              <w:spacing w:line="360" w:lineRule="auto"/>
              <w:rPr>
                <w:rFonts w:ascii="Arial" w:hAnsi="Arial" w:cs="Arial"/>
              </w:rPr>
            </w:pPr>
          </w:p>
        </w:tc>
        <w:tc>
          <w:tcPr>
            <w:tcW w:w="1229" w:type="dxa"/>
          </w:tcPr>
          <w:p w14:paraId="7F073AD0">
            <w:pPr>
              <w:tabs>
                <w:tab w:val="left" w:pos="5760"/>
              </w:tabs>
              <w:spacing w:line="360" w:lineRule="auto"/>
              <w:rPr>
                <w:rFonts w:ascii="Arial" w:hAnsi="Arial" w:cs="Arial"/>
              </w:rPr>
            </w:pPr>
          </w:p>
        </w:tc>
        <w:tc>
          <w:tcPr>
            <w:tcW w:w="851" w:type="dxa"/>
          </w:tcPr>
          <w:p w14:paraId="62AF4252">
            <w:pPr>
              <w:tabs>
                <w:tab w:val="left" w:pos="5760"/>
              </w:tabs>
              <w:spacing w:line="360" w:lineRule="auto"/>
              <w:rPr>
                <w:rFonts w:ascii="Arial" w:hAnsi="Arial" w:cs="Arial"/>
              </w:rPr>
            </w:pPr>
          </w:p>
        </w:tc>
        <w:tc>
          <w:tcPr>
            <w:tcW w:w="850" w:type="dxa"/>
          </w:tcPr>
          <w:p w14:paraId="0CED5F15">
            <w:pPr>
              <w:tabs>
                <w:tab w:val="left" w:pos="5760"/>
              </w:tabs>
              <w:spacing w:line="360" w:lineRule="auto"/>
              <w:rPr>
                <w:rFonts w:ascii="Arial" w:hAnsi="Arial" w:cs="Arial"/>
              </w:rPr>
            </w:pPr>
          </w:p>
        </w:tc>
        <w:tc>
          <w:tcPr>
            <w:tcW w:w="1134" w:type="dxa"/>
          </w:tcPr>
          <w:p w14:paraId="526995DF">
            <w:pPr>
              <w:tabs>
                <w:tab w:val="left" w:pos="5760"/>
              </w:tabs>
              <w:spacing w:line="360" w:lineRule="auto"/>
              <w:rPr>
                <w:rFonts w:ascii="Arial" w:hAnsi="Arial" w:cs="Arial"/>
              </w:rPr>
            </w:pPr>
          </w:p>
        </w:tc>
        <w:tc>
          <w:tcPr>
            <w:tcW w:w="3056" w:type="dxa"/>
          </w:tcPr>
          <w:p w14:paraId="709DD37E">
            <w:pPr>
              <w:tabs>
                <w:tab w:val="left" w:pos="5760"/>
              </w:tabs>
              <w:spacing w:line="360" w:lineRule="auto"/>
              <w:rPr>
                <w:rFonts w:ascii="Arial" w:hAnsi="Arial" w:cs="Arial"/>
              </w:rPr>
            </w:pPr>
          </w:p>
        </w:tc>
      </w:tr>
      <w:tr w14:paraId="1CA49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63583367">
            <w:pPr>
              <w:tabs>
                <w:tab w:val="left" w:pos="5760"/>
              </w:tabs>
              <w:spacing w:line="360" w:lineRule="auto"/>
              <w:rPr>
                <w:rFonts w:ascii="Arial" w:hAnsi="Arial" w:cs="Arial"/>
              </w:rPr>
            </w:pPr>
          </w:p>
        </w:tc>
        <w:tc>
          <w:tcPr>
            <w:tcW w:w="2031" w:type="dxa"/>
          </w:tcPr>
          <w:p w14:paraId="54B82AA0">
            <w:pPr>
              <w:tabs>
                <w:tab w:val="left" w:pos="5760"/>
              </w:tabs>
              <w:spacing w:line="360" w:lineRule="auto"/>
              <w:rPr>
                <w:rFonts w:ascii="Arial" w:hAnsi="Arial" w:cs="Arial"/>
              </w:rPr>
            </w:pPr>
          </w:p>
        </w:tc>
        <w:tc>
          <w:tcPr>
            <w:tcW w:w="1229" w:type="dxa"/>
          </w:tcPr>
          <w:p w14:paraId="4824B725">
            <w:pPr>
              <w:tabs>
                <w:tab w:val="left" w:pos="5760"/>
              </w:tabs>
              <w:spacing w:line="360" w:lineRule="auto"/>
              <w:rPr>
                <w:rFonts w:ascii="Arial" w:hAnsi="Arial" w:cs="Arial"/>
              </w:rPr>
            </w:pPr>
          </w:p>
        </w:tc>
        <w:tc>
          <w:tcPr>
            <w:tcW w:w="851" w:type="dxa"/>
          </w:tcPr>
          <w:p w14:paraId="03131ED4">
            <w:pPr>
              <w:tabs>
                <w:tab w:val="left" w:pos="5760"/>
              </w:tabs>
              <w:spacing w:line="360" w:lineRule="auto"/>
              <w:rPr>
                <w:rFonts w:ascii="Arial" w:hAnsi="Arial" w:cs="Arial"/>
              </w:rPr>
            </w:pPr>
          </w:p>
        </w:tc>
        <w:tc>
          <w:tcPr>
            <w:tcW w:w="850" w:type="dxa"/>
          </w:tcPr>
          <w:p w14:paraId="7A67CF2C">
            <w:pPr>
              <w:tabs>
                <w:tab w:val="left" w:pos="5760"/>
              </w:tabs>
              <w:spacing w:line="360" w:lineRule="auto"/>
              <w:rPr>
                <w:rFonts w:ascii="Arial" w:hAnsi="Arial" w:cs="Arial"/>
              </w:rPr>
            </w:pPr>
          </w:p>
        </w:tc>
        <w:tc>
          <w:tcPr>
            <w:tcW w:w="1134" w:type="dxa"/>
          </w:tcPr>
          <w:p w14:paraId="010EB201">
            <w:pPr>
              <w:tabs>
                <w:tab w:val="left" w:pos="5760"/>
              </w:tabs>
              <w:spacing w:line="360" w:lineRule="auto"/>
              <w:rPr>
                <w:rFonts w:ascii="Arial" w:hAnsi="Arial" w:cs="Arial"/>
              </w:rPr>
            </w:pPr>
          </w:p>
        </w:tc>
        <w:tc>
          <w:tcPr>
            <w:tcW w:w="3056" w:type="dxa"/>
          </w:tcPr>
          <w:p w14:paraId="3785B8CC">
            <w:pPr>
              <w:tabs>
                <w:tab w:val="left" w:pos="5760"/>
              </w:tabs>
              <w:spacing w:line="360" w:lineRule="auto"/>
              <w:rPr>
                <w:rFonts w:ascii="Arial" w:hAnsi="Arial" w:cs="Arial"/>
              </w:rPr>
            </w:pPr>
          </w:p>
        </w:tc>
      </w:tr>
      <w:tr w14:paraId="03C5D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67AC0305">
            <w:pPr>
              <w:tabs>
                <w:tab w:val="left" w:pos="5760"/>
              </w:tabs>
              <w:spacing w:line="360" w:lineRule="auto"/>
              <w:rPr>
                <w:rFonts w:ascii="Arial" w:hAnsi="Arial" w:cs="Arial"/>
              </w:rPr>
            </w:pPr>
          </w:p>
        </w:tc>
        <w:tc>
          <w:tcPr>
            <w:tcW w:w="2031" w:type="dxa"/>
          </w:tcPr>
          <w:p w14:paraId="239EB052">
            <w:pPr>
              <w:tabs>
                <w:tab w:val="left" w:pos="5760"/>
              </w:tabs>
              <w:spacing w:line="360" w:lineRule="auto"/>
              <w:rPr>
                <w:rFonts w:ascii="Arial" w:hAnsi="Arial" w:cs="Arial"/>
              </w:rPr>
            </w:pPr>
          </w:p>
        </w:tc>
        <w:tc>
          <w:tcPr>
            <w:tcW w:w="1229" w:type="dxa"/>
          </w:tcPr>
          <w:p w14:paraId="609D456F">
            <w:pPr>
              <w:tabs>
                <w:tab w:val="left" w:pos="5760"/>
              </w:tabs>
              <w:spacing w:line="360" w:lineRule="auto"/>
              <w:rPr>
                <w:rFonts w:ascii="Arial" w:hAnsi="Arial" w:cs="Arial"/>
              </w:rPr>
            </w:pPr>
          </w:p>
        </w:tc>
        <w:tc>
          <w:tcPr>
            <w:tcW w:w="851" w:type="dxa"/>
          </w:tcPr>
          <w:p w14:paraId="76D1F2A5">
            <w:pPr>
              <w:tabs>
                <w:tab w:val="left" w:pos="5760"/>
              </w:tabs>
              <w:spacing w:line="360" w:lineRule="auto"/>
              <w:rPr>
                <w:rFonts w:ascii="Arial" w:hAnsi="Arial" w:cs="Arial"/>
              </w:rPr>
            </w:pPr>
          </w:p>
        </w:tc>
        <w:tc>
          <w:tcPr>
            <w:tcW w:w="850" w:type="dxa"/>
          </w:tcPr>
          <w:p w14:paraId="4E920F72">
            <w:pPr>
              <w:tabs>
                <w:tab w:val="left" w:pos="5760"/>
              </w:tabs>
              <w:spacing w:line="360" w:lineRule="auto"/>
              <w:rPr>
                <w:rFonts w:ascii="Arial" w:hAnsi="Arial" w:cs="Arial"/>
              </w:rPr>
            </w:pPr>
          </w:p>
        </w:tc>
        <w:tc>
          <w:tcPr>
            <w:tcW w:w="1134" w:type="dxa"/>
          </w:tcPr>
          <w:p w14:paraId="606EE6AE">
            <w:pPr>
              <w:tabs>
                <w:tab w:val="left" w:pos="5760"/>
              </w:tabs>
              <w:spacing w:line="360" w:lineRule="auto"/>
              <w:rPr>
                <w:rFonts w:ascii="Arial" w:hAnsi="Arial" w:cs="Arial"/>
              </w:rPr>
            </w:pPr>
          </w:p>
        </w:tc>
        <w:tc>
          <w:tcPr>
            <w:tcW w:w="3056" w:type="dxa"/>
          </w:tcPr>
          <w:p w14:paraId="3B61484A">
            <w:pPr>
              <w:tabs>
                <w:tab w:val="left" w:pos="5760"/>
              </w:tabs>
              <w:spacing w:line="360" w:lineRule="auto"/>
              <w:rPr>
                <w:rFonts w:ascii="Arial" w:hAnsi="Arial" w:cs="Arial"/>
              </w:rPr>
            </w:pPr>
          </w:p>
        </w:tc>
      </w:tr>
      <w:tr w14:paraId="3B1B0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5A76118D">
            <w:pPr>
              <w:tabs>
                <w:tab w:val="left" w:pos="5760"/>
              </w:tabs>
              <w:spacing w:line="360" w:lineRule="auto"/>
              <w:rPr>
                <w:rFonts w:ascii="Arial" w:hAnsi="Arial" w:cs="Arial"/>
              </w:rPr>
            </w:pPr>
          </w:p>
        </w:tc>
        <w:tc>
          <w:tcPr>
            <w:tcW w:w="2031" w:type="dxa"/>
          </w:tcPr>
          <w:p w14:paraId="3D3A182B">
            <w:pPr>
              <w:tabs>
                <w:tab w:val="left" w:pos="5760"/>
              </w:tabs>
              <w:spacing w:line="360" w:lineRule="auto"/>
              <w:rPr>
                <w:rFonts w:ascii="Arial" w:hAnsi="Arial" w:cs="Arial"/>
              </w:rPr>
            </w:pPr>
          </w:p>
        </w:tc>
        <w:tc>
          <w:tcPr>
            <w:tcW w:w="1229" w:type="dxa"/>
          </w:tcPr>
          <w:p w14:paraId="35B2F404">
            <w:pPr>
              <w:tabs>
                <w:tab w:val="left" w:pos="5760"/>
              </w:tabs>
              <w:spacing w:line="360" w:lineRule="auto"/>
              <w:rPr>
                <w:rFonts w:ascii="Arial" w:hAnsi="Arial" w:cs="Arial"/>
              </w:rPr>
            </w:pPr>
          </w:p>
        </w:tc>
        <w:tc>
          <w:tcPr>
            <w:tcW w:w="851" w:type="dxa"/>
          </w:tcPr>
          <w:p w14:paraId="4F606066">
            <w:pPr>
              <w:tabs>
                <w:tab w:val="left" w:pos="5760"/>
              </w:tabs>
              <w:spacing w:line="360" w:lineRule="auto"/>
              <w:rPr>
                <w:rFonts w:ascii="Arial" w:hAnsi="Arial" w:cs="Arial"/>
              </w:rPr>
            </w:pPr>
          </w:p>
        </w:tc>
        <w:tc>
          <w:tcPr>
            <w:tcW w:w="850" w:type="dxa"/>
          </w:tcPr>
          <w:p w14:paraId="6CC5057A">
            <w:pPr>
              <w:tabs>
                <w:tab w:val="left" w:pos="5760"/>
              </w:tabs>
              <w:spacing w:line="360" w:lineRule="auto"/>
              <w:rPr>
                <w:rFonts w:ascii="Arial" w:hAnsi="Arial" w:cs="Arial"/>
              </w:rPr>
            </w:pPr>
          </w:p>
        </w:tc>
        <w:tc>
          <w:tcPr>
            <w:tcW w:w="1134" w:type="dxa"/>
          </w:tcPr>
          <w:p w14:paraId="2564C38C">
            <w:pPr>
              <w:tabs>
                <w:tab w:val="left" w:pos="5760"/>
              </w:tabs>
              <w:spacing w:line="360" w:lineRule="auto"/>
              <w:rPr>
                <w:rFonts w:ascii="Arial" w:hAnsi="Arial" w:cs="Arial"/>
              </w:rPr>
            </w:pPr>
          </w:p>
        </w:tc>
        <w:tc>
          <w:tcPr>
            <w:tcW w:w="3056" w:type="dxa"/>
          </w:tcPr>
          <w:p w14:paraId="0DEDA7F9">
            <w:pPr>
              <w:tabs>
                <w:tab w:val="left" w:pos="5760"/>
              </w:tabs>
              <w:spacing w:line="360" w:lineRule="auto"/>
              <w:rPr>
                <w:rFonts w:ascii="Arial" w:hAnsi="Arial" w:cs="Arial"/>
              </w:rPr>
            </w:pPr>
          </w:p>
        </w:tc>
      </w:tr>
      <w:tr w14:paraId="6073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60B286E8">
            <w:pPr>
              <w:tabs>
                <w:tab w:val="left" w:pos="5760"/>
              </w:tabs>
              <w:spacing w:line="360" w:lineRule="auto"/>
              <w:rPr>
                <w:rFonts w:ascii="Arial" w:hAnsi="Arial" w:cs="Arial"/>
              </w:rPr>
            </w:pPr>
          </w:p>
        </w:tc>
        <w:tc>
          <w:tcPr>
            <w:tcW w:w="2031" w:type="dxa"/>
          </w:tcPr>
          <w:p w14:paraId="157D238F">
            <w:pPr>
              <w:tabs>
                <w:tab w:val="left" w:pos="5760"/>
              </w:tabs>
              <w:spacing w:line="360" w:lineRule="auto"/>
              <w:rPr>
                <w:rFonts w:ascii="Arial" w:hAnsi="Arial" w:cs="Arial"/>
              </w:rPr>
            </w:pPr>
          </w:p>
        </w:tc>
        <w:tc>
          <w:tcPr>
            <w:tcW w:w="1229" w:type="dxa"/>
          </w:tcPr>
          <w:p w14:paraId="53351A5A">
            <w:pPr>
              <w:tabs>
                <w:tab w:val="left" w:pos="5760"/>
              </w:tabs>
              <w:spacing w:line="360" w:lineRule="auto"/>
              <w:rPr>
                <w:rFonts w:ascii="Arial" w:hAnsi="Arial" w:cs="Arial"/>
              </w:rPr>
            </w:pPr>
          </w:p>
        </w:tc>
        <w:tc>
          <w:tcPr>
            <w:tcW w:w="851" w:type="dxa"/>
          </w:tcPr>
          <w:p w14:paraId="231AEAE6">
            <w:pPr>
              <w:tabs>
                <w:tab w:val="left" w:pos="5760"/>
              </w:tabs>
              <w:spacing w:line="360" w:lineRule="auto"/>
              <w:rPr>
                <w:rFonts w:ascii="Arial" w:hAnsi="Arial" w:cs="Arial"/>
              </w:rPr>
            </w:pPr>
          </w:p>
        </w:tc>
        <w:tc>
          <w:tcPr>
            <w:tcW w:w="850" w:type="dxa"/>
          </w:tcPr>
          <w:p w14:paraId="41192BBE">
            <w:pPr>
              <w:tabs>
                <w:tab w:val="left" w:pos="5760"/>
              </w:tabs>
              <w:spacing w:line="360" w:lineRule="auto"/>
              <w:rPr>
                <w:rFonts w:ascii="Arial" w:hAnsi="Arial" w:cs="Arial"/>
              </w:rPr>
            </w:pPr>
          </w:p>
        </w:tc>
        <w:tc>
          <w:tcPr>
            <w:tcW w:w="1134" w:type="dxa"/>
          </w:tcPr>
          <w:p w14:paraId="62BBDA3B">
            <w:pPr>
              <w:tabs>
                <w:tab w:val="left" w:pos="5760"/>
              </w:tabs>
              <w:spacing w:line="360" w:lineRule="auto"/>
              <w:rPr>
                <w:rFonts w:ascii="Arial" w:hAnsi="Arial" w:cs="Arial"/>
              </w:rPr>
            </w:pPr>
          </w:p>
        </w:tc>
        <w:tc>
          <w:tcPr>
            <w:tcW w:w="3056" w:type="dxa"/>
          </w:tcPr>
          <w:p w14:paraId="354436AC">
            <w:pPr>
              <w:tabs>
                <w:tab w:val="left" w:pos="5760"/>
              </w:tabs>
              <w:spacing w:line="360" w:lineRule="auto"/>
              <w:rPr>
                <w:rFonts w:ascii="Arial" w:hAnsi="Arial" w:cs="Arial"/>
              </w:rPr>
            </w:pPr>
          </w:p>
        </w:tc>
      </w:tr>
      <w:tr w14:paraId="7ED7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17282D46">
            <w:pPr>
              <w:tabs>
                <w:tab w:val="left" w:pos="5760"/>
              </w:tabs>
              <w:spacing w:line="360" w:lineRule="auto"/>
              <w:rPr>
                <w:rFonts w:ascii="Arial" w:hAnsi="Arial" w:cs="Arial"/>
              </w:rPr>
            </w:pPr>
          </w:p>
        </w:tc>
        <w:tc>
          <w:tcPr>
            <w:tcW w:w="2031" w:type="dxa"/>
          </w:tcPr>
          <w:p w14:paraId="0B86D427">
            <w:pPr>
              <w:tabs>
                <w:tab w:val="left" w:pos="5760"/>
              </w:tabs>
              <w:spacing w:line="360" w:lineRule="auto"/>
              <w:rPr>
                <w:rFonts w:ascii="Arial" w:hAnsi="Arial" w:cs="Arial"/>
              </w:rPr>
            </w:pPr>
          </w:p>
        </w:tc>
        <w:tc>
          <w:tcPr>
            <w:tcW w:w="1229" w:type="dxa"/>
          </w:tcPr>
          <w:p w14:paraId="32785705">
            <w:pPr>
              <w:tabs>
                <w:tab w:val="left" w:pos="5760"/>
              </w:tabs>
              <w:spacing w:line="360" w:lineRule="auto"/>
              <w:rPr>
                <w:rFonts w:ascii="Arial" w:hAnsi="Arial" w:cs="Arial"/>
              </w:rPr>
            </w:pPr>
          </w:p>
        </w:tc>
        <w:tc>
          <w:tcPr>
            <w:tcW w:w="851" w:type="dxa"/>
          </w:tcPr>
          <w:p w14:paraId="6BBCC4C4">
            <w:pPr>
              <w:tabs>
                <w:tab w:val="left" w:pos="5760"/>
              </w:tabs>
              <w:spacing w:line="360" w:lineRule="auto"/>
              <w:rPr>
                <w:rFonts w:ascii="Arial" w:hAnsi="Arial" w:cs="Arial"/>
              </w:rPr>
            </w:pPr>
          </w:p>
        </w:tc>
        <w:tc>
          <w:tcPr>
            <w:tcW w:w="850" w:type="dxa"/>
          </w:tcPr>
          <w:p w14:paraId="735EBAB2">
            <w:pPr>
              <w:tabs>
                <w:tab w:val="left" w:pos="5760"/>
              </w:tabs>
              <w:spacing w:line="360" w:lineRule="auto"/>
              <w:rPr>
                <w:rFonts w:ascii="Arial" w:hAnsi="Arial" w:cs="Arial"/>
              </w:rPr>
            </w:pPr>
          </w:p>
        </w:tc>
        <w:tc>
          <w:tcPr>
            <w:tcW w:w="1134" w:type="dxa"/>
          </w:tcPr>
          <w:p w14:paraId="2E2DF2F8">
            <w:pPr>
              <w:tabs>
                <w:tab w:val="left" w:pos="5760"/>
              </w:tabs>
              <w:spacing w:line="360" w:lineRule="auto"/>
              <w:rPr>
                <w:rFonts w:ascii="Arial" w:hAnsi="Arial" w:cs="Arial"/>
              </w:rPr>
            </w:pPr>
          </w:p>
        </w:tc>
        <w:tc>
          <w:tcPr>
            <w:tcW w:w="3056" w:type="dxa"/>
          </w:tcPr>
          <w:p w14:paraId="4E7CB060">
            <w:pPr>
              <w:tabs>
                <w:tab w:val="left" w:pos="5760"/>
              </w:tabs>
              <w:spacing w:line="360" w:lineRule="auto"/>
              <w:rPr>
                <w:rFonts w:ascii="Arial" w:hAnsi="Arial" w:cs="Arial"/>
              </w:rPr>
            </w:pPr>
          </w:p>
        </w:tc>
      </w:tr>
      <w:tr w14:paraId="1F5C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599F28F9">
            <w:pPr>
              <w:tabs>
                <w:tab w:val="left" w:pos="5760"/>
              </w:tabs>
              <w:spacing w:line="360" w:lineRule="auto"/>
              <w:rPr>
                <w:rFonts w:ascii="Arial" w:hAnsi="Arial" w:cs="Arial"/>
              </w:rPr>
            </w:pPr>
          </w:p>
        </w:tc>
        <w:tc>
          <w:tcPr>
            <w:tcW w:w="2031" w:type="dxa"/>
          </w:tcPr>
          <w:p w14:paraId="352ACB6B">
            <w:pPr>
              <w:tabs>
                <w:tab w:val="left" w:pos="5760"/>
              </w:tabs>
              <w:spacing w:line="360" w:lineRule="auto"/>
              <w:rPr>
                <w:rFonts w:ascii="Arial" w:hAnsi="Arial" w:cs="Arial"/>
              </w:rPr>
            </w:pPr>
          </w:p>
        </w:tc>
        <w:tc>
          <w:tcPr>
            <w:tcW w:w="1229" w:type="dxa"/>
          </w:tcPr>
          <w:p w14:paraId="59A0D43A">
            <w:pPr>
              <w:tabs>
                <w:tab w:val="left" w:pos="5760"/>
              </w:tabs>
              <w:spacing w:line="360" w:lineRule="auto"/>
              <w:rPr>
                <w:rFonts w:ascii="Arial" w:hAnsi="Arial" w:cs="Arial"/>
              </w:rPr>
            </w:pPr>
          </w:p>
        </w:tc>
        <w:tc>
          <w:tcPr>
            <w:tcW w:w="851" w:type="dxa"/>
          </w:tcPr>
          <w:p w14:paraId="274C2AE5">
            <w:pPr>
              <w:tabs>
                <w:tab w:val="left" w:pos="5760"/>
              </w:tabs>
              <w:spacing w:line="360" w:lineRule="auto"/>
              <w:rPr>
                <w:rFonts w:ascii="Arial" w:hAnsi="Arial" w:cs="Arial"/>
              </w:rPr>
            </w:pPr>
          </w:p>
        </w:tc>
        <w:tc>
          <w:tcPr>
            <w:tcW w:w="850" w:type="dxa"/>
          </w:tcPr>
          <w:p w14:paraId="12127B01">
            <w:pPr>
              <w:tabs>
                <w:tab w:val="left" w:pos="5760"/>
              </w:tabs>
              <w:spacing w:line="360" w:lineRule="auto"/>
              <w:rPr>
                <w:rFonts w:ascii="Arial" w:hAnsi="Arial" w:cs="Arial"/>
              </w:rPr>
            </w:pPr>
          </w:p>
        </w:tc>
        <w:tc>
          <w:tcPr>
            <w:tcW w:w="1134" w:type="dxa"/>
          </w:tcPr>
          <w:p w14:paraId="5FF72AB8">
            <w:pPr>
              <w:tabs>
                <w:tab w:val="left" w:pos="5760"/>
              </w:tabs>
              <w:spacing w:line="360" w:lineRule="auto"/>
              <w:rPr>
                <w:rFonts w:ascii="Arial" w:hAnsi="Arial" w:cs="Arial"/>
              </w:rPr>
            </w:pPr>
          </w:p>
        </w:tc>
        <w:tc>
          <w:tcPr>
            <w:tcW w:w="3056" w:type="dxa"/>
          </w:tcPr>
          <w:p w14:paraId="08EB520D">
            <w:pPr>
              <w:tabs>
                <w:tab w:val="left" w:pos="5760"/>
              </w:tabs>
              <w:spacing w:line="360" w:lineRule="auto"/>
              <w:rPr>
                <w:rFonts w:ascii="Arial" w:hAnsi="Arial" w:cs="Arial"/>
              </w:rPr>
            </w:pPr>
          </w:p>
        </w:tc>
      </w:tr>
      <w:tr w14:paraId="66F0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185472A">
            <w:pPr>
              <w:tabs>
                <w:tab w:val="left" w:pos="5760"/>
              </w:tabs>
              <w:spacing w:line="360" w:lineRule="auto"/>
              <w:rPr>
                <w:rFonts w:ascii="Arial" w:hAnsi="Arial" w:cs="Arial"/>
              </w:rPr>
            </w:pPr>
          </w:p>
        </w:tc>
        <w:tc>
          <w:tcPr>
            <w:tcW w:w="2031" w:type="dxa"/>
          </w:tcPr>
          <w:p w14:paraId="66FC98EF">
            <w:pPr>
              <w:tabs>
                <w:tab w:val="left" w:pos="5760"/>
              </w:tabs>
              <w:spacing w:line="360" w:lineRule="auto"/>
              <w:rPr>
                <w:rFonts w:ascii="Arial" w:hAnsi="Arial" w:cs="Arial"/>
              </w:rPr>
            </w:pPr>
          </w:p>
        </w:tc>
        <w:tc>
          <w:tcPr>
            <w:tcW w:w="1229" w:type="dxa"/>
          </w:tcPr>
          <w:p w14:paraId="74954EBF">
            <w:pPr>
              <w:tabs>
                <w:tab w:val="left" w:pos="5760"/>
              </w:tabs>
              <w:spacing w:line="360" w:lineRule="auto"/>
              <w:rPr>
                <w:rFonts w:ascii="Arial" w:hAnsi="Arial" w:cs="Arial"/>
              </w:rPr>
            </w:pPr>
          </w:p>
        </w:tc>
        <w:tc>
          <w:tcPr>
            <w:tcW w:w="851" w:type="dxa"/>
          </w:tcPr>
          <w:p w14:paraId="49BA3C0A">
            <w:pPr>
              <w:tabs>
                <w:tab w:val="left" w:pos="5760"/>
              </w:tabs>
              <w:spacing w:line="360" w:lineRule="auto"/>
              <w:rPr>
                <w:rFonts w:ascii="Arial" w:hAnsi="Arial" w:cs="Arial"/>
              </w:rPr>
            </w:pPr>
          </w:p>
        </w:tc>
        <w:tc>
          <w:tcPr>
            <w:tcW w:w="850" w:type="dxa"/>
          </w:tcPr>
          <w:p w14:paraId="1ED8A537">
            <w:pPr>
              <w:tabs>
                <w:tab w:val="left" w:pos="5760"/>
              </w:tabs>
              <w:spacing w:line="360" w:lineRule="auto"/>
              <w:rPr>
                <w:rFonts w:ascii="Arial" w:hAnsi="Arial" w:cs="Arial"/>
              </w:rPr>
            </w:pPr>
          </w:p>
        </w:tc>
        <w:tc>
          <w:tcPr>
            <w:tcW w:w="1134" w:type="dxa"/>
          </w:tcPr>
          <w:p w14:paraId="7BC3C7A5">
            <w:pPr>
              <w:tabs>
                <w:tab w:val="left" w:pos="5760"/>
              </w:tabs>
              <w:spacing w:line="360" w:lineRule="auto"/>
              <w:rPr>
                <w:rFonts w:ascii="Arial" w:hAnsi="Arial" w:cs="Arial"/>
              </w:rPr>
            </w:pPr>
          </w:p>
        </w:tc>
        <w:tc>
          <w:tcPr>
            <w:tcW w:w="3056" w:type="dxa"/>
          </w:tcPr>
          <w:p w14:paraId="2760E6C4">
            <w:pPr>
              <w:tabs>
                <w:tab w:val="left" w:pos="5760"/>
              </w:tabs>
              <w:spacing w:line="360" w:lineRule="auto"/>
              <w:rPr>
                <w:rFonts w:ascii="Arial" w:hAnsi="Arial" w:cs="Arial"/>
              </w:rPr>
            </w:pPr>
          </w:p>
        </w:tc>
      </w:tr>
    </w:tbl>
    <w:p w14:paraId="54E6F74F">
      <w:pPr>
        <w:adjustRightInd w:val="0"/>
        <w:spacing w:line="240" w:lineRule="atLeast"/>
        <w:rPr>
          <w:rFonts w:cs="Verdana"/>
          <w:szCs w:val="21"/>
          <w:lang w:val="zh-CN"/>
        </w:rPr>
      </w:pPr>
    </w:p>
    <w:p w14:paraId="0C9F7E3A">
      <w:pPr>
        <w:adjustRightInd w:val="0"/>
        <w:spacing w:line="360" w:lineRule="auto"/>
        <w:rPr>
          <w:b/>
          <w:color w:val="000000"/>
          <w:szCs w:val="21"/>
          <w:lang w:val="zh-CN"/>
        </w:rPr>
      </w:pPr>
      <w:r>
        <w:rPr>
          <w:rFonts w:hint="eastAsia"/>
          <w:b/>
          <w:color w:val="000000"/>
          <w:szCs w:val="21"/>
          <w:lang w:val="zh-CN"/>
        </w:rPr>
        <w:t>目录八、设备耗材及维修配件价格表</w:t>
      </w:r>
    </w:p>
    <w:p w14:paraId="7FC67E15">
      <w:pPr>
        <w:tabs>
          <w:tab w:val="left" w:pos="5760"/>
        </w:tabs>
        <w:spacing w:line="360" w:lineRule="auto"/>
        <w:jc w:val="center"/>
        <w:rPr>
          <w:rFonts w:ascii="Arial" w:hAnsi="Arial" w:cs="Arial"/>
          <w:b/>
          <w:color w:val="000000"/>
          <w:sz w:val="32"/>
          <w:szCs w:val="32"/>
        </w:rPr>
      </w:pPr>
      <w:r>
        <w:rPr>
          <w:rFonts w:ascii="Arial" w:hAnsi="Arial" w:cs="Arial"/>
          <w:b/>
          <w:color w:val="000000"/>
          <w:sz w:val="32"/>
          <w:szCs w:val="32"/>
          <w:u w:val="single"/>
        </w:rPr>
        <w:t xml:space="preserve">                      </w:t>
      </w:r>
      <w:r>
        <w:rPr>
          <w:rFonts w:hint="eastAsia" w:ascii="Arial" w:hAnsi="Arial" w:cs="Arial"/>
          <w:b/>
          <w:color w:val="000000"/>
          <w:sz w:val="32"/>
          <w:szCs w:val="32"/>
        </w:rPr>
        <w:t>设备耗材及维修配件价格表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276"/>
        <w:gridCol w:w="1343"/>
        <w:gridCol w:w="1155"/>
        <w:gridCol w:w="904"/>
        <w:gridCol w:w="1134"/>
        <w:gridCol w:w="1559"/>
        <w:gridCol w:w="1025"/>
      </w:tblGrid>
      <w:tr w14:paraId="1332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190E24B">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276" w:type="dxa"/>
          </w:tcPr>
          <w:p w14:paraId="7D55ADB4">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343" w:type="dxa"/>
          </w:tcPr>
          <w:p w14:paraId="4083FFC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5C7C8257">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904" w:type="dxa"/>
          </w:tcPr>
          <w:p w14:paraId="6A367662">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34" w:type="dxa"/>
          </w:tcPr>
          <w:p w14:paraId="1A8FBA22">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价格/元</w:t>
            </w:r>
          </w:p>
        </w:tc>
        <w:tc>
          <w:tcPr>
            <w:tcW w:w="1559" w:type="dxa"/>
          </w:tcPr>
          <w:p w14:paraId="25D51965">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最终价格/元</w:t>
            </w:r>
          </w:p>
        </w:tc>
        <w:tc>
          <w:tcPr>
            <w:tcW w:w="1025" w:type="dxa"/>
          </w:tcPr>
          <w:p w14:paraId="3BAE027F">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1CA0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B2DF9C4">
            <w:pPr>
              <w:tabs>
                <w:tab w:val="left" w:pos="5760"/>
              </w:tabs>
              <w:spacing w:line="360" w:lineRule="auto"/>
              <w:jc w:val="center"/>
              <w:rPr>
                <w:rFonts w:ascii="Arial" w:hAnsi="Arial" w:cs="Arial"/>
                <w:color w:val="000000"/>
                <w:szCs w:val="21"/>
              </w:rPr>
            </w:pPr>
          </w:p>
        </w:tc>
        <w:tc>
          <w:tcPr>
            <w:tcW w:w="1276" w:type="dxa"/>
          </w:tcPr>
          <w:p w14:paraId="4EBB93B9">
            <w:pPr>
              <w:tabs>
                <w:tab w:val="left" w:pos="5760"/>
              </w:tabs>
              <w:spacing w:line="360" w:lineRule="auto"/>
              <w:jc w:val="center"/>
              <w:rPr>
                <w:rFonts w:ascii="Arial" w:hAnsi="Arial" w:cs="Arial"/>
                <w:color w:val="000000"/>
                <w:szCs w:val="21"/>
              </w:rPr>
            </w:pPr>
          </w:p>
        </w:tc>
        <w:tc>
          <w:tcPr>
            <w:tcW w:w="1343" w:type="dxa"/>
          </w:tcPr>
          <w:p w14:paraId="46155F75">
            <w:pPr>
              <w:tabs>
                <w:tab w:val="left" w:pos="5760"/>
              </w:tabs>
              <w:spacing w:line="360" w:lineRule="auto"/>
              <w:jc w:val="center"/>
              <w:rPr>
                <w:rFonts w:ascii="Arial" w:hAnsi="Arial" w:cs="Arial"/>
                <w:color w:val="000000"/>
                <w:szCs w:val="21"/>
              </w:rPr>
            </w:pPr>
          </w:p>
        </w:tc>
        <w:tc>
          <w:tcPr>
            <w:tcW w:w="1155" w:type="dxa"/>
          </w:tcPr>
          <w:p w14:paraId="2B477E1B">
            <w:pPr>
              <w:tabs>
                <w:tab w:val="left" w:pos="5760"/>
              </w:tabs>
              <w:spacing w:line="360" w:lineRule="auto"/>
              <w:jc w:val="center"/>
              <w:rPr>
                <w:rFonts w:ascii="Arial" w:hAnsi="Arial" w:cs="Arial"/>
                <w:color w:val="000000"/>
                <w:szCs w:val="21"/>
              </w:rPr>
            </w:pPr>
          </w:p>
        </w:tc>
        <w:tc>
          <w:tcPr>
            <w:tcW w:w="904" w:type="dxa"/>
          </w:tcPr>
          <w:p w14:paraId="073A1084">
            <w:pPr>
              <w:tabs>
                <w:tab w:val="left" w:pos="5760"/>
              </w:tabs>
              <w:spacing w:line="360" w:lineRule="auto"/>
              <w:jc w:val="center"/>
              <w:rPr>
                <w:rFonts w:ascii="Arial" w:hAnsi="Arial" w:cs="Arial"/>
                <w:color w:val="000000"/>
                <w:szCs w:val="21"/>
              </w:rPr>
            </w:pPr>
          </w:p>
        </w:tc>
        <w:tc>
          <w:tcPr>
            <w:tcW w:w="1134" w:type="dxa"/>
          </w:tcPr>
          <w:p w14:paraId="7D65A159">
            <w:pPr>
              <w:tabs>
                <w:tab w:val="left" w:pos="5760"/>
              </w:tabs>
              <w:spacing w:line="360" w:lineRule="auto"/>
              <w:jc w:val="center"/>
              <w:rPr>
                <w:rFonts w:ascii="Arial" w:hAnsi="Arial" w:cs="Arial"/>
                <w:color w:val="000000"/>
                <w:szCs w:val="21"/>
              </w:rPr>
            </w:pPr>
          </w:p>
        </w:tc>
        <w:tc>
          <w:tcPr>
            <w:tcW w:w="1559" w:type="dxa"/>
          </w:tcPr>
          <w:p w14:paraId="14061511">
            <w:pPr>
              <w:tabs>
                <w:tab w:val="left" w:pos="5760"/>
              </w:tabs>
              <w:spacing w:line="360" w:lineRule="auto"/>
              <w:jc w:val="center"/>
              <w:rPr>
                <w:rFonts w:ascii="Arial" w:hAnsi="Arial" w:cs="Arial"/>
                <w:color w:val="000000"/>
                <w:szCs w:val="21"/>
              </w:rPr>
            </w:pPr>
          </w:p>
        </w:tc>
        <w:tc>
          <w:tcPr>
            <w:tcW w:w="1025" w:type="dxa"/>
          </w:tcPr>
          <w:p w14:paraId="1C2A1906">
            <w:pPr>
              <w:tabs>
                <w:tab w:val="left" w:pos="5760"/>
              </w:tabs>
              <w:spacing w:line="360" w:lineRule="auto"/>
              <w:jc w:val="center"/>
              <w:rPr>
                <w:rFonts w:ascii="Arial" w:hAnsi="Arial" w:cs="Arial"/>
                <w:color w:val="000000"/>
                <w:szCs w:val="21"/>
              </w:rPr>
            </w:pPr>
          </w:p>
        </w:tc>
      </w:tr>
      <w:tr w14:paraId="0595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42EDAD0">
            <w:pPr>
              <w:tabs>
                <w:tab w:val="left" w:pos="5760"/>
              </w:tabs>
              <w:spacing w:line="360" w:lineRule="auto"/>
              <w:jc w:val="center"/>
              <w:rPr>
                <w:rFonts w:ascii="Arial" w:hAnsi="Arial" w:cs="Arial"/>
                <w:color w:val="000000"/>
                <w:szCs w:val="21"/>
              </w:rPr>
            </w:pPr>
          </w:p>
        </w:tc>
        <w:tc>
          <w:tcPr>
            <w:tcW w:w="1276" w:type="dxa"/>
          </w:tcPr>
          <w:p w14:paraId="784FCC76">
            <w:pPr>
              <w:tabs>
                <w:tab w:val="left" w:pos="5760"/>
              </w:tabs>
              <w:spacing w:line="360" w:lineRule="auto"/>
              <w:jc w:val="center"/>
              <w:rPr>
                <w:rFonts w:ascii="Arial" w:hAnsi="Arial" w:cs="Arial"/>
                <w:color w:val="000000"/>
                <w:szCs w:val="21"/>
              </w:rPr>
            </w:pPr>
          </w:p>
        </w:tc>
        <w:tc>
          <w:tcPr>
            <w:tcW w:w="1343" w:type="dxa"/>
          </w:tcPr>
          <w:p w14:paraId="532EB090">
            <w:pPr>
              <w:tabs>
                <w:tab w:val="left" w:pos="5760"/>
              </w:tabs>
              <w:spacing w:line="360" w:lineRule="auto"/>
              <w:jc w:val="center"/>
              <w:rPr>
                <w:rFonts w:ascii="Arial" w:hAnsi="Arial" w:cs="Arial"/>
                <w:color w:val="000000"/>
                <w:szCs w:val="21"/>
              </w:rPr>
            </w:pPr>
          </w:p>
        </w:tc>
        <w:tc>
          <w:tcPr>
            <w:tcW w:w="1155" w:type="dxa"/>
          </w:tcPr>
          <w:p w14:paraId="3F03166D">
            <w:pPr>
              <w:tabs>
                <w:tab w:val="left" w:pos="5760"/>
              </w:tabs>
              <w:spacing w:line="360" w:lineRule="auto"/>
              <w:jc w:val="center"/>
              <w:rPr>
                <w:rFonts w:ascii="Arial" w:hAnsi="Arial" w:cs="Arial"/>
                <w:color w:val="000000"/>
                <w:szCs w:val="21"/>
              </w:rPr>
            </w:pPr>
          </w:p>
        </w:tc>
        <w:tc>
          <w:tcPr>
            <w:tcW w:w="904" w:type="dxa"/>
          </w:tcPr>
          <w:p w14:paraId="59D85A71">
            <w:pPr>
              <w:tabs>
                <w:tab w:val="left" w:pos="5760"/>
              </w:tabs>
              <w:spacing w:line="360" w:lineRule="auto"/>
              <w:jc w:val="center"/>
              <w:rPr>
                <w:rFonts w:ascii="Arial" w:hAnsi="Arial" w:cs="Arial"/>
                <w:color w:val="000000"/>
                <w:szCs w:val="21"/>
              </w:rPr>
            </w:pPr>
          </w:p>
        </w:tc>
        <w:tc>
          <w:tcPr>
            <w:tcW w:w="1134" w:type="dxa"/>
          </w:tcPr>
          <w:p w14:paraId="3EB9DB46">
            <w:pPr>
              <w:tabs>
                <w:tab w:val="left" w:pos="5760"/>
              </w:tabs>
              <w:spacing w:line="360" w:lineRule="auto"/>
              <w:jc w:val="center"/>
              <w:rPr>
                <w:rFonts w:ascii="Arial" w:hAnsi="Arial" w:cs="Arial"/>
                <w:color w:val="000000"/>
                <w:szCs w:val="21"/>
              </w:rPr>
            </w:pPr>
          </w:p>
        </w:tc>
        <w:tc>
          <w:tcPr>
            <w:tcW w:w="1559" w:type="dxa"/>
          </w:tcPr>
          <w:p w14:paraId="5E08C36D">
            <w:pPr>
              <w:tabs>
                <w:tab w:val="left" w:pos="5760"/>
              </w:tabs>
              <w:spacing w:line="360" w:lineRule="auto"/>
              <w:jc w:val="center"/>
              <w:rPr>
                <w:rFonts w:ascii="Arial" w:hAnsi="Arial" w:cs="Arial"/>
                <w:color w:val="000000"/>
                <w:szCs w:val="21"/>
              </w:rPr>
            </w:pPr>
          </w:p>
        </w:tc>
        <w:tc>
          <w:tcPr>
            <w:tcW w:w="1025" w:type="dxa"/>
          </w:tcPr>
          <w:p w14:paraId="543EFA8E">
            <w:pPr>
              <w:tabs>
                <w:tab w:val="left" w:pos="5760"/>
              </w:tabs>
              <w:spacing w:line="360" w:lineRule="auto"/>
              <w:jc w:val="center"/>
              <w:rPr>
                <w:rFonts w:ascii="Arial" w:hAnsi="Arial" w:cs="Arial"/>
                <w:color w:val="000000"/>
                <w:szCs w:val="21"/>
              </w:rPr>
            </w:pPr>
          </w:p>
        </w:tc>
      </w:tr>
      <w:tr w14:paraId="4616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0FB47DA4">
            <w:pPr>
              <w:tabs>
                <w:tab w:val="left" w:pos="5760"/>
              </w:tabs>
              <w:spacing w:line="360" w:lineRule="auto"/>
              <w:jc w:val="center"/>
              <w:rPr>
                <w:rFonts w:ascii="Arial" w:hAnsi="Arial" w:cs="Arial"/>
                <w:color w:val="000000"/>
                <w:szCs w:val="21"/>
              </w:rPr>
            </w:pPr>
          </w:p>
        </w:tc>
        <w:tc>
          <w:tcPr>
            <w:tcW w:w="1276" w:type="dxa"/>
          </w:tcPr>
          <w:p w14:paraId="1F635D83">
            <w:pPr>
              <w:tabs>
                <w:tab w:val="left" w:pos="5760"/>
              </w:tabs>
              <w:spacing w:line="360" w:lineRule="auto"/>
              <w:jc w:val="center"/>
              <w:rPr>
                <w:rFonts w:ascii="Arial" w:hAnsi="Arial" w:cs="Arial"/>
                <w:color w:val="000000"/>
                <w:szCs w:val="21"/>
              </w:rPr>
            </w:pPr>
          </w:p>
        </w:tc>
        <w:tc>
          <w:tcPr>
            <w:tcW w:w="1343" w:type="dxa"/>
          </w:tcPr>
          <w:p w14:paraId="04B2D101">
            <w:pPr>
              <w:tabs>
                <w:tab w:val="left" w:pos="5760"/>
              </w:tabs>
              <w:spacing w:line="360" w:lineRule="auto"/>
              <w:jc w:val="center"/>
              <w:rPr>
                <w:rFonts w:ascii="Arial" w:hAnsi="Arial" w:cs="Arial"/>
                <w:color w:val="000000"/>
                <w:szCs w:val="21"/>
              </w:rPr>
            </w:pPr>
          </w:p>
        </w:tc>
        <w:tc>
          <w:tcPr>
            <w:tcW w:w="1155" w:type="dxa"/>
          </w:tcPr>
          <w:p w14:paraId="08F96425">
            <w:pPr>
              <w:tabs>
                <w:tab w:val="left" w:pos="5760"/>
              </w:tabs>
              <w:spacing w:line="360" w:lineRule="auto"/>
              <w:jc w:val="center"/>
              <w:rPr>
                <w:rFonts w:ascii="Arial" w:hAnsi="Arial" w:cs="Arial"/>
                <w:color w:val="000000"/>
                <w:szCs w:val="21"/>
              </w:rPr>
            </w:pPr>
          </w:p>
        </w:tc>
        <w:tc>
          <w:tcPr>
            <w:tcW w:w="904" w:type="dxa"/>
          </w:tcPr>
          <w:p w14:paraId="48B9800B">
            <w:pPr>
              <w:tabs>
                <w:tab w:val="left" w:pos="5760"/>
              </w:tabs>
              <w:spacing w:line="360" w:lineRule="auto"/>
              <w:jc w:val="center"/>
              <w:rPr>
                <w:rFonts w:ascii="Arial" w:hAnsi="Arial" w:cs="Arial"/>
                <w:color w:val="000000"/>
                <w:szCs w:val="21"/>
              </w:rPr>
            </w:pPr>
          </w:p>
        </w:tc>
        <w:tc>
          <w:tcPr>
            <w:tcW w:w="1134" w:type="dxa"/>
          </w:tcPr>
          <w:p w14:paraId="17997892">
            <w:pPr>
              <w:tabs>
                <w:tab w:val="left" w:pos="5760"/>
              </w:tabs>
              <w:spacing w:line="360" w:lineRule="auto"/>
              <w:jc w:val="center"/>
              <w:rPr>
                <w:rFonts w:ascii="Arial" w:hAnsi="Arial" w:cs="Arial"/>
                <w:color w:val="000000"/>
                <w:szCs w:val="21"/>
              </w:rPr>
            </w:pPr>
          </w:p>
        </w:tc>
        <w:tc>
          <w:tcPr>
            <w:tcW w:w="1559" w:type="dxa"/>
          </w:tcPr>
          <w:p w14:paraId="643A5920">
            <w:pPr>
              <w:tabs>
                <w:tab w:val="left" w:pos="5760"/>
              </w:tabs>
              <w:spacing w:line="360" w:lineRule="auto"/>
              <w:jc w:val="center"/>
              <w:rPr>
                <w:rFonts w:ascii="Arial" w:hAnsi="Arial" w:cs="Arial"/>
                <w:color w:val="000000"/>
                <w:szCs w:val="21"/>
              </w:rPr>
            </w:pPr>
          </w:p>
        </w:tc>
        <w:tc>
          <w:tcPr>
            <w:tcW w:w="1025" w:type="dxa"/>
          </w:tcPr>
          <w:p w14:paraId="2FEA8F1E">
            <w:pPr>
              <w:tabs>
                <w:tab w:val="left" w:pos="5760"/>
              </w:tabs>
              <w:spacing w:line="360" w:lineRule="auto"/>
              <w:jc w:val="center"/>
              <w:rPr>
                <w:rFonts w:ascii="Arial" w:hAnsi="Arial" w:cs="Arial"/>
                <w:color w:val="000000"/>
                <w:szCs w:val="21"/>
              </w:rPr>
            </w:pPr>
          </w:p>
        </w:tc>
      </w:tr>
      <w:tr w14:paraId="6257F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58B8D5B7">
            <w:pPr>
              <w:tabs>
                <w:tab w:val="left" w:pos="5760"/>
              </w:tabs>
              <w:spacing w:line="360" w:lineRule="auto"/>
              <w:jc w:val="center"/>
              <w:rPr>
                <w:rFonts w:ascii="Arial" w:hAnsi="Arial" w:cs="Arial"/>
                <w:color w:val="000000"/>
                <w:szCs w:val="21"/>
              </w:rPr>
            </w:pPr>
          </w:p>
        </w:tc>
        <w:tc>
          <w:tcPr>
            <w:tcW w:w="1276" w:type="dxa"/>
          </w:tcPr>
          <w:p w14:paraId="548DF1C8">
            <w:pPr>
              <w:tabs>
                <w:tab w:val="left" w:pos="5760"/>
              </w:tabs>
              <w:spacing w:line="360" w:lineRule="auto"/>
              <w:jc w:val="center"/>
              <w:rPr>
                <w:rFonts w:ascii="Arial" w:hAnsi="Arial" w:cs="Arial"/>
                <w:color w:val="000000"/>
                <w:szCs w:val="21"/>
              </w:rPr>
            </w:pPr>
          </w:p>
        </w:tc>
        <w:tc>
          <w:tcPr>
            <w:tcW w:w="1343" w:type="dxa"/>
          </w:tcPr>
          <w:p w14:paraId="0D28685D">
            <w:pPr>
              <w:tabs>
                <w:tab w:val="left" w:pos="5760"/>
              </w:tabs>
              <w:spacing w:line="360" w:lineRule="auto"/>
              <w:jc w:val="center"/>
              <w:rPr>
                <w:rFonts w:ascii="Arial" w:hAnsi="Arial" w:cs="Arial"/>
                <w:color w:val="000000"/>
                <w:szCs w:val="21"/>
              </w:rPr>
            </w:pPr>
          </w:p>
        </w:tc>
        <w:tc>
          <w:tcPr>
            <w:tcW w:w="1155" w:type="dxa"/>
          </w:tcPr>
          <w:p w14:paraId="371BB1D7">
            <w:pPr>
              <w:tabs>
                <w:tab w:val="left" w:pos="5760"/>
              </w:tabs>
              <w:spacing w:line="360" w:lineRule="auto"/>
              <w:jc w:val="center"/>
              <w:rPr>
                <w:rFonts w:ascii="Arial" w:hAnsi="Arial" w:cs="Arial"/>
                <w:color w:val="000000"/>
                <w:szCs w:val="21"/>
              </w:rPr>
            </w:pPr>
          </w:p>
        </w:tc>
        <w:tc>
          <w:tcPr>
            <w:tcW w:w="904" w:type="dxa"/>
          </w:tcPr>
          <w:p w14:paraId="088365FC">
            <w:pPr>
              <w:tabs>
                <w:tab w:val="left" w:pos="5760"/>
              </w:tabs>
              <w:spacing w:line="360" w:lineRule="auto"/>
              <w:jc w:val="center"/>
              <w:rPr>
                <w:rFonts w:ascii="Arial" w:hAnsi="Arial" w:cs="Arial"/>
                <w:color w:val="000000"/>
                <w:szCs w:val="21"/>
              </w:rPr>
            </w:pPr>
          </w:p>
        </w:tc>
        <w:tc>
          <w:tcPr>
            <w:tcW w:w="1134" w:type="dxa"/>
          </w:tcPr>
          <w:p w14:paraId="245B564F">
            <w:pPr>
              <w:tabs>
                <w:tab w:val="left" w:pos="5760"/>
              </w:tabs>
              <w:spacing w:line="360" w:lineRule="auto"/>
              <w:jc w:val="center"/>
              <w:rPr>
                <w:rFonts w:ascii="Arial" w:hAnsi="Arial" w:cs="Arial"/>
                <w:color w:val="000000"/>
                <w:szCs w:val="21"/>
              </w:rPr>
            </w:pPr>
          </w:p>
        </w:tc>
        <w:tc>
          <w:tcPr>
            <w:tcW w:w="1559" w:type="dxa"/>
          </w:tcPr>
          <w:p w14:paraId="61A00867">
            <w:pPr>
              <w:tabs>
                <w:tab w:val="left" w:pos="5760"/>
              </w:tabs>
              <w:spacing w:line="360" w:lineRule="auto"/>
              <w:jc w:val="center"/>
              <w:rPr>
                <w:rFonts w:ascii="Arial" w:hAnsi="Arial" w:cs="Arial"/>
                <w:color w:val="000000"/>
                <w:szCs w:val="21"/>
              </w:rPr>
            </w:pPr>
          </w:p>
        </w:tc>
        <w:tc>
          <w:tcPr>
            <w:tcW w:w="1025" w:type="dxa"/>
          </w:tcPr>
          <w:p w14:paraId="4AE4F599">
            <w:pPr>
              <w:tabs>
                <w:tab w:val="left" w:pos="5760"/>
              </w:tabs>
              <w:spacing w:line="360" w:lineRule="auto"/>
              <w:jc w:val="center"/>
              <w:rPr>
                <w:rFonts w:ascii="Arial" w:hAnsi="Arial" w:cs="Arial"/>
                <w:color w:val="000000"/>
                <w:szCs w:val="21"/>
              </w:rPr>
            </w:pPr>
          </w:p>
        </w:tc>
      </w:tr>
      <w:tr w14:paraId="0C10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3AC57AA">
            <w:pPr>
              <w:tabs>
                <w:tab w:val="left" w:pos="5760"/>
              </w:tabs>
              <w:spacing w:line="360" w:lineRule="auto"/>
              <w:jc w:val="center"/>
              <w:rPr>
                <w:rFonts w:ascii="Arial" w:hAnsi="Arial" w:cs="Arial"/>
                <w:color w:val="000000"/>
                <w:szCs w:val="21"/>
              </w:rPr>
            </w:pPr>
          </w:p>
        </w:tc>
        <w:tc>
          <w:tcPr>
            <w:tcW w:w="1276" w:type="dxa"/>
          </w:tcPr>
          <w:p w14:paraId="4F64A978">
            <w:pPr>
              <w:tabs>
                <w:tab w:val="left" w:pos="5760"/>
              </w:tabs>
              <w:spacing w:line="360" w:lineRule="auto"/>
              <w:jc w:val="center"/>
              <w:rPr>
                <w:rFonts w:ascii="Arial" w:hAnsi="Arial" w:cs="Arial"/>
                <w:color w:val="000000"/>
                <w:szCs w:val="21"/>
              </w:rPr>
            </w:pPr>
          </w:p>
        </w:tc>
        <w:tc>
          <w:tcPr>
            <w:tcW w:w="1343" w:type="dxa"/>
          </w:tcPr>
          <w:p w14:paraId="78F7D559">
            <w:pPr>
              <w:tabs>
                <w:tab w:val="left" w:pos="5760"/>
              </w:tabs>
              <w:spacing w:line="360" w:lineRule="auto"/>
              <w:jc w:val="center"/>
              <w:rPr>
                <w:rFonts w:ascii="Arial" w:hAnsi="Arial" w:cs="Arial"/>
                <w:color w:val="000000"/>
                <w:szCs w:val="21"/>
              </w:rPr>
            </w:pPr>
          </w:p>
        </w:tc>
        <w:tc>
          <w:tcPr>
            <w:tcW w:w="1155" w:type="dxa"/>
          </w:tcPr>
          <w:p w14:paraId="7037AB9A">
            <w:pPr>
              <w:tabs>
                <w:tab w:val="left" w:pos="5760"/>
              </w:tabs>
              <w:spacing w:line="360" w:lineRule="auto"/>
              <w:jc w:val="center"/>
              <w:rPr>
                <w:rFonts w:ascii="Arial" w:hAnsi="Arial" w:cs="Arial"/>
                <w:color w:val="000000"/>
                <w:szCs w:val="21"/>
              </w:rPr>
            </w:pPr>
          </w:p>
        </w:tc>
        <w:tc>
          <w:tcPr>
            <w:tcW w:w="904" w:type="dxa"/>
          </w:tcPr>
          <w:p w14:paraId="36382714">
            <w:pPr>
              <w:tabs>
                <w:tab w:val="left" w:pos="5760"/>
              </w:tabs>
              <w:spacing w:line="360" w:lineRule="auto"/>
              <w:jc w:val="center"/>
              <w:rPr>
                <w:rFonts w:ascii="Arial" w:hAnsi="Arial" w:cs="Arial"/>
                <w:color w:val="000000"/>
                <w:szCs w:val="21"/>
              </w:rPr>
            </w:pPr>
          </w:p>
        </w:tc>
        <w:tc>
          <w:tcPr>
            <w:tcW w:w="1134" w:type="dxa"/>
          </w:tcPr>
          <w:p w14:paraId="38A01C21">
            <w:pPr>
              <w:tabs>
                <w:tab w:val="left" w:pos="5760"/>
              </w:tabs>
              <w:spacing w:line="360" w:lineRule="auto"/>
              <w:jc w:val="center"/>
              <w:rPr>
                <w:rFonts w:ascii="Arial" w:hAnsi="Arial" w:cs="Arial"/>
                <w:color w:val="000000"/>
                <w:szCs w:val="21"/>
              </w:rPr>
            </w:pPr>
          </w:p>
        </w:tc>
        <w:tc>
          <w:tcPr>
            <w:tcW w:w="1559" w:type="dxa"/>
          </w:tcPr>
          <w:p w14:paraId="5AB159E6">
            <w:pPr>
              <w:tabs>
                <w:tab w:val="left" w:pos="5760"/>
              </w:tabs>
              <w:spacing w:line="360" w:lineRule="auto"/>
              <w:jc w:val="center"/>
              <w:rPr>
                <w:rFonts w:ascii="Arial" w:hAnsi="Arial" w:cs="Arial"/>
                <w:color w:val="000000"/>
                <w:szCs w:val="21"/>
              </w:rPr>
            </w:pPr>
          </w:p>
        </w:tc>
        <w:tc>
          <w:tcPr>
            <w:tcW w:w="1025" w:type="dxa"/>
          </w:tcPr>
          <w:p w14:paraId="6D2438A1">
            <w:pPr>
              <w:tabs>
                <w:tab w:val="left" w:pos="5760"/>
              </w:tabs>
              <w:spacing w:line="360" w:lineRule="auto"/>
              <w:jc w:val="center"/>
              <w:rPr>
                <w:rFonts w:ascii="Arial" w:hAnsi="Arial" w:cs="Arial"/>
                <w:color w:val="000000"/>
                <w:szCs w:val="21"/>
              </w:rPr>
            </w:pPr>
          </w:p>
        </w:tc>
      </w:tr>
      <w:tr w14:paraId="29E0A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340F51E">
            <w:pPr>
              <w:tabs>
                <w:tab w:val="left" w:pos="5760"/>
              </w:tabs>
              <w:spacing w:line="360" w:lineRule="auto"/>
              <w:jc w:val="center"/>
              <w:rPr>
                <w:rFonts w:ascii="Arial" w:hAnsi="Arial" w:cs="Arial"/>
                <w:color w:val="000000"/>
                <w:szCs w:val="21"/>
              </w:rPr>
            </w:pPr>
          </w:p>
        </w:tc>
        <w:tc>
          <w:tcPr>
            <w:tcW w:w="1276" w:type="dxa"/>
          </w:tcPr>
          <w:p w14:paraId="7613A75F">
            <w:pPr>
              <w:tabs>
                <w:tab w:val="left" w:pos="5760"/>
              </w:tabs>
              <w:spacing w:line="360" w:lineRule="auto"/>
              <w:jc w:val="center"/>
              <w:rPr>
                <w:rFonts w:ascii="Arial" w:hAnsi="Arial" w:cs="Arial"/>
                <w:color w:val="000000"/>
                <w:szCs w:val="21"/>
              </w:rPr>
            </w:pPr>
          </w:p>
        </w:tc>
        <w:tc>
          <w:tcPr>
            <w:tcW w:w="1343" w:type="dxa"/>
          </w:tcPr>
          <w:p w14:paraId="537980DE">
            <w:pPr>
              <w:tabs>
                <w:tab w:val="left" w:pos="5760"/>
              </w:tabs>
              <w:spacing w:line="360" w:lineRule="auto"/>
              <w:jc w:val="center"/>
              <w:rPr>
                <w:rFonts w:ascii="Arial" w:hAnsi="Arial" w:cs="Arial"/>
                <w:color w:val="000000"/>
                <w:szCs w:val="21"/>
              </w:rPr>
            </w:pPr>
          </w:p>
        </w:tc>
        <w:tc>
          <w:tcPr>
            <w:tcW w:w="1155" w:type="dxa"/>
          </w:tcPr>
          <w:p w14:paraId="25691151">
            <w:pPr>
              <w:tabs>
                <w:tab w:val="left" w:pos="5760"/>
              </w:tabs>
              <w:spacing w:line="360" w:lineRule="auto"/>
              <w:jc w:val="center"/>
              <w:rPr>
                <w:rFonts w:ascii="Arial" w:hAnsi="Arial" w:cs="Arial"/>
                <w:color w:val="000000"/>
                <w:szCs w:val="21"/>
              </w:rPr>
            </w:pPr>
          </w:p>
        </w:tc>
        <w:tc>
          <w:tcPr>
            <w:tcW w:w="904" w:type="dxa"/>
          </w:tcPr>
          <w:p w14:paraId="1174F9AF">
            <w:pPr>
              <w:tabs>
                <w:tab w:val="left" w:pos="5760"/>
              </w:tabs>
              <w:spacing w:line="360" w:lineRule="auto"/>
              <w:jc w:val="center"/>
              <w:rPr>
                <w:rFonts w:ascii="Arial" w:hAnsi="Arial" w:cs="Arial"/>
                <w:color w:val="000000"/>
                <w:szCs w:val="21"/>
              </w:rPr>
            </w:pPr>
          </w:p>
        </w:tc>
        <w:tc>
          <w:tcPr>
            <w:tcW w:w="1134" w:type="dxa"/>
          </w:tcPr>
          <w:p w14:paraId="279EA674">
            <w:pPr>
              <w:tabs>
                <w:tab w:val="left" w:pos="5760"/>
              </w:tabs>
              <w:spacing w:line="360" w:lineRule="auto"/>
              <w:jc w:val="center"/>
              <w:rPr>
                <w:rFonts w:ascii="Arial" w:hAnsi="Arial" w:cs="Arial"/>
                <w:color w:val="000000"/>
                <w:szCs w:val="21"/>
              </w:rPr>
            </w:pPr>
          </w:p>
        </w:tc>
        <w:tc>
          <w:tcPr>
            <w:tcW w:w="1559" w:type="dxa"/>
          </w:tcPr>
          <w:p w14:paraId="7AA7709E">
            <w:pPr>
              <w:tabs>
                <w:tab w:val="left" w:pos="5760"/>
              </w:tabs>
              <w:spacing w:line="360" w:lineRule="auto"/>
              <w:jc w:val="center"/>
              <w:rPr>
                <w:rFonts w:ascii="Arial" w:hAnsi="Arial" w:cs="Arial"/>
                <w:color w:val="000000"/>
                <w:szCs w:val="21"/>
              </w:rPr>
            </w:pPr>
          </w:p>
        </w:tc>
        <w:tc>
          <w:tcPr>
            <w:tcW w:w="1025" w:type="dxa"/>
          </w:tcPr>
          <w:p w14:paraId="21834A57">
            <w:pPr>
              <w:tabs>
                <w:tab w:val="left" w:pos="5760"/>
              </w:tabs>
              <w:spacing w:line="360" w:lineRule="auto"/>
              <w:jc w:val="center"/>
              <w:rPr>
                <w:rFonts w:ascii="Arial" w:hAnsi="Arial" w:cs="Arial"/>
                <w:color w:val="000000"/>
                <w:szCs w:val="21"/>
              </w:rPr>
            </w:pPr>
          </w:p>
        </w:tc>
      </w:tr>
    </w:tbl>
    <w:p w14:paraId="2AEB4639">
      <w:pPr>
        <w:adjustRightInd w:val="0"/>
        <w:spacing w:line="360" w:lineRule="auto"/>
        <w:rPr>
          <w:b/>
          <w:color w:val="000000"/>
          <w:szCs w:val="21"/>
          <w:lang w:val="zh-CN"/>
        </w:rPr>
      </w:pPr>
    </w:p>
    <w:p w14:paraId="710C8589">
      <w:pPr>
        <w:adjustRightInd w:val="0"/>
        <w:spacing w:line="360" w:lineRule="auto"/>
        <w:rPr>
          <w:b/>
          <w:color w:val="000000"/>
          <w:szCs w:val="21"/>
          <w:lang w:val="zh-CN"/>
        </w:rPr>
      </w:pPr>
      <w:r>
        <w:rPr>
          <w:rFonts w:hint="eastAsia"/>
          <w:b/>
          <w:color w:val="000000"/>
          <w:szCs w:val="21"/>
          <w:lang w:val="zh-CN"/>
        </w:rPr>
        <w:t>目录九、原厂售后服务承诺书（格式自拟）</w:t>
      </w:r>
    </w:p>
    <w:p w14:paraId="114E0940">
      <w:pPr>
        <w:snapToGrid w:val="0"/>
        <w:spacing w:line="360" w:lineRule="auto"/>
        <w:rPr>
          <w:b/>
          <w:color w:val="000000"/>
          <w:szCs w:val="21"/>
          <w:lang w:val="zh-CN"/>
        </w:rPr>
      </w:pPr>
      <w:r>
        <w:rPr>
          <w:rFonts w:hint="eastAsia"/>
          <w:b/>
          <w:color w:val="000000"/>
          <w:szCs w:val="21"/>
          <w:lang w:val="zh-CN"/>
        </w:rPr>
        <w:t>目录十、技术条款偏离表格式</w:t>
      </w:r>
    </w:p>
    <w:p w14:paraId="0938D20C">
      <w:pPr>
        <w:adjustRightInd w:val="0"/>
        <w:spacing w:line="360" w:lineRule="auto"/>
        <w:ind w:left="420"/>
        <w:jc w:val="center"/>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14:paraId="2A8D109B">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14:paraId="24D76E7E">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14:paraId="7E967770">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59127E0F">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34A894C">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4C6FDB96">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5D3EDD88">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54BD418D">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14:paraId="03728C76">
            <w:pPr>
              <w:adjustRightInd w:val="0"/>
              <w:spacing w:line="360" w:lineRule="auto"/>
              <w:jc w:val="center"/>
              <w:rPr>
                <w:color w:val="000000"/>
                <w:szCs w:val="21"/>
                <w:lang w:val="zh-CN"/>
              </w:rPr>
            </w:pPr>
            <w:r>
              <w:rPr>
                <w:rFonts w:hint="eastAsia"/>
                <w:color w:val="000000"/>
                <w:szCs w:val="21"/>
                <w:lang w:val="zh-CN"/>
              </w:rPr>
              <w:t>偏离</w:t>
            </w:r>
          </w:p>
        </w:tc>
      </w:tr>
      <w:tr w14:paraId="0F77D03F">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69334FA4">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7137DD9">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5266A70E">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03E88F34">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3A2FD129">
            <w:pPr>
              <w:adjustRightInd w:val="0"/>
              <w:spacing w:line="360" w:lineRule="auto"/>
              <w:jc w:val="center"/>
              <w:rPr>
                <w:color w:val="000000"/>
                <w:szCs w:val="21"/>
                <w:lang w:val="zh-CN"/>
              </w:rPr>
            </w:pPr>
          </w:p>
        </w:tc>
      </w:tr>
      <w:tr w14:paraId="2014970E">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A0F3B08">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08E7C730">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4DBDEEA">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67799037">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7A161A8D">
            <w:pPr>
              <w:adjustRightInd w:val="0"/>
              <w:spacing w:line="360" w:lineRule="auto"/>
              <w:jc w:val="center"/>
              <w:rPr>
                <w:color w:val="000000"/>
                <w:szCs w:val="21"/>
                <w:lang w:val="zh-CN"/>
              </w:rPr>
            </w:pPr>
          </w:p>
        </w:tc>
      </w:tr>
      <w:tr w14:paraId="42F95BDA">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63AA0D11">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0A96DD63">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D0361EA">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34484278">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DDA0F9C">
            <w:pPr>
              <w:adjustRightInd w:val="0"/>
              <w:spacing w:line="360" w:lineRule="auto"/>
              <w:jc w:val="center"/>
              <w:rPr>
                <w:color w:val="000000"/>
                <w:szCs w:val="21"/>
                <w:lang w:val="zh-CN"/>
              </w:rPr>
            </w:pPr>
          </w:p>
        </w:tc>
      </w:tr>
      <w:tr w14:paraId="341A1880">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0657F10">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CE854ED">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4CB3CF6">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28A50B30">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5BDB167">
            <w:pPr>
              <w:adjustRightInd w:val="0"/>
              <w:spacing w:line="360" w:lineRule="auto"/>
              <w:jc w:val="center"/>
              <w:rPr>
                <w:color w:val="000000"/>
                <w:szCs w:val="21"/>
                <w:lang w:val="zh-CN"/>
              </w:rPr>
            </w:pPr>
          </w:p>
        </w:tc>
      </w:tr>
      <w:tr w14:paraId="48DD4488">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065540B1">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4CBDCCE6">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359633B">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15B78AF3">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6BD6EE74">
            <w:pPr>
              <w:adjustRightInd w:val="0"/>
              <w:spacing w:line="360" w:lineRule="auto"/>
              <w:jc w:val="center"/>
              <w:rPr>
                <w:color w:val="000000"/>
                <w:szCs w:val="21"/>
                <w:lang w:val="zh-CN"/>
              </w:rPr>
            </w:pPr>
          </w:p>
        </w:tc>
      </w:tr>
      <w:tr w14:paraId="2C711299">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F842594">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292467FF">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4963414">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B5E0449">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96CC282">
            <w:pPr>
              <w:adjustRightInd w:val="0"/>
              <w:spacing w:line="360" w:lineRule="auto"/>
              <w:jc w:val="center"/>
              <w:rPr>
                <w:color w:val="000000"/>
                <w:szCs w:val="21"/>
                <w:lang w:val="zh-CN"/>
              </w:rPr>
            </w:pPr>
          </w:p>
        </w:tc>
      </w:tr>
    </w:tbl>
    <w:p w14:paraId="357241B1">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34180D67">
      <w:pPr>
        <w:adjustRightInd w:val="0"/>
        <w:spacing w:line="360" w:lineRule="auto"/>
        <w:rPr>
          <w:color w:val="000000"/>
          <w:szCs w:val="21"/>
          <w:lang w:val="zh-CN"/>
        </w:rPr>
      </w:pPr>
      <w:r>
        <w:rPr>
          <w:rFonts w:hint="eastAsia"/>
          <w:color w:val="000000"/>
          <w:szCs w:val="21"/>
          <w:lang w:val="zh-CN"/>
        </w:rPr>
        <w:t>说明：</w:t>
      </w:r>
    </w:p>
    <w:p w14:paraId="356817E1">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31760BC5">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14:paraId="6CE9B893">
      <w:pPr>
        <w:adjustRightInd w:val="0"/>
        <w:spacing w:line="240" w:lineRule="atLeast"/>
        <w:rPr>
          <w:color w:val="000000"/>
          <w:szCs w:val="21"/>
          <w:lang w:val="zh-CN"/>
        </w:rPr>
      </w:pPr>
    </w:p>
    <w:p w14:paraId="668D40E3">
      <w:pPr>
        <w:adjustRightInd w:val="0"/>
        <w:spacing w:line="240" w:lineRule="atLeast"/>
        <w:rPr>
          <w:color w:val="000000"/>
          <w:szCs w:val="21"/>
          <w:lang w:val="zh-CN"/>
        </w:rPr>
      </w:pPr>
    </w:p>
    <w:p w14:paraId="3D49F4C4">
      <w:pPr>
        <w:adjustRightInd w:val="0"/>
        <w:spacing w:line="360" w:lineRule="auto"/>
        <w:rPr>
          <w:b/>
          <w:color w:val="000000"/>
          <w:szCs w:val="21"/>
          <w:lang w:val="zh-CN"/>
        </w:rPr>
      </w:pPr>
      <w:r>
        <w:rPr>
          <w:rFonts w:hint="eastAsia"/>
          <w:b/>
          <w:color w:val="000000"/>
          <w:szCs w:val="21"/>
          <w:lang w:val="zh-CN"/>
        </w:rPr>
        <w:t>目录十一、商务条款偏离表格式</w:t>
      </w:r>
    </w:p>
    <w:p w14:paraId="3EF4CCBA">
      <w:pPr>
        <w:adjustRightInd w:val="0"/>
        <w:spacing w:line="360" w:lineRule="auto"/>
        <w:ind w:left="420"/>
        <w:jc w:val="center"/>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0758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12F4DB8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53B78E31">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77D8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3D265036">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32BB0472">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66FEDAF3">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5F15903B">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5FA2BA42">
            <w:pPr>
              <w:adjustRightInd w:val="0"/>
              <w:spacing w:line="360" w:lineRule="auto"/>
              <w:jc w:val="center"/>
              <w:rPr>
                <w:color w:val="000000"/>
                <w:szCs w:val="21"/>
                <w:lang w:val="zh-CN"/>
              </w:rPr>
            </w:pPr>
            <w:r>
              <w:rPr>
                <w:rFonts w:hint="eastAsia"/>
                <w:color w:val="000000"/>
                <w:szCs w:val="21"/>
                <w:lang w:val="zh-CN"/>
              </w:rPr>
              <w:t>偏离</w:t>
            </w:r>
          </w:p>
        </w:tc>
      </w:tr>
      <w:tr w14:paraId="4184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38A8A811">
            <w:pPr>
              <w:adjustRightInd w:val="0"/>
              <w:spacing w:line="360" w:lineRule="auto"/>
              <w:jc w:val="center"/>
              <w:rPr>
                <w:color w:val="000000"/>
                <w:szCs w:val="21"/>
                <w:lang w:val="zh-CN"/>
              </w:rPr>
            </w:pPr>
          </w:p>
        </w:tc>
        <w:tc>
          <w:tcPr>
            <w:tcW w:w="1620" w:type="dxa"/>
            <w:vAlign w:val="center"/>
          </w:tcPr>
          <w:p w14:paraId="05311386">
            <w:pPr>
              <w:adjustRightInd w:val="0"/>
              <w:spacing w:line="360" w:lineRule="auto"/>
              <w:jc w:val="center"/>
              <w:rPr>
                <w:color w:val="000000"/>
                <w:szCs w:val="21"/>
                <w:lang w:val="zh-CN"/>
              </w:rPr>
            </w:pPr>
          </w:p>
        </w:tc>
        <w:tc>
          <w:tcPr>
            <w:tcW w:w="2700" w:type="dxa"/>
            <w:vAlign w:val="center"/>
          </w:tcPr>
          <w:p w14:paraId="7093CE0A">
            <w:pPr>
              <w:adjustRightInd w:val="0"/>
              <w:spacing w:line="360" w:lineRule="auto"/>
              <w:jc w:val="center"/>
              <w:rPr>
                <w:color w:val="000000"/>
                <w:szCs w:val="21"/>
                <w:lang w:val="zh-CN"/>
              </w:rPr>
            </w:pPr>
          </w:p>
        </w:tc>
        <w:tc>
          <w:tcPr>
            <w:tcW w:w="2873" w:type="dxa"/>
            <w:gridSpan w:val="2"/>
            <w:vAlign w:val="center"/>
          </w:tcPr>
          <w:p w14:paraId="372F7F5B">
            <w:pPr>
              <w:adjustRightInd w:val="0"/>
              <w:spacing w:line="360" w:lineRule="auto"/>
              <w:jc w:val="center"/>
              <w:rPr>
                <w:color w:val="000000"/>
                <w:szCs w:val="21"/>
                <w:lang w:val="zh-CN"/>
              </w:rPr>
            </w:pPr>
          </w:p>
        </w:tc>
        <w:tc>
          <w:tcPr>
            <w:tcW w:w="1372" w:type="dxa"/>
            <w:vAlign w:val="center"/>
          </w:tcPr>
          <w:p w14:paraId="1928BBA1">
            <w:pPr>
              <w:adjustRightInd w:val="0"/>
              <w:spacing w:line="360" w:lineRule="auto"/>
              <w:jc w:val="center"/>
              <w:rPr>
                <w:color w:val="000000"/>
                <w:szCs w:val="21"/>
                <w:lang w:val="zh-CN"/>
              </w:rPr>
            </w:pPr>
          </w:p>
        </w:tc>
      </w:tr>
      <w:tr w14:paraId="2658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672D0ADB">
            <w:pPr>
              <w:adjustRightInd w:val="0"/>
              <w:spacing w:line="360" w:lineRule="auto"/>
              <w:jc w:val="center"/>
              <w:rPr>
                <w:color w:val="000000"/>
                <w:szCs w:val="21"/>
                <w:lang w:val="zh-CN"/>
              </w:rPr>
            </w:pPr>
          </w:p>
        </w:tc>
        <w:tc>
          <w:tcPr>
            <w:tcW w:w="1620" w:type="dxa"/>
            <w:vAlign w:val="center"/>
          </w:tcPr>
          <w:p w14:paraId="73A6CA65">
            <w:pPr>
              <w:adjustRightInd w:val="0"/>
              <w:spacing w:line="360" w:lineRule="auto"/>
              <w:jc w:val="center"/>
              <w:rPr>
                <w:color w:val="000000"/>
                <w:szCs w:val="21"/>
                <w:lang w:val="zh-CN"/>
              </w:rPr>
            </w:pPr>
          </w:p>
        </w:tc>
        <w:tc>
          <w:tcPr>
            <w:tcW w:w="2700" w:type="dxa"/>
            <w:vAlign w:val="center"/>
          </w:tcPr>
          <w:p w14:paraId="6BC61FC7">
            <w:pPr>
              <w:adjustRightInd w:val="0"/>
              <w:spacing w:line="360" w:lineRule="auto"/>
              <w:jc w:val="center"/>
              <w:rPr>
                <w:color w:val="000000"/>
                <w:szCs w:val="21"/>
                <w:lang w:val="zh-CN"/>
              </w:rPr>
            </w:pPr>
          </w:p>
        </w:tc>
        <w:tc>
          <w:tcPr>
            <w:tcW w:w="2873" w:type="dxa"/>
            <w:gridSpan w:val="2"/>
            <w:vAlign w:val="center"/>
          </w:tcPr>
          <w:p w14:paraId="109BCC8E">
            <w:pPr>
              <w:adjustRightInd w:val="0"/>
              <w:spacing w:line="360" w:lineRule="auto"/>
              <w:jc w:val="center"/>
              <w:rPr>
                <w:color w:val="000000"/>
                <w:szCs w:val="21"/>
                <w:lang w:val="zh-CN"/>
              </w:rPr>
            </w:pPr>
          </w:p>
        </w:tc>
        <w:tc>
          <w:tcPr>
            <w:tcW w:w="1372" w:type="dxa"/>
            <w:vAlign w:val="center"/>
          </w:tcPr>
          <w:p w14:paraId="044477CE">
            <w:pPr>
              <w:adjustRightInd w:val="0"/>
              <w:spacing w:line="360" w:lineRule="auto"/>
              <w:jc w:val="center"/>
              <w:rPr>
                <w:color w:val="000000"/>
                <w:szCs w:val="21"/>
                <w:lang w:val="zh-CN"/>
              </w:rPr>
            </w:pPr>
          </w:p>
        </w:tc>
      </w:tr>
      <w:tr w14:paraId="63FE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F6C972A">
            <w:pPr>
              <w:adjustRightInd w:val="0"/>
              <w:spacing w:line="360" w:lineRule="auto"/>
              <w:jc w:val="center"/>
              <w:rPr>
                <w:color w:val="000000"/>
                <w:szCs w:val="21"/>
                <w:lang w:val="zh-CN"/>
              </w:rPr>
            </w:pPr>
          </w:p>
        </w:tc>
        <w:tc>
          <w:tcPr>
            <w:tcW w:w="1620" w:type="dxa"/>
            <w:vAlign w:val="center"/>
          </w:tcPr>
          <w:p w14:paraId="31451520">
            <w:pPr>
              <w:adjustRightInd w:val="0"/>
              <w:spacing w:line="360" w:lineRule="auto"/>
              <w:jc w:val="center"/>
              <w:rPr>
                <w:color w:val="000000"/>
                <w:szCs w:val="21"/>
                <w:lang w:val="zh-CN"/>
              </w:rPr>
            </w:pPr>
          </w:p>
        </w:tc>
        <w:tc>
          <w:tcPr>
            <w:tcW w:w="2700" w:type="dxa"/>
            <w:vAlign w:val="center"/>
          </w:tcPr>
          <w:p w14:paraId="42782602">
            <w:pPr>
              <w:adjustRightInd w:val="0"/>
              <w:spacing w:line="360" w:lineRule="auto"/>
              <w:jc w:val="center"/>
              <w:rPr>
                <w:color w:val="000000"/>
                <w:szCs w:val="21"/>
                <w:lang w:val="zh-CN"/>
              </w:rPr>
            </w:pPr>
          </w:p>
        </w:tc>
        <w:tc>
          <w:tcPr>
            <w:tcW w:w="2873" w:type="dxa"/>
            <w:gridSpan w:val="2"/>
            <w:vAlign w:val="center"/>
          </w:tcPr>
          <w:p w14:paraId="261A9DC5">
            <w:pPr>
              <w:adjustRightInd w:val="0"/>
              <w:spacing w:line="360" w:lineRule="auto"/>
              <w:jc w:val="center"/>
              <w:rPr>
                <w:color w:val="000000"/>
                <w:szCs w:val="21"/>
                <w:lang w:val="zh-CN"/>
              </w:rPr>
            </w:pPr>
          </w:p>
        </w:tc>
        <w:tc>
          <w:tcPr>
            <w:tcW w:w="1372" w:type="dxa"/>
            <w:vAlign w:val="center"/>
          </w:tcPr>
          <w:p w14:paraId="550067CA">
            <w:pPr>
              <w:adjustRightInd w:val="0"/>
              <w:spacing w:line="360" w:lineRule="auto"/>
              <w:jc w:val="center"/>
              <w:rPr>
                <w:color w:val="000000"/>
                <w:szCs w:val="21"/>
                <w:lang w:val="zh-CN"/>
              </w:rPr>
            </w:pPr>
          </w:p>
        </w:tc>
      </w:tr>
      <w:tr w14:paraId="70FA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D8B5591">
            <w:pPr>
              <w:adjustRightInd w:val="0"/>
              <w:spacing w:line="360" w:lineRule="auto"/>
              <w:jc w:val="center"/>
              <w:rPr>
                <w:color w:val="000000"/>
                <w:szCs w:val="21"/>
                <w:lang w:val="zh-CN"/>
              </w:rPr>
            </w:pPr>
          </w:p>
        </w:tc>
        <w:tc>
          <w:tcPr>
            <w:tcW w:w="1620" w:type="dxa"/>
            <w:vAlign w:val="center"/>
          </w:tcPr>
          <w:p w14:paraId="13C504C5">
            <w:pPr>
              <w:adjustRightInd w:val="0"/>
              <w:spacing w:line="360" w:lineRule="auto"/>
              <w:jc w:val="center"/>
              <w:rPr>
                <w:color w:val="000000"/>
                <w:szCs w:val="21"/>
                <w:lang w:val="zh-CN"/>
              </w:rPr>
            </w:pPr>
          </w:p>
        </w:tc>
        <w:tc>
          <w:tcPr>
            <w:tcW w:w="2700" w:type="dxa"/>
            <w:vAlign w:val="center"/>
          </w:tcPr>
          <w:p w14:paraId="167BCEC0">
            <w:pPr>
              <w:adjustRightInd w:val="0"/>
              <w:spacing w:line="360" w:lineRule="auto"/>
              <w:jc w:val="center"/>
              <w:rPr>
                <w:color w:val="000000"/>
                <w:szCs w:val="21"/>
                <w:lang w:val="zh-CN"/>
              </w:rPr>
            </w:pPr>
          </w:p>
        </w:tc>
        <w:tc>
          <w:tcPr>
            <w:tcW w:w="2873" w:type="dxa"/>
            <w:gridSpan w:val="2"/>
            <w:vAlign w:val="center"/>
          </w:tcPr>
          <w:p w14:paraId="486ED03E">
            <w:pPr>
              <w:adjustRightInd w:val="0"/>
              <w:spacing w:line="360" w:lineRule="auto"/>
              <w:jc w:val="center"/>
              <w:rPr>
                <w:color w:val="000000"/>
                <w:szCs w:val="21"/>
                <w:lang w:val="zh-CN"/>
              </w:rPr>
            </w:pPr>
          </w:p>
        </w:tc>
        <w:tc>
          <w:tcPr>
            <w:tcW w:w="1372" w:type="dxa"/>
            <w:vAlign w:val="center"/>
          </w:tcPr>
          <w:p w14:paraId="3FE57733">
            <w:pPr>
              <w:adjustRightInd w:val="0"/>
              <w:spacing w:line="360" w:lineRule="auto"/>
              <w:jc w:val="center"/>
              <w:rPr>
                <w:color w:val="000000"/>
                <w:szCs w:val="21"/>
                <w:lang w:val="zh-CN"/>
              </w:rPr>
            </w:pPr>
          </w:p>
        </w:tc>
      </w:tr>
      <w:tr w14:paraId="6C2DB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3F904177">
            <w:pPr>
              <w:adjustRightInd w:val="0"/>
              <w:spacing w:line="360" w:lineRule="auto"/>
              <w:jc w:val="center"/>
              <w:rPr>
                <w:color w:val="000000"/>
                <w:szCs w:val="21"/>
                <w:lang w:val="zh-CN"/>
              </w:rPr>
            </w:pPr>
          </w:p>
        </w:tc>
        <w:tc>
          <w:tcPr>
            <w:tcW w:w="1620" w:type="dxa"/>
            <w:vAlign w:val="center"/>
          </w:tcPr>
          <w:p w14:paraId="144CC2B3">
            <w:pPr>
              <w:adjustRightInd w:val="0"/>
              <w:spacing w:line="360" w:lineRule="auto"/>
              <w:jc w:val="center"/>
              <w:rPr>
                <w:color w:val="000000"/>
                <w:szCs w:val="21"/>
                <w:lang w:val="zh-CN"/>
              </w:rPr>
            </w:pPr>
          </w:p>
        </w:tc>
        <w:tc>
          <w:tcPr>
            <w:tcW w:w="2700" w:type="dxa"/>
            <w:vAlign w:val="center"/>
          </w:tcPr>
          <w:p w14:paraId="5ADCEA95">
            <w:pPr>
              <w:adjustRightInd w:val="0"/>
              <w:spacing w:line="360" w:lineRule="auto"/>
              <w:jc w:val="center"/>
              <w:rPr>
                <w:color w:val="000000"/>
                <w:szCs w:val="21"/>
                <w:lang w:val="zh-CN"/>
              </w:rPr>
            </w:pPr>
          </w:p>
        </w:tc>
        <w:tc>
          <w:tcPr>
            <w:tcW w:w="2873" w:type="dxa"/>
            <w:gridSpan w:val="2"/>
            <w:vAlign w:val="center"/>
          </w:tcPr>
          <w:p w14:paraId="4F7332EA">
            <w:pPr>
              <w:adjustRightInd w:val="0"/>
              <w:spacing w:line="360" w:lineRule="auto"/>
              <w:jc w:val="center"/>
              <w:rPr>
                <w:color w:val="000000"/>
                <w:szCs w:val="21"/>
                <w:lang w:val="zh-CN"/>
              </w:rPr>
            </w:pPr>
          </w:p>
        </w:tc>
        <w:tc>
          <w:tcPr>
            <w:tcW w:w="1372" w:type="dxa"/>
            <w:vAlign w:val="center"/>
          </w:tcPr>
          <w:p w14:paraId="2D0C135C">
            <w:pPr>
              <w:adjustRightInd w:val="0"/>
              <w:spacing w:line="360" w:lineRule="auto"/>
              <w:jc w:val="center"/>
              <w:rPr>
                <w:color w:val="000000"/>
                <w:szCs w:val="21"/>
                <w:lang w:val="zh-CN"/>
              </w:rPr>
            </w:pPr>
          </w:p>
        </w:tc>
      </w:tr>
      <w:tr w14:paraId="3669D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AE28E67">
            <w:pPr>
              <w:adjustRightInd w:val="0"/>
              <w:spacing w:line="360" w:lineRule="auto"/>
              <w:jc w:val="center"/>
              <w:rPr>
                <w:color w:val="000000"/>
                <w:szCs w:val="21"/>
                <w:lang w:val="zh-CN"/>
              </w:rPr>
            </w:pPr>
          </w:p>
        </w:tc>
        <w:tc>
          <w:tcPr>
            <w:tcW w:w="1620" w:type="dxa"/>
            <w:vAlign w:val="center"/>
          </w:tcPr>
          <w:p w14:paraId="7C466AC8">
            <w:pPr>
              <w:adjustRightInd w:val="0"/>
              <w:spacing w:line="360" w:lineRule="auto"/>
              <w:jc w:val="center"/>
              <w:rPr>
                <w:color w:val="000000"/>
                <w:szCs w:val="21"/>
                <w:lang w:val="zh-CN"/>
              </w:rPr>
            </w:pPr>
          </w:p>
        </w:tc>
        <w:tc>
          <w:tcPr>
            <w:tcW w:w="2700" w:type="dxa"/>
            <w:vAlign w:val="center"/>
          </w:tcPr>
          <w:p w14:paraId="6E4A6E0B">
            <w:pPr>
              <w:adjustRightInd w:val="0"/>
              <w:spacing w:line="360" w:lineRule="auto"/>
              <w:jc w:val="center"/>
              <w:rPr>
                <w:color w:val="000000"/>
                <w:szCs w:val="21"/>
                <w:lang w:val="zh-CN"/>
              </w:rPr>
            </w:pPr>
          </w:p>
        </w:tc>
        <w:tc>
          <w:tcPr>
            <w:tcW w:w="2873" w:type="dxa"/>
            <w:gridSpan w:val="2"/>
            <w:vAlign w:val="center"/>
          </w:tcPr>
          <w:p w14:paraId="186BF859">
            <w:pPr>
              <w:adjustRightInd w:val="0"/>
              <w:spacing w:line="360" w:lineRule="auto"/>
              <w:jc w:val="center"/>
              <w:rPr>
                <w:color w:val="000000"/>
                <w:szCs w:val="21"/>
                <w:lang w:val="zh-CN"/>
              </w:rPr>
            </w:pPr>
          </w:p>
        </w:tc>
        <w:tc>
          <w:tcPr>
            <w:tcW w:w="1372" w:type="dxa"/>
            <w:vAlign w:val="center"/>
          </w:tcPr>
          <w:p w14:paraId="133545A1">
            <w:pPr>
              <w:adjustRightInd w:val="0"/>
              <w:spacing w:line="360" w:lineRule="auto"/>
              <w:jc w:val="center"/>
              <w:rPr>
                <w:color w:val="000000"/>
                <w:szCs w:val="21"/>
                <w:lang w:val="zh-CN"/>
              </w:rPr>
            </w:pPr>
          </w:p>
        </w:tc>
      </w:tr>
      <w:tr w14:paraId="765D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01883153">
            <w:pPr>
              <w:spacing w:line="360" w:lineRule="auto"/>
              <w:rPr>
                <w:rFonts w:cs="Arial"/>
                <w:color w:val="000000"/>
                <w:szCs w:val="21"/>
              </w:rPr>
            </w:pPr>
          </w:p>
        </w:tc>
        <w:tc>
          <w:tcPr>
            <w:tcW w:w="1620" w:type="dxa"/>
            <w:vAlign w:val="center"/>
          </w:tcPr>
          <w:p w14:paraId="08692BE2">
            <w:pPr>
              <w:spacing w:line="360" w:lineRule="auto"/>
              <w:rPr>
                <w:rFonts w:cs="Arial"/>
                <w:color w:val="000000"/>
                <w:szCs w:val="21"/>
              </w:rPr>
            </w:pPr>
          </w:p>
        </w:tc>
        <w:tc>
          <w:tcPr>
            <w:tcW w:w="2700" w:type="dxa"/>
            <w:vAlign w:val="center"/>
          </w:tcPr>
          <w:p w14:paraId="30ED7380">
            <w:pPr>
              <w:spacing w:line="360" w:lineRule="auto"/>
              <w:rPr>
                <w:rFonts w:cs="Arial"/>
                <w:color w:val="000000"/>
                <w:szCs w:val="21"/>
              </w:rPr>
            </w:pPr>
          </w:p>
        </w:tc>
        <w:tc>
          <w:tcPr>
            <w:tcW w:w="2873" w:type="dxa"/>
            <w:gridSpan w:val="2"/>
            <w:vAlign w:val="center"/>
          </w:tcPr>
          <w:p w14:paraId="6E0A7C8F">
            <w:pPr>
              <w:spacing w:line="360" w:lineRule="auto"/>
              <w:rPr>
                <w:rFonts w:cs="Arial"/>
                <w:color w:val="000000"/>
                <w:szCs w:val="21"/>
              </w:rPr>
            </w:pPr>
          </w:p>
        </w:tc>
        <w:tc>
          <w:tcPr>
            <w:tcW w:w="1372" w:type="dxa"/>
            <w:vAlign w:val="center"/>
          </w:tcPr>
          <w:p w14:paraId="710C4D99">
            <w:pPr>
              <w:spacing w:line="360" w:lineRule="auto"/>
              <w:rPr>
                <w:rFonts w:cs="Arial"/>
                <w:color w:val="000000"/>
                <w:szCs w:val="21"/>
              </w:rPr>
            </w:pPr>
          </w:p>
        </w:tc>
      </w:tr>
    </w:tbl>
    <w:p w14:paraId="2E6BFA57">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3C0724FC">
      <w:pPr>
        <w:adjustRightInd w:val="0"/>
        <w:spacing w:line="360" w:lineRule="auto"/>
        <w:rPr>
          <w:color w:val="000000"/>
          <w:szCs w:val="21"/>
          <w:lang w:val="zh-CN"/>
        </w:rPr>
      </w:pPr>
      <w:r>
        <w:rPr>
          <w:rFonts w:hint="eastAsia"/>
          <w:color w:val="000000"/>
          <w:szCs w:val="21"/>
          <w:lang w:val="zh-CN"/>
        </w:rPr>
        <w:t>说明：如果行数不够，请自行增加。</w:t>
      </w:r>
    </w:p>
    <w:p w14:paraId="379868DC">
      <w:pPr>
        <w:spacing w:line="240" w:lineRule="atLeast"/>
        <w:rPr>
          <w:b/>
          <w:color w:val="000000"/>
        </w:rPr>
      </w:pPr>
    </w:p>
    <w:p w14:paraId="32AC2EAC">
      <w:pPr>
        <w:spacing w:line="240" w:lineRule="atLeast"/>
        <w:rPr>
          <w:b/>
        </w:rPr>
      </w:pPr>
      <w:r>
        <w:rPr>
          <w:rFonts w:hint="eastAsia"/>
          <w:b/>
        </w:rPr>
        <w:t>目录十二、项目实施、集成方案</w:t>
      </w:r>
    </w:p>
    <w:p w14:paraId="57EF71A9">
      <w:pPr>
        <w:spacing w:line="240" w:lineRule="atLeast"/>
        <w:rPr>
          <w:b/>
        </w:rPr>
      </w:pPr>
    </w:p>
    <w:p w14:paraId="148E8237">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14:paraId="05DCC70E">
      <w:pPr>
        <w:spacing w:line="240" w:lineRule="atLeast"/>
        <w:rPr>
          <w:rFonts w:ascii="黑体" w:eastAsia="黑体"/>
          <w:color w:val="000000"/>
          <w:sz w:val="36"/>
          <w:szCs w:val="36"/>
          <w:lang w:val="zh-CN"/>
        </w:rPr>
      </w:pPr>
    </w:p>
    <w:p w14:paraId="597CFA3A">
      <w:pPr>
        <w:spacing w:line="240" w:lineRule="atLeast"/>
        <w:rPr>
          <w:b/>
        </w:rPr>
      </w:pPr>
      <w:r>
        <w:rPr>
          <w:rFonts w:hint="eastAsia"/>
          <w:b/>
        </w:rPr>
        <w:t>目录十三、服务与承诺</w:t>
      </w:r>
    </w:p>
    <w:p w14:paraId="4FA7A8A1">
      <w:pPr>
        <w:spacing w:line="240" w:lineRule="atLeast"/>
        <w:rPr>
          <w:b/>
        </w:rPr>
      </w:pPr>
    </w:p>
    <w:p w14:paraId="204EB0F0">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03F6D7F2">
      <w:pPr>
        <w:spacing w:line="240" w:lineRule="atLeast"/>
        <w:rPr>
          <w:color w:val="000000"/>
        </w:rPr>
      </w:pPr>
    </w:p>
    <w:p w14:paraId="28B7ED57">
      <w:pPr>
        <w:spacing w:line="240" w:lineRule="atLeast"/>
        <w:rPr>
          <w:b/>
        </w:rPr>
      </w:pPr>
      <w:r>
        <w:rPr>
          <w:rFonts w:hint="eastAsia"/>
          <w:b/>
        </w:rPr>
        <w:t>目录十四、应答需要的其他证明文件及材料</w:t>
      </w:r>
    </w:p>
    <w:p w14:paraId="22216091">
      <w:pPr>
        <w:spacing w:line="240" w:lineRule="atLeast"/>
        <w:rPr>
          <w:b/>
        </w:rPr>
      </w:pPr>
    </w:p>
    <w:p w14:paraId="28D0CC73">
      <w:pPr>
        <w:spacing w:line="240" w:lineRule="atLeast"/>
        <w:rPr>
          <w:b/>
        </w:rPr>
      </w:pPr>
    </w:p>
    <w:p w14:paraId="05D46504">
      <w:pPr>
        <w:spacing w:line="240" w:lineRule="atLeast"/>
        <w:rPr>
          <w:color w:val="000000"/>
        </w:rPr>
      </w:pPr>
      <w:r>
        <w:rPr>
          <w:b/>
        </w:rPr>
        <w:t xml:space="preserve">                 </w:t>
      </w:r>
      <w:r>
        <w:rPr>
          <w:rFonts w:hint="eastAsia" w:ascii="黑体" w:eastAsia="黑体"/>
          <w:color w:val="000000"/>
          <w:sz w:val="36"/>
          <w:szCs w:val="36"/>
          <w:lang w:val="zh-CN"/>
        </w:rPr>
        <w:t>应答需要的其他证明文件及材料（若有）</w:t>
      </w:r>
    </w:p>
    <w:p w14:paraId="11219237">
      <w:pPr>
        <w:spacing w:line="240" w:lineRule="atLeast"/>
        <w:rPr>
          <w:b/>
        </w:rPr>
      </w:pPr>
    </w:p>
    <w:p w14:paraId="734B93A2">
      <w:pPr>
        <w:adjustRightInd w:val="0"/>
        <w:spacing w:line="240" w:lineRule="atLeast"/>
        <w:rPr>
          <w:b/>
          <w:color w:val="000000"/>
        </w:rPr>
      </w:pPr>
      <w:r>
        <w:rPr>
          <w:rFonts w:hint="eastAsia"/>
          <w:b/>
          <w:color w:val="000000"/>
        </w:rPr>
        <w:t>附件一、无重大违法记录声明格式</w:t>
      </w:r>
    </w:p>
    <w:p w14:paraId="18BBB45A">
      <w:pPr>
        <w:adjustRightInd w:val="0"/>
        <w:spacing w:line="240" w:lineRule="atLeast"/>
        <w:rPr>
          <w:b/>
          <w:color w:val="000000"/>
        </w:rPr>
      </w:pPr>
    </w:p>
    <w:p w14:paraId="52318ECA">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14:paraId="6BFF0379">
      <w:pPr>
        <w:spacing w:line="360" w:lineRule="auto"/>
        <w:rPr>
          <w:color w:val="000000"/>
        </w:rPr>
      </w:pPr>
      <w:r>
        <w:rPr>
          <w:rFonts w:hint="eastAsia"/>
          <w:color w:val="000000"/>
        </w:rPr>
        <w:t>南京市口腔医院：</w:t>
      </w:r>
    </w:p>
    <w:p w14:paraId="036C6ACA">
      <w:pPr>
        <w:spacing w:line="360" w:lineRule="auto"/>
        <w:rPr>
          <w:color w:val="000000"/>
        </w:rPr>
      </w:pPr>
      <w:r>
        <w:rPr>
          <w:color w:val="000000"/>
        </w:rPr>
        <w:t xml:space="preserve">    我单位                                       （供应商名称）郑重声明：</w:t>
      </w:r>
    </w:p>
    <w:p w14:paraId="7554B19F">
      <w:pPr>
        <w:spacing w:line="360" w:lineRule="auto"/>
        <w:rPr>
          <w:color w:val="000000"/>
        </w:rPr>
      </w:pPr>
      <w:r>
        <w:rPr>
          <w:color w:val="000000"/>
        </w:rPr>
        <w:t xml:space="preserve">    参加政府采购活动前3年内在经营活动中        （在下划线上如实填写：有或没有）重大违法记录。</w:t>
      </w:r>
    </w:p>
    <w:p w14:paraId="1A9AC4BA">
      <w:pPr>
        <w:spacing w:line="360" w:lineRule="auto"/>
        <w:rPr>
          <w:color w:val="000000"/>
        </w:rPr>
      </w:pPr>
      <w:r>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35B40A19">
      <w:pPr>
        <w:spacing w:line="360" w:lineRule="auto"/>
        <w:rPr>
          <w:color w:val="000000"/>
        </w:rPr>
      </w:pPr>
      <w:r>
        <w:rPr>
          <w:color w:val="000000"/>
        </w:rPr>
        <w:t xml:space="preserve">                                    </w:t>
      </w:r>
    </w:p>
    <w:p w14:paraId="2A115613">
      <w:pPr>
        <w:spacing w:line="360" w:lineRule="auto"/>
        <w:rPr>
          <w:sz w:val="30"/>
          <w:szCs w:val="30"/>
        </w:rPr>
      </w:pPr>
      <w:r>
        <w:rPr>
          <w:color w:val="000000"/>
        </w:rPr>
        <w:t xml:space="preserve">                                                      声明人：（公章）</w:t>
      </w:r>
    </w:p>
    <w:p w14:paraId="7C234255">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293F282B">
      <w:pPr>
        <w:spacing w:line="360" w:lineRule="auto"/>
        <w:rPr>
          <w:color w:val="000000"/>
        </w:rPr>
      </w:pPr>
    </w:p>
    <w:p w14:paraId="1D1A7269">
      <w:pPr>
        <w:spacing w:line="360" w:lineRule="auto"/>
        <w:rPr>
          <w:b/>
          <w:color w:val="000000"/>
        </w:rPr>
      </w:pPr>
      <w:r>
        <w:rPr>
          <w:rFonts w:hint="eastAsia"/>
          <w:b/>
          <w:color w:val="000000"/>
        </w:rPr>
        <w:t>附件二、具备履行合同所必需的设备和专业技术能力的声明格式及证明材料</w:t>
      </w:r>
    </w:p>
    <w:p w14:paraId="43831364">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14:paraId="7108651B">
      <w:pPr>
        <w:spacing w:line="360" w:lineRule="auto"/>
        <w:rPr>
          <w:color w:val="000000"/>
        </w:rPr>
      </w:pPr>
      <w:r>
        <w:rPr>
          <w:rFonts w:hint="eastAsia"/>
          <w:color w:val="000000"/>
        </w:rPr>
        <w:t>南京市口腔医院：</w:t>
      </w:r>
    </w:p>
    <w:p w14:paraId="0264FBAC">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7CCE6A89">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5409A3F4">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6C90FC79">
      <w:pPr>
        <w:spacing w:line="360" w:lineRule="auto"/>
        <w:rPr>
          <w:color w:val="000000"/>
        </w:rPr>
      </w:pPr>
      <w:r>
        <w:rPr>
          <w:color w:val="000000"/>
        </w:rPr>
        <w:t xml:space="preserve">                                      </w:t>
      </w:r>
    </w:p>
    <w:p w14:paraId="73E5276A">
      <w:pPr>
        <w:spacing w:line="360" w:lineRule="auto"/>
        <w:rPr>
          <w:color w:val="000000"/>
        </w:rPr>
      </w:pPr>
    </w:p>
    <w:p w14:paraId="7F10429E">
      <w:pPr>
        <w:spacing w:line="360" w:lineRule="auto"/>
        <w:rPr>
          <w:color w:val="000000"/>
        </w:rPr>
      </w:pPr>
      <w:r>
        <w:rPr>
          <w:color w:val="000000"/>
        </w:rPr>
        <w:t xml:space="preserve">                                           声明人：（公章）</w:t>
      </w:r>
    </w:p>
    <w:p w14:paraId="773AA045">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05E0CE42">
      <w:pPr>
        <w:spacing w:line="460" w:lineRule="exact"/>
        <w:ind w:firstLine="492"/>
      </w:pPr>
      <w:r>
        <w:rPr>
          <w:rFonts w:hint="eastAsia"/>
          <w:color w:val="000000"/>
        </w:rPr>
        <w:t>其他证明材料及文件：（如果应答人认为需要提供的话）</w:t>
      </w:r>
    </w:p>
    <w:p w14:paraId="165FA621">
      <w:pPr>
        <w:autoSpaceDE w:val="0"/>
        <w:autoSpaceDN w:val="0"/>
        <w:adjustRightInd w:val="0"/>
        <w:spacing w:line="240" w:lineRule="atLeast"/>
        <w:ind w:left="560"/>
        <w:jc w:val="center"/>
        <w:outlineLvl w:val="0"/>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Microsoft Sans Serif"/>
    <w:panose1 w:val="00000000000000000000"/>
    <w:charset w:val="00"/>
    <w:family w:val="auto"/>
    <w:pitch w:val="default"/>
    <w:sig w:usb0="00000000" w:usb1="00000000" w:usb2="00000010" w:usb3="00000000" w:csb0="00000000" w:csb1="00000000"/>
  </w:font>
  <w:font w:name="Microsoft Sans Serif">
    <w:panose1 w:val="020B0604020202020204"/>
    <w:charset w:val="00"/>
    <w:family w:val="auto"/>
    <w:pitch w:val="default"/>
    <w:sig w:usb0="E1002AFF" w:usb1="C0000002" w:usb2="00000008"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11D85"/>
    <w:rsid w:val="00014073"/>
    <w:rsid w:val="00014D10"/>
    <w:rsid w:val="00015015"/>
    <w:rsid w:val="00017994"/>
    <w:rsid w:val="00020AED"/>
    <w:rsid w:val="00022ADB"/>
    <w:rsid w:val="00023A50"/>
    <w:rsid w:val="00041411"/>
    <w:rsid w:val="00042F47"/>
    <w:rsid w:val="00046CD0"/>
    <w:rsid w:val="00046CD9"/>
    <w:rsid w:val="0005070B"/>
    <w:rsid w:val="00054A87"/>
    <w:rsid w:val="00056588"/>
    <w:rsid w:val="0006228C"/>
    <w:rsid w:val="000758FC"/>
    <w:rsid w:val="00076EE5"/>
    <w:rsid w:val="0007782D"/>
    <w:rsid w:val="000832CE"/>
    <w:rsid w:val="000844B8"/>
    <w:rsid w:val="00090A87"/>
    <w:rsid w:val="000941DE"/>
    <w:rsid w:val="000956F6"/>
    <w:rsid w:val="000A6812"/>
    <w:rsid w:val="000B1CA3"/>
    <w:rsid w:val="000C6631"/>
    <w:rsid w:val="000C6AFD"/>
    <w:rsid w:val="000E6A97"/>
    <w:rsid w:val="000F17C7"/>
    <w:rsid w:val="000F73E3"/>
    <w:rsid w:val="00102B25"/>
    <w:rsid w:val="00105A22"/>
    <w:rsid w:val="00113D34"/>
    <w:rsid w:val="00122CF6"/>
    <w:rsid w:val="00130B8F"/>
    <w:rsid w:val="00140F67"/>
    <w:rsid w:val="001475F8"/>
    <w:rsid w:val="001545C8"/>
    <w:rsid w:val="001549F2"/>
    <w:rsid w:val="00156D01"/>
    <w:rsid w:val="00161732"/>
    <w:rsid w:val="001672FC"/>
    <w:rsid w:val="0017033D"/>
    <w:rsid w:val="00177A53"/>
    <w:rsid w:val="00183272"/>
    <w:rsid w:val="00183558"/>
    <w:rsid w:val="00183B7C"/>
    <w:rsid w:val="001860BC"/>
    <w:rsid w:val="001A0E44"/>
    <w:rsid w:val="001A1B9F"/>
    <w:rsid w:val="001A2D29"/>
    <w:rsid w:val="001B3E84"/>
    <w:rsid w:val="001B6711"/>
    <w:rsid w:val="001C0769"/>
    <w:rsid w:val="001C1658"/>
    <w:rsid w:val="001D27BC"/>
    <w:rsid w:val="001D2B95"/>
    <w:rsid w:val="001D3D92"/>
    <w:rsid w:val="001D4262"/>
    <w:rsid w:val="001D67AF"/>
    <w:rsid w:val="001D7870"/>
    <w:rsid w:val="001E202C"/>
    <w:rsid w:val="001E4535"/>
    <w:rsid w:val="001F76FC"/>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6628"/>
    <w:rsid w:val="002A759F"/>
    <w:rsid w:val="002B0189"/>
    <w:rsid w:val="002B073A"/>
    <w:rsid w:val="002B3839"/>
    <w:rsid w:val="002B7667"/>
    <w:rsid w:val="002F0B82"/>
    <w:rsid w:val="002F54C3"/>
    <w:rsid w:val="00302A39"/>
    <w:rsid w:val="00302DEA"/>
    <w:rsid w:val="00310FD0"/>
    <w:rsid w:val="00312331"/>
    <w:rsid w:val="0031783B"/>
    <w:rsid w:val="0032499A"/>
    <w:rsid w:val="00324B12"/>
    <w:rsid w:val="00325412"/>
    <w:rsid w:val="00325946"/>
    <w:rsid w:val="0034299E"/>
    <w:rsid w:val="003576CF"/>
    <w:rsid w:val="003655CB"/>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26CA8"/>
    <w:rsid w:val="00431246"/>
    <w:rsid w:val="00436556"/>
    <w:rsid w:val="00437306"/>
    <w:rsid w:val="00443E01"/>
    <w:rsid w:val="00444118"/>
    <w:rsid w:val="004457FF"/>
    <w:rsid w:val="00451540"/>
    <w:rsid w:val="004536F2"/>
    <w:rsid w:val="00462757"/>
    <w:rsid w:val="00463D66"/>
    <w:rsid w:val="004651E9"/>
    <w:rsid w:val="00465C0C"/>
    <w:rsid w:val="00471910"/>
    <w:rsid w:val="00473BC2"/>
    <w:rsid w:val="00477C8C"/>
    <w:rsid w:val="00492CF1"/>
    <w:rsid w:val="00496D5D"/>
    <w:rsid w:val="004A2779"/>
    <w:rsid w:val="004B6C56"/>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76B40"/>
    <w:rsid w:val="00581940"/>
    <w:rsid w:val="00584BC7"/>
    <w:rsid w:val="005912F7"/>
    <w:rsid w:val="0059251F"/>
    <w:rsid w:val="00592DBB"/>
    <w:rsid w:val="005B1D58"/>
    <w:rsid w:val="005B50CC"/>
    <w:rsid w:val="005C02B0"/>
    <w:rsid w:val="005D0FD6"/>
    <w:rsid w:val="005D48FD"/>
    <w:rsid w:val="005E58B2"/>
    <w:rsid w:val="005E60EE"/>
    <w:rsid w:val="005E61B9"/>
    <w:rsid w:val="005F327D"/>
    <w:rsid w:val="00600AB1"/>
    <w:rsid w:val="00604E5E"/>
    <w:rsid w:val="006156DB"/>
    <w:rsid w:val="0061774B"/>
    <w:rsid w:val="00622149"/>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6380"/>
    <w:rsid w:val="00706DE7"/>
    <w:rsid w:val="00710708"/>
    <w:rsid w:val="007109D1"/>
    <w:rsid w:val="00711B1D"/>
    <w:rsid w:val="00714FF7"/>
    <w:rsid w:val="00720A05"/>
    <w:rsid w:val="007311B3"/>
    <w:rsid w:val="00742563"/>
    <w:rsid w:val="00743CC5"/>
    <w:rsid w:val="0074466D"/>
    <w:rsid w:val="007611CC"/>
    <w:rsid w:val="00770EEF"/>
    <w:rsid w:val="00774B32"/>
    <w:rsid w:val="00793720"/>
    <w:rsid w:val="00794A5E"/>
    <w:rsid w:val="007A08D8"/>
    <w:rsid w:val="007A147B"/>
    <w:rsid w:val="007B181A"/>
    <w:rsid w:val="007C16FE"/>
    <w:rsid w:val="007C6F84"/>
    <w:rsid w:val="007E4142"/>
    <w:rsid w:val="007E624B"/>
    <w:rsid w:val="007F680D"/>
    <w:rsid w:val="008048EE"/>
    <w:rsid w:val="008107D4"/>
    <w:rsid w:val="00812B40"/>
    <w:rsid w:val="0082132D"/>
    <w:rsid w:val="008218C6"/>
    <w:rsid w:val="0082484B"/>
    <w:rsid w:val="00840B97"/>
    <w:rsid w:val="00850E1F"/>
    <w:rsid w:val="00852340"/>
    <w:rsid w:val="0085442E"/>
    <w:rsid w:val="00854EDD"/>
    <w:rsid w:val="008619DF"/>
    <w:rsid w:val="00863017"/>
    <w:rsid w:val="00864D9A"/>
    <w:rsid w:val="0087121A"/>
    <w:rsid w:val="00871EA5"/>
    <w:rsid w:val="00875AA4"/>
    <w:rsid w:val="0088271C"/>
    <w:rsid w:val="00884546"/>
    <w:rsid w:val="008852C6"/>
    <w:rsid w:val="00887734"/>
    <w:rsid w:val="00892663"/>
    <w:rsid w:val="008A480F"/>
    <w:rsid w:val="008A7315"/>
    <w:rsid w:val="008B122C"/>
    <w:rsid w:val="008B353E"/>
    <w:rsid w:val="008B717C"/>
    <w:rsid w:val="008D6CEA"/>
    <w:rsid w:val="008E2810"/>
    <w:rsid w:val="008F1335"/>
    <w:rsid w:val="0090070D"/>
    <w:rsid w:val="009036E5"/>
    <w:rsid w:val="0090648F"/>
    <w:rsid w:val="00915C84"/>
    <w:rsid w:val="00916E2C"/>
    <w:rsid w:val="00927822"/>
    <w:rsid w:val="00930196"/>
    <w:rsid w:val="00931DAC"/>
    <w:rsid w:val="00936BF9"/>
    <w:rsid w:val="009448FD"/>
    <w:rsid w:val="00962CA3"/>
    <w:rsid w:val="009657CE"/>
    <w:rsid w:val="00967020"/>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164A"/>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0BDF"/>
    <w:rsid w:val="00AC745D"/>
    <w:rsid w:val="00AD1B47"/>
    <w:rsid w:val="00AD2480"/>
    <w:rsid w:val="00AD3456"/>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A0850"/>
    <w:rsid w:val="00BA4957"/>
    <w:rsid w:val="00BA6707"/>
    <w:rsid w:val="00BA77F7"/>
    <w:rsid w:val="00BB0659"/>
    <w:rsid w:val="00BB0F7A"/>
    <w:rsid w:val="00BB3BB2"/>
    <w:rsid w:val="00BC4792"/>
    <w:rsid w:val="00BC6F0B"/>
    <w:rsid w:val="00BD420C"/>
    <w:rsid w:val="00BD6A0A"/>
    <w:rsid w:val="00BF2C75"/>
    <w:rsid w:val="00BF74AA"/>
    <w:rsid w:val="00C075D2"/>
    <w:rsid w:val="00C215B3"/>
    <w:rsid w:val="00C259F3"/>
    <w:rsid w:val="00C31D79"/>
    <w:rsid w:val="00C3729F"/>
    <w:rsid w:val="00C40768"/>
    <w:rsid w:val="00C4257F"/>
    <w:rsid w:val="00C43EAE"/>
    <w:rsid w:val="00C50241"/>
    <w:rsid w:val="00C53451"/>
    <w:rsid w:val="00C5737C"/>
    <w:rsid w:val="00C60B43"/>
    <w:rsid w:val="00C74418"/>
    <w:rsid w:val="00C801CD"/>
    <w:rsid w:val="00C81646"/>
    <w:rsid w:val="00C86302"/>
    <w:rsid w:val="00C941B4"/>
    <w:rsid w:val="00C9463E"/>
    <w:rsid w:val="00C957F4"/>
    <w:rsid w:val="00CA3FED"/>
    <w:rsid w:val="00CA4B72"/>
    <w:rsid w:val="00CA5843"/>
    <w:rsid w:val="00CA6822"/>
    <w:rsid w:val="00CA685C"/>
    <w:rsid w:val="00CA738C"/>
    <w:rsid w:val="00CB4A02"/>
    <w:rsid w:val="00CC2033"/>
    <w:rsid w:val="00CE7C10"/>
    <w:rsid w:val="00CF1A31"/>
    <w:rsid w:val="00CF3216"/>
    <w:rsid w:val="00CF4EA8"/>
    <w:rsid w:val="00D03675"/>
    <w:rsid w:val="00D04B47"/>
    <w:rsid w:val="00D12F1D"/>
    <w:rsid w:val="00D13F81"/>
    <w:rsid w:val="00D1787B"/>
    <w:rsid w:val="00D200C0"/>
    <w:rsid w:val="00D36C8A"/>
    <w:rsid w:val="00D43636"/>
    <w:rsid w:val="00D4638B"/>
    <w:rsid w:val="00D616B5"/>
    <w:rsid w:val="00D649A9"/>
    <w:rsid w:val="00D76914"/>
    <w:rsid w:val="00D8569A"/>
    <w:rsid w:val="00D900E5"/>
    <w:rsid w:val="00D90989"/>
    <w:rsid w:val="00D93D97"/>
    <w:rsid w:val="00D95887"/>
    <w:rsid w:val="00DB1503"/>
    <w:rsid w:val="00DC7590"/>
    <w:rsid w:val="00DE4072"/>
    <w:rsid w:val="00DE65F1"/>
    <w:rsid w:val="00DE68D4"/>
    <w:rsid w:val="00DF0D11"/>
    <w:rsid w:val="00DF2C4A"/>
    <w:rsid w:val="00DF5E60"/>
    <w:rsid w:val="00DF744A"/>
    <w:rsid w:val="00E00FB5"/>
    <w:rsid w:val="00E03EAE"/>
    <w:rsid w:val="00E04560"/>
    <w:rsid w:val="00E10B6E"/>
    <w:rsid w:val="00E110DD"/>
    <w:rsid w:val="00E143B3"/>
    <w:rsid w:val="00E317D0"/>
    <w:rsid w:val="00E40B23"/>
    <w:rsid w:val="00E4185D"/>
    <w:rsid w:val="00E44EFD"/>
    <w:rsid w:val="00E46F6E"/>
    <w:rsid w:val="00E51AFB"/>
    <w:rsid w:val="00E53BAD"/>
    <w:rsid w:val="00E54508"/>
    <w:rsid w:val="00E549FD"/>
    <w:rsid w:val="00E6195F"/>
    <w:rsid w:val="00E771E5"/>
    <w:rsid w:val="00E8240E"/>
    <w:rsid w:val="00E85E39"/>
    <w:rsid w:val="00E90D32"/>
    <w:rsid w:val="00E92B80"/>
    <w:rsid w:val="00E97CF2"/>
    <w:rsid w:val="00EA1E7B"/>
    <w:rsid w:val="00EA721F"/>
    <w:rsid w:val="00EB6BB2"/>
    <w:rsid w:val="00ED033C"/>
    <w:rsid w:val="00ED35CE"/>
    <w:rsid w:val="00ED5122"/>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C3DBD"/>
    <w:rsid w:val="00FD1576"/>
    <w:rsid w:val="00FD1A0F"/>
    <w:rsid w:val="00FF2237"/>
    <w:rsid w:val="00FF3815"/>
    <w:rsid w:val="00FF42B1"/>
    <w:rsid w:val="00FF6AE5"/>
    <w:rsid w:val="391949F7"/>
    <w:rsid w:val="3F286EA6"/>
    <w:rsid w:val="4A3E4575"/>
    <w:rsid w:val="51210335"/>
    <w:rsid w:val="56AB0FBE"/>
    <w:rsid w:val="5FD417DF"/>
    <w:rsid w:val="6A833300"/>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unhideWhenUsed="0" w:uiPriority="39" w:name="toc 2"/>
    <w:lsdException w:qFormat="1" w:unhideWhenUsed="0" w:uiPriority="39" w:name="toc 3"/>
    <w:lsdException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uiPriority="99" w:semiHidden="0" w:name="header"/>
    <w:lsdException w:uiPriority="99" w:semiHidden="0" w:name="footer"/>
    <w:lsdException w:qFormat="1" w:unhideWhenUsed="0" w:uiPriority="99" w:name="index heading"/>
    <w:lsdException w:qFormat="1" w:uiPriority="35" w:name="caption"/>
    <w:lsdException w:unhideWhenUsed="0" w:uiPriority="99" w:name="table of figures"/>
    <w:lsdException w:uiPriority="0" w:name="envelope address"/>
    <w:lsdException w:uiPriority="0" w:name="envelope return"/>
    <w:lsdException w:unhideWhenUsed="0" w:uiPriority="99" w:name="footnote reference"/>
    <w:lsdException w:unhideWhenUsed="0" w:uiPriority="0" w:semiHidden="0" w:name="annotation reference"/>
    <w:lsdException w:unhideWhenUsed="0" w:uiPriority="99" w:semiHidden="0" w:name="line number"/>
    <w:lsdException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unhideWhenUsed="0" w:uiPriority="99" w:semiHidden="0" w:name="List"/>
    <w:lsdException w:uiPriority="0" w:name="List Bullet"/>
    <w:lsdException w:qFormat="1" w:unhideWhenUsed="0" w:uiPriority="99" w:semiHidden="0" w:name="List Number"/>
    <w:lsdException w:unhideWhenUsed="0" w:uiPriority="99" w:semiHidden="0" w:name="List 2"/>
    <w:lsdException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99" w:semiHidden="0" w:name="Salutation"/>
    <w:lsdException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unhideWhenUsed="0" w:uiPriority="99" w:semiHidden="0" w:name="FollowedHyperlink"/>
    <w:lsdException w:qFormat="1" w:unhideWhenUsed="0" w:uiPriority="0" w:semiHidden="0" w:name="Strong"/>
    <w:lsdException w:qFormat="1" w:unhideWhenUsed="0" w:uiPriority="20" w:semiHidden="0" w:name="Emphasis"/>
    <w:lsdException w:unhideWhenUsed="0" w:uiPriority="99" w:name="Document Map"/>
    <w:lsdException w:unhideWhenUsed="0" w:uiPriority="99" w:semiHidden="0" w:name="Plain Text"/>
    <w:lsdException w:uiPriority="0" w:name="E-mail Signature"/>
    <w:lsdException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unhideWhenUsed="0" w:uiPriority="99" w:semiHidden="0" w:name="HTML Sample"/>
    <w:lsdException w:qFormat="1" w:unhideWhenUsed="0" w:uiPriority="99" w:semiHidden="0" w:name="HTML Typewriter"/>
    <w:lsdException w:uiPriority="0" w:name="HTML Variable"/>
    <w:lsdException w:uiPriority="99" w:name="Normal Table"/>
    <w:lsdException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qFormat/>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semiHidden/>
    <w:uiPriority w:val="99"/>
    <w:pPr>
      <w:widowControl w:val="0"/>
      <w:shd w:val="clear" w:color="auto" w:fill="000080"/>
      <w:jc w:val="both"/>
    </w:pPr>
    <w:rPr>
      <w:rFonts w:ascii="Times New Roman" w:hAnsi="Times New Roman" w:cs="Times New Roman"/>
    </w:rPr>
  </w:style>
  <w:style w:type="paragraph" w:styleId="17">
    <w:name w:val="annotation text"/>
    <w:basedOn w:val="1"/>
    <w:link w:val="86"/>
    <w:qFormat/>
    <w:uiPriority w:val="99"/>
    <w:pPr>
      <w:widowControl w:val="0"/>
    </w:pPr>
    <w:rPr>
      <w:rFonts w:ascii="Times New Roman" w:hAnsi="Times New Roman" w:cs="Times New Roman"/>
      <w:sz w:val="20"/>
      <w:szCs w:val="20"/>
    </w:rPr>
  </w:style>
  <w:style w:type="paragraph" w:styleId="18">
    <w:name w:val="Salutation"/>
    <w:basedOn w:val="1"/>
    <w:next w:val="1"/>
    <w:link w:val="177"/>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unhideWhenUsed/>
    <w:qFormat/>
    <w:uiPriority w:val="99"/>
    <w:pPr>
      <w:spacing w:after="120"/>
    </w:pPr>
  </w:style>
  <w:style w:type="paragraph" w:styleId="21">
    <w:name w:val="Body Text Indent"/>
    <w:basedOn w:val="1"/>
    <w:link w:val="113"/>
    <w:qFormat/>
    <w:uiPriority w:val="99"/>
    <w:pPr>
      <w:widowControl w:val="0"/>
      <w:spacing w:after="120"/>
      <w:ind w:left="420" w:leftChars="200"/>
      <w:jc w:val="both"/>
    </w:pPr>
    <w:rPr>
      <w:rFonts w:ascii="Times New Roman" w:hAnsi="Times New Roman" w:cs="Times New Roman"/>
    </w:rPr>
  </w:style>
  <w:style w:type="paragraph" w:styleId="22">
    <w:name w:val="List 2"/>
    <w:basedOn w:val="1"/>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uiPriority w:val="99"/>
    <w:pPr>
      <w:widowControl w:val="0"/>
      <w:jc w:val="both"/>
    </w:pPr>
    <w:rPr>
      <w:rFonts w:hAnsi="Courier New" w:cs="Times New Roman"/>
      <w:sz w:val="21"/>
      <w:szCs w:val="21"/>
    </w:rPr>
  </w:style>
  <w:style w:type="paragraph" w:styleId="26">
    <w:name w:val="toc 8"/>
    <w:basedOn w:val="1"/>
    <w:next w:val="1"/>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semiHidden/>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qFormat/>
    <w:uiPriority w:val="99"/>
    <w:pPr>
      <w:widowControl w:val="0"/>
      <w:spacing w:line="400" w:lineRule="exact"/>
      <w:ind w:firstLine="480"/>
      <w:jc w:val="both"/>
    </w:pPr>
    <w:rPr>
      <w:rFonts w:cs="Times New Roman"/>
    </w:rPr>
  </w:style>
  <w:style w:type="paragraph" w:styleId="30">
    <w:name w:val="endnote text"/>
    <w:basedOn w:val="1"/>
    <w:link w:val="81"/>
    <w:semiHidden/>
    <w:qFormat/>
    <w:uiPriority w:val="99"/>
    <w:pPr>
      <w:widowControl w:val="0"/>
      <w:snapToGrid w:val="0"/>
    </w:pPr>
    <w:rPr>
      <w:rFonts w:ascii="Times New Roman" w:hAnsi="Times New Roman" w:cs="Times New Roman"/>
    </w:rPr>
  </w:style>
  <w:style w:type="paragraph" w:styleId="31">
    <w:name w:val="Balloon Text"/>
    <w:basedOn w:val="1"/>
    <w:link w:val="105"/>
    <w:semiHidden/>
    <w:uiPriority w:val="99"/>
    <w:pPr>
      <w:widowControl w:val="0"/>
      <w:jc w:val="both"/>
    </w:pPr>
    <w:rPr>
      <w:rFonts w:ascii="Times New Roman" w:hAnsi="Times New Roman" w:cs="Times New Roman"/>
      <w:sz w:val="18"/>
      <w:szCs w:val="18"/>
    </w:rPr>
  </w:style>
  <w:style w:type="paragraph" w:styleId="32">
    <w:name w:val="footer"/>
    <w:basedOn w:val="1"/>
    <w:link w:val="70"/>
    <w:unhideWhenUsed/>
    <w:uiPriority w:val="99"/>
    <w:pPr>
      <w:tabs>
        <w:tab w:val="center" w:pos="4153"/>
        <w:tab w:val="right" w:pos="8306"/>
      </w:tabs>
      <w:snapToGrid w:val="0"/>
    </w:pPr>
    <w:rPr>
      <w:sz w:val="18"/>
      <w:szCs w:val="18"/>
    </w:rPr>
  </w:style>
  <w:style w:type="paragraph" w:styleId="33">
    <w:name w:val="header"/>
    <w:basedOn w:val="1"/>
    <w:link w:val="69"/>
    <w:unhideWhenUsed/>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semiHidden/>
    <w:qFormat/>
    <w:uiPriority w:val="39"/>
    <w:pPr>
      <w:widowControl w:val="0"/>
      <w:jc w:val="both"/>
    </w:pPr>
    <w:rPr>
      <w:rFonts w:ascii="Times New Roman" w:hAnsi="Times New Roman" w:cs="Times New Roman"/>
      <w:kern w:val="2"/>
      <w:sz w:val="21"/>
    </w:rPr>
  </w:style>
  <w:style w:type="paragraph" w:styleId="36">
    <w:name w:val="toc 4"/>
    <w:basedOn w:val="1"/>
    <w:next w:val="1"/>
    <w:semiHidden/>
    <w:uiPriority w:val="39"/>
    <w:pPr>
      <w:widowControl w:val="0"/>
      <w:ind w:left="630"/>
    </w:pPr>
    <w:rPr>
      <w:rFonts w:ascii="Times New Roman" w:hAnsi="Times New Roman" w:cs="Times New Roman"/>
      <w:kern w:val="2"/>
      <w:sz w:val="21"/>
      <w:szCs w:val="21"/>
    </w:rPr>
  </w:style>
  <w:style w:type="paragraph" w:styleId="37">
    <w:name w:val="index heading"/>
    <w:basedOn w:val="1"/>
    <w:next w:val="38"/>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qFormat/>
    <w:uiPriority w:val="11"/>
    <w:pPr>
      <w:spacing w:after="600" w:line="276" w:lineRule="auto"/>
    </w:pPr>
    <w:rPr>
      <w:rFonts w:ascii="Cambria" w:hAnsi="Cambria" w:cs="Times New Roman"/>
      <w:i/>
      <w:iCs/>
      <w:spacing w:val="13"/>
      <w:lang w:eastAsia="en-US"/>
    </w:rPr>
  </w:style>
  <w:style w:type="paragraph" w:styleId="40">
    <w:name w:val="List"/>
    <w:basedOn w:val="1"/>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semiHidden/>
    <w:qFormat/>
    <w:uiPriority w:val="99"/>
    <w:pPr>
      <w:widowControl w:val="0"/>
      <w:snapToGrid w:val="0"/>
    </w:pPr>
    <w:rPr>
      <w:rFonts w:ascii="Times New Roman" w:hAnsi="Times New Roman" w:cs="Times New Roman"/>
      <w:sz w:val="18"/>
      <w:szCs w:val="18"/>
    </w:rPr>
  </w:style>
  <w:style w:type="paragraph" w:styleId="42">
    <w:name w:val="toc 6"/>
    <w:basedOn w:val="1"/>
    <w:next w:val="1"/>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semiHidden/>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semiHidden/>
    <w:uiPriority w:val="39"/>
    <w:pPr>
      <w:widowControl w:val="0"/>
      <w:ind w:left="420" w:leftChars="200"/>
      <w:jc w:val="both"/>
    </w:pPr>
    <w:rPr>
      <w:rFonts w:ascii="Times New Roman" w:hAnsi="Times New Roman" w:cs="Times New Roman"/>
      <w:kern w:val="2"/>
      <w:sz w:val="21"/>
    </w:rPr>
  </w:style>
  <w:style w:type="paragraph" w:styleId="46">
    <w:name w:val="toc 9"/>
    <w:basedOn w:val="1"/>
    <w:next w:val="1"/>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uiPriority w:val="99"/>
    <w:pPr>
      <w:spacing w:before="100" w:beforeAutospacing="1" w:after="100" w:afterAutospacing="1"/>
    </w:pPr>
  </w:style>
  <w:style w:type="paragraph" w:styleId="50">
    <w:name w:val="index 2"/>
    <w:basedOn w:val="1"/>
    <w:next w:val="1"/>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semiHidden/>
    <w:uiPriority w:val="99"/>
    <w:rPr>
      <w:b/>
      <w:bCs/>
      <w:sz w:val="24"/>
      <w:szCs w:val="24"/>
    </w:rPr>
  </w:style>
  <w:style w:type="paragraph" w:styleId="53">
    <w:name w:val="Body Text First Indent"/>
    <w:basedOn w:val="20"/>
    <w:link w:val="207"/>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qFormat/>
    <w:uiPriority w:val="99"/>
    <w:pPr>
      <w:spacing w:after="0" w:line="360" w:lineRule="auto"/>
      <w:ind w:left="0" w:leftChars="0" w:firstLine="420" w:firstLineChars="200"/>
    </w:pPr>
    <w:rPr>
      <w:rFonts w:ascii="宋体" w:hAnsi="宋体"/>
      <w:sz w:val="20"/>
      <w:szCs w:val="20"/>
    </w:rPr>
  </w:style>
  <w:style w:type="table" w:styleId="56">
    <w:name w:val="Table Grid"/>
    <w:basedOn w:val="55"/>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qFormat/>
    <w:uiPriority w:val="0"/>
    <w:rPr>
      <w:b/>
    </w:rPr>
  </w:style>
  <w:style w:type="character" w:styleId="59">
    <w:name w:val="endnote reference"/>
    <w:semiHidden/>
    <w:qFormat/>
    <w:uiPriority w:val="99"/>
    <w:rPr>
      <w:vertAlign w:val="superscript"/>
    </w:rPr>
  </w:style>
  <w:style w:type="character" w:styleId="60">
    <w:name w:val="page number"/>
    <w:uiPriority w:val="99"/>
    <w:rPr>
      <w:rFonts w:cs="Times New Roman"/>
    </w:rPr>
  </w:style>
  <w:style w:type="character" w:styleId="61">
    <w:name w:val="FollowedHyperlink"/>
    <w:uiPriority w:val="99"/>
    <w:rPr>
      <w:color w:val="000000"/>
      <w:u w:val="none"/>
    </w:rPr>
  </w:style>
  <w:style w:type="character" w:styleId="62">
    <w:name w:val="Emphasis"/>
    <w:qFormat/>
    <w:uiPriority w:val="20"/>
    <w:rPr>
      <w:b/>
      <w:i/>
      <w:spacing w:val="10"/>
      <w:shd w:val="clear" w:color="auto" w:fill="auto"/>
    </w:rPr>
  </w:style>
  <w:style w:type="character" w:styleId="63">
    <w:name w:val="line number"/>
    <w:uiPriority w:val="99"/>
    <w:rPr>
      <w:rFonts w:cs="Times New Roman"/>
    </w:rPr>
  </w:style>
  <w:style w:type="character" w:styleId="64">
    <w:name w:val="HTML Typewriter"/>
    <w:qFormat/>
    <w:uiPriority w:val="99"/>
    <w:rPr>
      <w:rFonts w:ascii="宋体" w:hAnsi="宋体" w:eastAsia="宋体"/>
      <w:sz w:val="24"/>
    </w:rPr>
  </w:style>
  <w:style w:type="character" w:styleId="65">
    <w:name w:val="Hyperlink"/>
    <w:qFormat/>
    <w:uiPriority w:val="99"/>
    <w:rPr>
      <w:color w:val="000000"/>
      <w:u w:val="none"/>
    </w:rPr>
  </w:style>
  <w:style w:type="character" w:styleId="66">
    <w:name w:val="annotation reference"/>
    <w:uiPriority w:val="0"/>
    <w:rPr>
      <w:sz w:val="21"/>
    </w:rPr>
  </w:style>
  <w:style w:type="character" w:styleId="67">
    <w:name w:val="footnote reference"/>
    <w:semiHidden/>
    <w:uiPriority w:val="99"/>
    <w:rPr>
      <w:vertAlign w:val="superscript"/>
    </w:rPr>
  </w:style>
  <w:style w:type="character" w:styleId="68">
    <w:name w:val="HTML Sample"/>
    <w:uiPriority w:val="99"/>
    <w:rPr>
      <w:rFonts w:ascii="Courier New" w:hAnsi="宋体" w:eastAsia="宋体"/>
    </w:rPr>
  </w:style>
  <w:style w:type="character" w:customStyle="1" w:styleId="69">
    <w:name w:val="页眉 字符"/>
    <w:link w:val="33"/>
    <w:uiPriority w:val="99"/>
    <w:rPr>
      <w:sz w:val="18"/>
      <w:szCs w:val="18"/>
    </w:rPr>
  </w:style>
  <w:style w:type="character" w:customStyle="1" w:styleId="70">
    <w:name w:val="页脚 字符"/>
    <w:link w:val="32"/>
    <w:qFormat/>
    <w:uiPriority w:val="99"/>
    <w:rPr>
      <w:sz w:val="18"/>
      <w:szCs w:val="18"/>
    </w:rPr>
  </w:style>
  <w:style w:type="character" w:customStyle="1" w:styleId="71">
    <w:name w:val="标题 1 字符"/>
    <w:basedOn w:val="57"/>
    <w:link w:val="2"/>
    <w:uiPriority w:val="9"/>
    <w:rPr>
      <w:rFonts w:ascii="Times New Roman" w:hAnsi="Times New Roman" w:cs="Times New Roman"/>
      <w:b/>
      <w:bCs/>
      <w:kern w:val="44"/>
      <w:sz w:val="44"/>
      <w:szCs w:val="44"/>
    </w:rPr>
  </w:style>
  <w:style w:type="character" w:customStyle="1" w:styleId="72">
    <w:name w:val="标题 2 字符"/>
    <w:basedOn w:val="57"/>
    <w:link w:val="3"/>
    <w:uiPriority w:val="9"/>
    <w:rPr>
      <w:rFonts w:ascii="Arial" w:hAnsi="Arial" w:eastAsia="黑体" w:cs="Times New Roman"/>
      <w:b/>
      <w:bCs/>
      <w:sz w:val="32"/>
      <w:szCs w:val="32"/>
    </w:rPr>
  </w:style>
  <w:style w:type="character" w:customStyle="1" w:styleId="73">
    <w:name w:val="标题 3 字符"/>
    <w:basedOn w:val="57"/>
    <w:link w:val="4"/>
    <w:uiPriority w:val="9"/>
    <w:rPr>
      <w:rFonts w:ascii="Times New Roman" w:hAnsi="Times New Roman" w:cs="Times New Roman"/>
      <w:b/>
      <w:bCs/>
      <w:sz w:val="32"/>
      <w:szCs w:val="32"/>
    </w:rPr>
  </w:style>
  <w:style w:type="character" w:customStyle="1" w:styleId="74">
    <w:name w:val="标题 4 字符"/>
    <w:basedOn w:val="57"/>
    <w:link w:val="5"/>
    <w:uiPriority w:val="9"/>
    <w:rPr>
      <w:rFonts w:ascii="Arial" w:hAnsi="Arial" w:eastAsia="黑体" w:cs="Times New Roman"/>
      <w:b/>
    </w:rPr>
  </w:style>
  <w:style w:type="character" w:customStyle="1" w:styleId="75">
    <w:name w:val="标题 5 字符"/>
    <w:basedOn w:val="57"/>
    <w:link w:val="7"/>
    <w:uiPriority w:val="9"/>
    <w:rPr>
      <w:rFonts w:ascii="Times New Roman" w:hAnsi="Times New Roman" w:cs="Times New Roman"/>
      <w:b/>
      <w:bCs/>
      <w:sz w:val="28"/>
      <w:szCs w:val="28"/>
    </w:rPr>
  </w:style>
  <w:style w:type="character" w:customStyle="1" w:styleId="76">
    <w:name w:val="标题 6 字符"/>
    <w:basedOn w:val="57"/>
    <w:link w:val="8"/>
    <w:uiPriority w:val="9"/>
    <w:rPr>
      <w:rFonts w:ascii="Arial" w:hAnsi="Arial" w:eastAsia="黑体" w:cs="Times New Roman"/>
      <w:b/>
      <w:bCs/>
      <w:sz w:val="24"/>
      <w:szCs w:val="24"/>
    </w:rPr>
  </w:style>
  <w:style w:type="character" w:customStyle="1" w:styleId="77">
    <w:name w:val="标题 7 字符"/>
    <w:basedOn w:val="57"/>
    <w:link w:val="9"/>
    <w:uiPriority w:val="9"/>
    <w:rPr>
      <w:rFonts w:ascii="Times New Roman" w:hAnsi="Times New Roman" w:cs="Times New Roman"/>
      <w:b/>
      <w:bCs/>
      <w:sz w:val="24"/>
      <w:szCs w:val="24"/>
    </w:rPr>
  </w:style>
  <w:style w:type="character" w:customStyle="1" w:styleId="78">
    <w:name w:val="标题 8 字符"/>
    <w:basedOn w:val="57"/>
    <w:link w:val="10"/>
    <w:uiPriority w:val="9"/>
    <w:rPr>
      <w:rFonts w:ascii="Arial" w:hAnsi="Arial" w:eastAsia="黑体" w:cs="Times New Roman"/>
      <w:sz w:val="24"/>
      <w:szCs w:val="24"/>
    </w:rPr>
  </w:style>
  <w:style w:type="character" w:customStyle="1" w:styleId="79">
    <w:name w:val="标题 9 字符"/>
    <w:basedOn w:val="57"/>
    <w:link w:val="11"/>
    <w:uiPriority w:val="9"/>
    <w:rPr>
      <w:rFonts w:ascii="Arial" w:hAnsi="Arial" w:eastAsia="黑体" w:cs="Times New Roman"/>
      <w:sz w:val="21"/>
      <w:szCs w:val="21"/>
    </w:rPr>
  </w:style>
  <w:style w:type="character" w:customStyle="1" w:styleId="80">
    <w:name w:val="已访问的超链接1"/>
    <w:qFormat/>
    <w:uiPriority w:val="0"/>
    <w:rPr>
      <w:color w:val="auto"/>
      <w:u w:val="none"/>
    </w:rPr>
  </w:style>
  <w:style w:type="character" w:customStyle="1" w:styleId="81">
    <w:name w:val="尾注文本 字符"/>
    <w:link w:val="30"/>
    <w:semiHidden/>
    <w:locked/>
    <w:uiPriority w:val="99"/>
    <w:rPr>
      <w:rFonts w:ascii="Times New Roman" w:hAnsi="Times New Roman" w:cs="Times New Roman"/>
      <w:sz w:val="24"/>
      <w:szCs w:val="24"/>
    </w:rPr>
  </w:style>
  <w:style w:type="character" w:customStyle="1" w:styleId="82">
    <w:name w:val="h Char Char"/>
    <w:uiPriority w:val="0"/>
    <w:rPr>
      <w:rFonts w:eastAsia="宋体"/>
      <w:kern w:val="2"/>
      <w:sz w:val="18"/>
      <w:lang w:val="en-US" w:eastAsia="zh-CN"/>
    </w:rPr>
  </w:style>
  <w:style w:type="character" w:customStyle="1" w:styleId="83">
    <w:name w:val="小四 段落 宋体 Char Char Char Char Char Char"/>
    <w:uiPriority w:val="0"/>
    <w:rPr>
      <w:rFonts w:eastAsia="宋体"/>
      <w:kern w:val="2"/>
      <w:sz w:val="24"/>
      <w:lang w:val="en-US" w:eastAsia="zh-CN"/>
    </w:rPr>
  </w:style>
  <w:style w:type="character" w:customStyle="1" w:styleId="84">
    <w:name w:val="明显强调1"/>
    <w:qFormat/>
    <w:uiPriority w:val="21"/>
    <w:rPr>
      <w:b/>
    </w:rPr>
  </w:style>
  <w:style w:type="character" w:customStyle="1" w:styleId="85">
    <w:name w:val="content_lineheight1"/>
    <w:qFormat/>
    <w:uiPriority w:val="0"/>
    <w:rPr>
      <w:rFonts w:cs="Times New Roman"/>
    </w:rPr>
  </w:style>
  <w:style w:type="character" w:customStyle="1" w:styleId="86">
    <w:name w:val="批注文字 字符"/>
    <w:link w:val="17"/>
    <w:locked/>
    <w:uiPriority w:val="99"/>
    <w:rPr>
      <w:rFonts w:ascii="Times New Roman" w:hAnsi="Times New Roman" w:cs="Times New Roman"/>
    </w:rPr>
  </w:style>
  <w:style w:type="character" w:customStyle="1" w:styleId="87">
    <w:name w:val="Char Char32"/>
    <w:qFormat/>
    <w:uiPriority w:val="0"/>
    <w:rPr>
      <w:rFonts w:eastAsia="宋体"/>
      <w:b/>
      <w:kern w:val="2"/>
      <w:sz w:val="32"/>
      <w:lang w:val="en-US" w:eastAsia="zh-CN"/>
    </w:rPr>
  </w:style>
  <w:style w:type="character" w:customStyle="1" w:styleId="88">
    <w:name w:val="不明显强调1"/>
    <w:qFormat/>
    <w:uiPriority w:val="19"/>
    <w:rPr>
      <w:i/>
    </w:rPr>
  </w:style>
  <w:style w:type="character" w:customStyle="1" w:styleId="89">
    <w:name w:val="方案文档 Char Char"/>
    <w:qFormat/>
    <w:locked/>
    <w:uiPriority w:val="0"/>
    <w:rPr>
      <w:rFonts w:ascii="宋体" w:hAnsi="宋体" w:eastAsia="宋体"/>
      <w:sz w:val="24"/>
      <w:lang w:val="zh-CN" w:eastAsia="zh-CN"/>
    </w:rPr>
  </w:style>
  <w:style w:type="character" w:customStyle="1" w:styleId="90">
    <w:name w:val="正文文本缩进 3 字符"/>
    <w:link w:val="43"/>
    <w:qFormat/>
    <w:locked/>
    <w:uiPriority w:val="99"/>
    <w:rPr>
      <w:rFonts w:ascii="Times New Roman" w:hAnsi="Times New Roman" w:cs="Times New Roman"/>
      <w:b/>
      <w:bCs/>
    </w:rPr>
  </w:style>
  <w:style w:type="character" w:customStyle="1" w:styleId="91">
    <w:name w:val="华宇段落1 Char Char"/>
    <w:uiPriority w:val="0"/>
    <w:rPr>
      <w:rFonts w:eastAsia="宋体"/>
      <w:kern w:val="2"/>
      <w:sz w:val="24"/>
      <w:lang w:val="en-US" w:eastAsia="zh-CN"/>
    </w:rPr>
  </w:style>
  <w:style w:type="character" w:customStyle="1" w:styleId="92">
    <w:name w:val="Char Char6"/>
    <w:qFormat/>
    <w:uiPriority w:val="0"/>
    <w:rPr>
      <w:rFonts w:eastAsia="宋体"/>
      <w:kern w:val="2"/>
      <w:sz w:val="24"/>
      <w:lang w:val="en-US" w:eastAsia="zh-CN"/>
    </w:rPr>
  </w:style>
  <w:style w:type="character" w:customStyle="1" w:styleId="93">
    <w:name w:val="listbenefit"/>
    <w:qFormat/>
    <w:uiPriority w:val="0"/>
  </w:style>
  <w:style w:type="character" w:customStyle="1" w:styleId="94">
    <w:name w:val="ih151"/>
    <w:qFormat/>
    <w:uiPriority w:val="0"/>
    <w:rPr>
      <w:color w:val="666666"/>
      <w:sz w:val="18"/>
      <w:u w:val="none"/>
    </w:rPr>
  </w:style>
  <w:style w:type="character" w:customStyle="1" w:styleId="95">
    <w:name w:val="小四 段落 宋体 Char Char Char1"/>
    <w:uiPriority w:val="0"/>
    <w:rPr>
      <w:rFonts w:ascii="宋体" w:hAnsi="宋体" w:eastAsia="宋体"/>
      <w:kern w:val="2"/>
      <w:sz w:val="24"/>
      <w:lang w:val="en-US" w:eastAsia="zh-CN"/>
    </w:rPr>
  </w:style>
  <w:style w:type="character" w:customStyle="1" w:styleId="96">
    <w:name w:val="标准文本 Char Char Char"/>
    <w:uiPriority w:val="0"/>
    <w:rPr>
      <w:rFonts w:eastAsia="宋体"/>
      <w:kern w:val="2"/>
      <w:sz w:val="24"/>
      <w:lang w:val="en-US" w:eastAsia="zh-CN"/>
    </w:rPr>
  </w:style>
  <w:style w:type="character" w:customStyle="1" w:styleId="97">
    <w:name w:val="Quote Char"/>
    <w:link w:val="98"/>
    <w:locked/>
    <w:uiPriority w:val="29"/>
    <w:rPr>
      <w:rFonts w:ascii="Calibri" w:hAnsi="Calibri" w:cs="Times New Roman"/>
      <w:i/>
      <w:iCs/>
      <w:sz w:val="22"/>
      <w:lang w:eastAsia="en-US"/>
    </w:rPr>
  </w:style>
  <w:style w:type="paragraph" w:customStyle="1" w:styleId="98">
    <w:name w:val="引用1"/>
    <w:basedOn w:val="1"/>
    <w:next w:val="1"/>
    <w:link w:val="97"/>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uiPriority w:val="0"/>
    <w:rPr>
      <w:rFonts w:eastAsia="宋体"/>
      <w:kern w:val="2"/>
      <w:sz w:val="24"/>
      <w:lang w:val="en-US" w:eastAsia="zh-CN"/>
    </w:rPr>
  </w:style>
  <w:style w:type="character" w:customStyle="1" w:styleId="100">
    <w:name w:val="Char Char31"/>
    <w:qFormat/>
    <w:uiPriority w:val="0"/>
    <w:rPr>
      <w:rFonts w:ascii="Arial" w:hAnsi="Arial" w:eastAsia="黑体"/>
      <w:b/>
      <w:kern w:val="2"/>
      <w:sz w:val="28"/>
      <w:lang w:val="en-US" w:eastAsia="zh-CN"/>
    </w:rPr>
  </w:style>
  <w:style w:type="character" w:customStyle="1" w:styleId="101">
    <w:name w:val="title_emph1"/>
    <w:qFormat/>
    <w:uiPriority w:val="0"/>
    <w:rPr>
      <w:rFonts w:ascii="Arial"/>
      <w:b/>
      <w:sz w:val="18"/>
    </w:rPr>
  </w:style>
  <w:style w:type="character" w:customStyle="1" w:styleId="102">
    <w:name w:val="脚注文本 字符"/>
    <w:link w:val="41"/>
    <w:semiHidden/>
    <w:qFormat/>
    <w:locked/>
    <w:uiPriority w:val="99"/>
    <w:rPr>
      <w:rFonts w:ascii="Times New Roman" w:hAnsi="Times New Roman" w:cs="Times New Roman"/>
      <w:sz w:val="18"/>
      <w:szCs w:val="18"/>
    </w:rPr>
  </w:style>
  <w:style w:type="character" w:customStyle="1" w:styleId="103">
    <w:name w:val="normalfont1"/>
    <w:uiPriority w:val="0"/>
    <w:rPr>
      <w:rFonts w:ascii="??" w:hAnsi="??"/>
      <w:sz w:val="18"/>
      <w:u w:val="none"/>
    </w:rPr>
  </w:style>
  <w:style w:type="character" w:customStyle="1" w:styleId="104">
    <w:name w:val="正文首行缩进 2 字符"/>
    <w:link w:val="54"/>
    <w:qFormat/>
    <w:locked/>
    <w:uiPriority w:val="99"/>
    <w:rPr>
      <w:rFonts w:cs="Times New Roman"/>
    </w:rPr>
  </w:style>
  <w:style w:type="character" w:customStyle="1" w:styleId="105">
    <w:name w:val="批注框文本 字符"/>
    <w:link w:val="31"/>
    <w:semiHidden/>
    <w:qFormat/>
    <w:locked/>
    <w:uiPriority w:val="99"/>
    <w:rPr>
      <w:rFonts w:ascii="Times New Roman" w:hAnsi="Times New Roman" w:cs="Times New Roman"/>
      <w:sz w:val="18"/>
      <w:szCs w:val="18"/>
    </w:rPr>
  </w:style>
  <w:style w:type="character" w:customStyle="1" w:styleId="106">
    <w:name w:val="签名 字符"/>
    <w:link w:val="34"/>
    <w:locked/>
    <w:uiPriority w:val="99"/>
    <w:rPr>
      <w:rFonts w:ascii="Times New Roman" w:hAnsi="Times New Roman" w:eastAsia="仿宋_GB2312" w:cs="Times New Roman"/>
    </w:rPr>
  </w:style>
  <w:style w:type="character" w:customStyle="1" w:styleId="107">
    <w:name w:val="Char Char21"/>
    <w:qFormat/>
    <w:uiPriority w:val="0"/>
    <w:rPr>
      <w:rFonts w:ascii="Arial" w:hAnsi="Arial" w:eastAsia="黑体"/>
      <w:kern w:val="2"/>
      <w:sz w:val="24"/>
    </w:rPr>
  </w:style>
  <w:style w:type="character" w:customStyle="1" w:styleId="108">
    <w:name w:val="Char Char14"/>
    <w:uiPriority w:val="0"/>
    <w:rPr>
      <w:rFonts w:eastAsia="黑体"/>
      <w:b/>
      <w:sz w:val="28"/>
      <w:lang w:val="en-GB" w:eastAsia="zh-CN"/>
    </w:rPr>
  </w:style>
  <w:style w:type="character" w:customStyle="1" w:styleId="109">
    <w:name w:val="正文文本 2 字符"/>
    <w:link w:val="47"/>
    <w:locked/>
    <w:uiPriority w:val="99"/>
    <w:rPr>
      <w:rFonts w:ascii="Times New Roman" w:hAnsi="Times New Roman" w:cs="Times New Roman"/>
      <w:b/>
      <w:bCs/>
    </w:rPr>
  </w:style>
  <w:style w:type="character" w:customStyle="1" w:styleId="110">
    <w:name w:val="文档结构图 字符"/>
    <w:link w:val="16"/>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semiHidden/>
    <w:qFormat/>
    <w:locked/>
    <w:uiPriority w:val="99"/>
    <w:rPr>
      <w:rFonts w:ascii="Times New Roman" w:hAnsi="Times New Roman" w:cs="Times New Roman"/>
      <w:b/>
      <w:bCs/>
      <w:sz w:val="24"/>
      <w:szCs w:val="24"/>
    </w:rPr>
  </w:style>
  <w:style w:type="character" w:customStyle="1" w:styleId="112">
    <w:name w:val="Char Char20"/>
    <w:uiPriority w:val="0"/>
    <w:rPr>
      <w:rFonts w:ascii="Arial" w:hAnsi="Arial" w:eastAsia="黑体"/>
      <w:kern w:val="2"/>
      <w:sz w:val="21"/>
    </w:rPr>
  </w:style>
  <w:style w:type="character" w:customStyle="1" w:styleId="113">
    <w:name w:val="正文文本缩进 字符"/>
    <w:link w:val="21"/>
    <w:qFormat/>
    <w:locked/>
    <w:uiPriority w:val="99"/>
    <w:rPr>
      <w:rFonts w:ascii="Times New Roman" w:hAnsi="Times New Roman" w:cs="Times New Roman"/>
      <w:sz w:val="24"/>
      <w:szCs w:val="24"/>
    </w:rPr>
  </w:style>
  <w:style w:type="character" w:customStyle="1" w:styleId="114">
    <w:name w:val="Char Char15"/>
    <w:uiPriority w:val="0"/>
    <w:rPr>
      <w:rFonts w:ascii="Arial" w:hAnsi="Arial" w:eastAsia="黑体"/>
      <w:kern w:val="2"/>
      <w:sz w:val="21"/>
      <w:lang w:val="en-US" w:eastAsia="zh-CN"/>
    </w:rPr>
  </w:style>
  <w:style w:type="character" w:customStyle="1" w:styleId="115">
    <w:name w:val="明显参考1"/>
    <w:qFormat/>
    <w:uiPriority w:val="32"/>
    <w:rPr>
      <w:smallCaps/>
      <w:spacing w:val="5"/>
      <w:u w:val="single"/>
    </w:rPr>
  </w:style>
  <w:style w:type="character" w:customStyle="1" w:styleId="116">
    <w:name w:val="font61"/>
    <w:qFormat/>
    <w:uiPriority w:val="0"/>
    <w:rPr>
      <w:rFonts w:hint="eastAsia" w:ascii="华文楷体" w:hAnsi="华文楷体" w:eastAsia="华文楷体" w:cs="华文楷体"/>
      <w:color w:val="FF0000"/>
      <w:sz w:val="24"/>
      <w:szCs w:val="24"/>
      <w:u w:val="none"/>
    </w:rPr>
  </w:style>
  <w:style w:type="character" w:customStyle="1" w:styleId="117">
    <w:name w:val="正文文本 字符"/>
    <w:semiHidden/>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19">
    <w:name w:val="纯文本 Char Char Char1"/>
    <w:uiPriority w:val="0"/>
    <w:rPr>
      <w:rFonts w:ascii="宋体" w:hAnsi="Courier New" w:eastAsia="宋体"/>
      <w:kern w:val="2"/>
      <w:sz w:val="21"/>
      <w:lang w:val="en-US" w:eastAsia="zh-CN"/>
    </w:rPr>
  </w:style>
  <w:style w:type="character" w:customStyle="1" w:styleId="120">
    <w:name w:val="font5 Char Char"/>
    <w:uiPriority w:val="0"/>
    <w:rPr>
      <w:rFonts w:ascii="宋体" w:hAnsi="宋体" w:eastAsia="宋体"/>
      <w:sz w:val="28"/>
      <w:lang w:val="en-US" w:eastAsia="zh-CN"/>
    </w:rPr>
  </w:style>
  <w:style w:type="character" w:customStyle="1" w:styleId="121">
    <w:name w:val="普通文字1 Char"/>
    <w:uiPriority w:val="0"/>
    <w:rPr>
      <w:rFonts w:ascii="宋体" w:eastAsia="宋体"/>
      <w:kern w:val="2"/>
      <w:sz w:val="21"/>
      <w:lang w:val="en-US" w:eastAsia="zh-CN"/>
    </w:rPr>
  </w:style>
  <w:style w:type="character" w:customStyle="1" w:styleId="122">
    <w:name w:val="样式 宋体 小四"/>
    <w:uiPriority w:val="0"/>
    <w:rPr>
      <w:rFonts w:ascii="宋体" w:eastAsia="宋体"/>
      <w:sz w:val="24"/>
    </w:rPr>
  </w:style>
  <w:style w:type="character" w:customStyle="1" w:styleId="123">
    <w:name w:val="Char Char23"/>
    <w:qFormat/>
    <w:uiPriority w:val="0"/>
    <w:rPr>
      <w:rFonts w:ascii="Arial" w:hAnsi="Arial" w:eastAsia="黑体"/>
      <w:b/>
      <w:kern w:val="2"/>
      <w:sz w:val="24"/>
    </w:rPr>
  </w:style>
  <w:style w:type="character" w:customStyle="1" w:styleId="124">
    <w:name w:val="正文缩进 Char1"/>
    <w:qFormat/>
    <w:uiPriority w:val="0"/>
    <w:rPr>
      <w:rFonts w:eastAsia="宋体"/>
    </w:rPr>
  </w:style>
  <w:style w:type="character" w:customStyle="1" w:styleId="125">
    <w:name w:val="不明显参考1"/>
    <w:qFormat/>
    <w:uiPriority w:val="31"/>
    <w:rPr>
      <w:smallCaps/>
    </w:rPr>
  </w:style>
  <w:style w:type="character" w:customStyle="1" w:styleId="126">
    <w:name w:val="样式 非加粗"/>
    <w:uiPriority w:val="0"/>
    <w:rPr>
      <w:rFonts w:eastAsia="宋体"/>
      <w:sz w:val="28"/>
    </w:rPr>
  </w:style>
  <w:style w:type="character" w:customStyle="1" w:styleId="127">
    <w:name w:val="标题 3 Char Char"/>
    <w:uiPriority w:val="0"/>
    <w:rPr>
      <w:rFonts w:eastAsia="仿宋_GB2312"/>
      <w:b/>
      <w:kern w:val="2"/>
      <w:sz w:val="32"/>
      <w:lang w:val="en-US" w:eastAsia="zh-CN"/>
    </w:rPr>
  </w:style>
  <w:style w:type="character" w:customStyle="1" w:styleId="128">
    <w:name w:val="小四 段落 宋体 Char Char Char Char Char Char Char"/>
    <w:qFormat/>
    <w:uiPriority w:val="0"/>
    <w:rPr>
      <w:rFonts w:eastAsia="宋体"/>
      <w:kern w:val="2"/>
      <w:sz w:val="24"/>
      <w:lang w:val="en-US" w:eastAsia="zh-CN"/>
    </w:rPr>
  </w:style>
  <w:style w:type="character" w:customStyle="1" w:styleId="129">
    <w:name w:val="纯文本 Char1"/>
    <w:qFormat/>
    <w:uiPriority w:val="0"/>
    <w:rPr>
      <w:rFonts w:ascii="宋体" w:hAnsi="Courier New"/>
      <w:kern w:val="2"/>
      <w:sz w:val="21"/>
    </w:rPr>
  </w:style>
  <w:style w:type="character" w:customStyle="1" w:styleId="130">
    <w:name w:val="medium_text1"/>
    <w:qFormat/>
    <w:uiPriority w:val="0"/>
    <w:rPr>
      <w:sz w:val="24"/>
    </w:rPr>
  </w:style>
  <w:style w:type="character" w:customStyle="1" w:styleId="131">
    <w:name w:val="纯文本 字符"/>
    <w:link w:val="25"/>
    <w:locked/>
    <w:uiPriority w:val="99"/>
    <w:rPr>
      <w:rFonts w:hAnsi="Courier New" w:cs="Times New Roman"/>
      <w:sz w:val="21"/>
      <w:szCs w:val="21"/>
    </w:rPr>
  </w:style>
  <w:style w:type="character" w:customStyle="1" w:styleId="132">
    <w:name w:val="textcontents"/>
    <w:uiPriority w:val="0"/>
    <w:rPr>
      <w:rFonts w:cs="Times New Roman"/>
    </w:rPr>
  </w:style>
  <w:style w:type="character" w:customStyle="1" w:styleId="133">
    <w:name w:val="111111 Char Char"/>
    <w:qFormat/>
    <w:uiPriority w:val="0"/>
    <w:rPr>
      <w:rFonts w:ascii="宋体" w:hAnsi="宋体" w:eastAsia="黑体"/>
      <w:b/>
      <w:kern w:val="2"/>
      <w:sz w:val="21"/>
      <w:lang w:val="en-US" w:eastAsia="zh-CN"/>
    </w:rPr>
  </w:style>
  <w:style w:type="character" w:customStyle="1" w:styleId="134">
    <w:name w:val="Intense Quote Char"/>
    <w:link w:val="135"/>
    <w:qFormat/>
    <w:locked/>
    <w:uiPriority w:val="30"/>
    <w:rPr>
      <w:rFonts w:ascii="Calibri" w:hAnsi="Calibri" w:cs="Times New Roman"/>
      <w:b/>
      <w:bCs/>
      <w:i/>
      <w:iCs/>
      <w:sz w:val="22"/>
      <w:lang w:eastAsia="en-US"/>
    </w:rPr>
  </w:style>
  <w:style w:type="paragraph" w:customStyle="1" w:styleId="135">
    <w:name w:val="明显引用1"/>
    <w:basedOn w:val="1"/>
    <w:next w:val="1"/>
    <w:link w:val="134"/>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qFormat/>
    <w:locked/>
    <w:uiPriority w:val="0"/>
    <w:rPr>
      <w:kern w:val="2"/>
      <w:sz w:val="21"/>
      <w:szCs w:val="22"/>
    </w:rPr>
  </w:style>
  <w:style w:type="paragraph" w:customStyle="1" w:styleId="137">
    <w:name w:val="列出段落1"/>
    <w:basedOn w:val="1"/>
    <w:link w:val="136"/>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qFormat/>
    <w:locked/>
    <w:uiPriority w:val="11"/>
    <w:rPr>
      <w:rFonts w:ascii="Cambria" w:hAnsi="Cambria" w:cs="Times New Roman"/>
      <w:i/>
      <w:iCs/>
      <w:spacing w:val="13"/>
      <w:sz w:val="24"/>
      <w:szCs w:val="24"/>
      <w:lang w:eastAsia="en-US"/>
    </w:rPr>
  </w:style>
  <w:style w:type="character" w:customStyle="1" w:styleId="140">
    <w:name w:val="HTML 预设格式 字符"/>
    <w:link w:val="48"/>
    <w:qFormat/>
    <w:locked/>
    <w:uiPriority w:val="99"/>
    <w:rPr>
      <w:sz w:val="24"/>
      <w:szCs w:val="24"/>
    </w:rPr>
  </w:style>
  <w:style w:type="character" w:customStyle="1" w:styleId="141">
    <w:name w:val="Char Char27"/>
    <w:qFormat/>
    <w:uiPriority w:val="0"/>
    <w:rPr>
      <w:b/>
      <w:kern w:val="44"/>
      <w:sz w:val="44"/>
    </w:rPr>
  </w:style>
  <w:style w:type="character" w:customStyle="1" w:styleId="142">
    <w:name w:val="标准小四 Char Char Char"/>
    <w:qFormat/>
    <w:uiPriority w:val="0"/>
    <w:rPr>
      <w:rFonts w:ascii="Arial" w:hAnsi="Arial" w:eastAsia="宋体"/>
      <w:kern w:val="2"/>
      <w:sz w:val="21"/>
      <w:lang w:val="en-US" w:eastAsia="zh-CN"/>
    </w:rPr>
  </w:style>
  <w:style w:type="character" w:customStyle="1" w:styleId="143">
    <w:name w:val="特点 Char1"/>
    <w:qFormat/>
    <w:uiPriority w:val="0"/>
    <w:rPr>
      <w:rFonts w:eastAsia="宋体"/>
      <w:kern w:val="2"/>
      <w:sz w:val="21"/>
      <w:lang w:val="en-US" w:eastAsia="zh-CN"/>
    </w:rPr>
  </w:style>
  <w:style w:type="character" w:customStyle="1" w:styleId="144">
    <w:name w:val="Char Char11"/>
    <w:qFormat/>
    <w:uiPriority w:val="0"/>
    <w:rPr>
      <w:rFonts w:ascii="宋体" w:hAnsi="宋体" w:eastAsia="宋体"/>
      <w:sz w:val="24"/>
      <w:lang w:val="en-US" w:eastAsia="zh-CN"/>
    </w:rPr>
  </w:style>
  <w:style w:type="character" w:customStyle="1" w:styleId="145">
    <w:name w:val="2nd level Char"/>
    <w:uiPriority w:val="0"/>
    <w:rPr>
      <w:rFonts w:ascii="Arial" w:hAnsi="Arial" w:eastAsia="黑体"/>
      <w:b/>
      <w:kern w:val="2"/>
      <w:sz w:val="32"/>
      <w:lang w:val="en-US" w:eastAsia="zh-CN"/>
    </w:rPr>
  </w:style>
  <w:style w:type="character" w:customStyle="1" w:styleId="146">
    <w:name w:val="小四 段落 宋体 Char Char Char Char Char Char Char Char"/>
    <w:qFormat/>
    <w:uiPriority w:val="0"/>
    <w:rPr>
      <w:rFonts w:eastAsia="宋体"/>
      <w:kern w:val="2"/>
      <w:sz w:val="24"/>
      <w:lang w:val="en-US" w:eastAsia="zh-CN"/>
    </w:rPr>
  </w:style>
  <w:style w:type="character" w:customStyle="1" w:styleId="147">
    <w:name w:val="引用 Char"/>
    <w:qFormat/>
    <w:uiPriority w:val="0"/>
    <w:rPr>
      <w:rFonts w:ascii="Calibri" w:hAnsi="Calibri" w:eastAsia="宋体"/>
      <w:i/>
      <w:sz w:val="22"/>
      <w:lang w:val="en-US" w:eastAsia="en-US"/>
    </w:rPr>
  </w:style>
  <w:style w:type="character" w:customStyle="1" w:styleId="148">
    <w:name w:val="纯文本 Char Char"/>
    <w:qFormat/>
    <w:uiPriority w:val="0"/>
    <w:rPr>
      <w:rFonts w:ascii="宋体" w:hAnsi="Courier New" w:eastAsia="宋体"/>
      <w:kern w:val="2"/>
      <w:sz w:val="21"/>
      <w:lang w:val="en-US" w:eastAsia="zh-CN"/>
    </w:rPr>
  </w:style>
  <w:style w:type="character" w:customStyle="1" w:styleId="149">
    <w:name w:val="样式 首行缩进:  2 字符 Char Char"/>
    <w:uiPriority w:val="0"/>
    <w:rPr>
      <w:rFonts w:eastAsia="宋体"/>
      <w:kern w:val="2"/>
      <w:sz w:val="24"/>
      <w:lang w:val="en-US" w:eastAsia="zh-CN"/>
    </w:rPr>
  </w:style>
  <w:style w:type="character" w:customStyle="1" w:styleId="150">
    <w:name w:val="Char Char34"/>
    <w:qFormat/>
    <w:uiPriority w:val="0"/>
    <w:rPr>
      <w:rFonts w:eastAsia="宋体"/>
      <w:b/>
      <w:kern w:val="44"/>
      <w:sz w:val="44"/>
      <w:lang w:val="en-US" w:eastAsia="zh-CN"/>
    </w:rPr>
  </w:style>
  <w:style w:type="character" w:customStyle="1" w:styleId="151">
    <w:name w:val="日期 字符"/>
    <w:link w:val="28"/>
    <w:qFormat/>
    <w:locked/>
    <w:uiPriority w:val="99"/>
    <w:rPr>
      <w:rFonts w:ascii="Times New Roman" w:hAnsi="Times New Roman" w:cs="Times New Roman"/>
    </w:rPr>
  </w:style>
  <w:style w:type="character" w:customStyle="1" w:styleId="152">
    <w:name w:val="标题 字符"/>
    <w:link w:val="51"/>
    <w:qFormat/>
    <w:locked/>
    <w:uiPriority w:val="10"/>
    <w:rPr>
      <w:rFonts w:ascii="Times New Roman" w:hAnsi="Times New Roman" w:eastAsia="黑体" w:cs="Times New Roman"/>
      <w:b/>
      <w:lang w:val="en-GB"/>
    </w:rPr>
  </w:style>
  <w:style w:type="character" w:customStyle="1" w:styleId="153">
    <w:name w:val="正文文本 3 字符"/>
    <w:link w:val="19"/>
    <w:qFormat/>
    <w:locked/>
    <w:uiPriority w:val="99"/>
    <w:rPr>
      <w:rFonts w:ascii="Times New Roman" w:hAnsi="Times New Roman" w:cs="Times New Roman"/>
      <w:sz w:val="16"/>
      <w:szCs w:val="16"/>
    </w:rPr>
  </w:style>
  <w:style w:type="character" w:customStyle="1" w:styleId="154">
    <w:name w:val="Char Char24"/>
    <w:qFormat/>
    <w:uiPriority w:val="0"/>
    <w:rPr>
      <w:b/>
      <w:kern w:val="2"/>
      <w:sz w:val="28"/>
    </w:rPr>
  </w:style>
  <w:style w:type="character" w:customStyle="1" w:styleId="155">
    <w:name w:val="标准文本 Char Char"/>
    <w:qFormat/>
    <w:uiPriority w:val="0"/>
    <w:rPr>
      <w:rFonts w:eastAsia="宋体"/>
      <w:kern w:val="2"/>
      <w:sz w:val="24"/>
      <w:lang w:val="en-US" w:eastAsia="zh-CN"/>
    </w:rPr>
  </w:style>
  <w:style w:type="character" w:customStyle="1" w:styleId="156">
    <w:name w:val="Char Char22"/>
    <w:qFormat/>
    <w:uiPriority w:val="0"/>
    <w:rPr>
      <w:b/>
      <w:kern w:val="2"/>
      <w:sz w:val="24"/>
    </w:rPr>
  </w:style>
  <w:style w:type="character" w:customStyle="1" w:styleId="157">
    <w:name w:val="标题 Char1"/>
    <w:uiPriority w:val="0"/>
    <w:rPr>
      <w:rFonts w:ascii="Cambria" w:eastAsia="宋体"/>
      <w:b/>
      <w:sz w:val="32"/>
    </w:rPr>
  </w:style>
  <w:style w:type="character" w:customStyle="1" w:styleId="158">
    <w:name w:val="Char Char19"/>
    <w:qFormat/>
    <w:uiPriority w:val="0"/>
    <w:rPr>
      <w:rFonts w:ascii="Arial" w:hAnsi="Arial" w:eastAsia="黑体"/>
      <w:b/>
      <w:kern w:val="2"/>
      <w:sz w:val="24"/>
      <w:lang w:val="en-US" w:eastAsia="zh-CN"/>
    </w:rPr>
  </w:style>
  <w:style w:type="character" w:customStyle="1" w:styleId="159">
    <w:name w:val="apple-style-span"/>
    <w:qFormat/>
    <w:uiPriority w:val="0"/>
    <w:rPr>
      <w:rFonts w:cs="Times New Roman"/>
    </w:rPr>
  </w:style>
  <w:style w:type="character" w:customStyle="1" w:styleId="160">
    <w:name w:val="concon"/>
    <w:uiPriority w:val="0"/>
  </w:style>
  <w:style w:type="character" w:customStyle="1" w:styleId="161">
    <w:name w:val="case31"/>
    <w:qFormat/>
    <w:uiPriority w:val="0"/>
    <w:rPr>
      <w:sz w:val="21"/>
    </w:rPr>
  </w:style>
  <w:style w:type="character" w:customStyle="1" w:styleId="162">
    <w:name w:val="小四 段落 宋体 Char1"/>
    <w:qFormat/>
    <w:uiPriority w:val="0"/>
    <w:rPr>
      <w:rFonts w:eastAsia="宋体"/>
      <w:kern w:val="2"/>
      <w:sz w:val="24"/>
      <w:lang w:val="en-US" w:eastAsia="zh-CN"/>
    </w:rPr>
  </w:style>
  <w:style w:type="character" w:customStyle="1" w:styleId="163">
    <w:name w:val="普通文字 Char Char3"/>
    <w:qFormat/>
    <w:uiPriority w:val="0"/>
    <w:rPr>
      <w:rFonts w:ascii="宋体" w:hAnsi="Courier New" w:eastAsia="宋体"/>
      <w:kern w:val="2"/>
      <w:sz w:val="21"/>
      <w:lang w:val="en-US" w:eastAsia="zh-CN"/>
    </w:rPr>
  </w:style>
  <w:style w:type="character" w:customStyle="1" w:styleId="164">
    <w:name w:val="t1"/>
    <w:qFormat/>
    <w:uiPriority w:val="0"/>
  </w:style>
  <w:style w:type="character" w:customStyle="1" w:styleId="165">
    <w:name w:val="apple-converted-space"/>
    <w:qFormat/>
    <w:uiPriority w:val="0"/>
    <w:rPr>
      <w:rFonts w:cs="Times New Roman"/>
    </w:rPr>
  </w:style>
  <w:style w:type="character" w:customStyle="1" w:styleId="166">
    <w:name w:val="标准小四 Char Char"/>
    <w:qFormat/>
    <w:uiPriority w:val="0"/>
    <w:rPr>
      <w:rFonts w:ascii="Arial" w:hAnsi="Arial" w:eastAsia="宋体"/>
      <w:kern w:val="2"/>
      <w:sz w:val="21"/>
      <w:lang w:val="en-US" w:eastAsia="zh-CN"/>
    </w:rPr>
  </w:style>
  <w:style w:type="character" w:customStyle="1" w:styleId="167">
    <w:name w:val="华宇段落1 Char Char Char"/>
    <w:qFormat/>
    <w:uiPriority w:val="0"/>
    <w:rPr>
      <w:rFonts w:eastAsia="宋体"/>
      <w:kern w:val="2"/>
      <w:sz w:val="24"/>
      <w:lang w:val="en-US" w:eastAsia="zh-CN"/>
    </w:rPr>
  </w:style>
  <w:style w:type="character" w:customStyle="1" w:styleId="168">
    <w:name w:val="样式 首行缩进:  2 字符 Char"/>
    <w:qFormat/>
    <w:uiPriority w:val="0"/>
    <w:rPr>
      <w:rFonts w:eastAsia="宋体"/>
      <w:kern w:val="2"/>
      <w:sz w:val="24"/>
      <w:lang w:val="en-US" w:eastAsia="zh-CN"/>
    </w:rPr>
  </w:style>
  <w:style w:type="character" w:customStyle="1" w:styleId="169">
    <w:name w:val="A2"/>
    <w:qFormat/>
    <w:uiPriority w:val="0"/>
    <w:rPr>
      <w:color w:val="000000"/>
      <w:sz w:val="18"/>
    </w:rPr>
  </w:style>
  <w:style w:type="character" w:customStyle="1" w:styleId="170">
    <w:name w:val="Char Char33"/>
    <w:qFormat/>
    <w:uiPriority w:val="0"/>
    <w:rPr>
      <w:rFonts w:ascii="Arial" w:hAnsi="Arial" w:eastAsia="黑体"/>
      <w:b/>
      <w:kern w:val="2"/>
      <w:sz w:val="32"/>
      <w:lang w:val="en-US" w:eastAsia="zh-CN"/>
    </w:rPr>
  </w:style>
  <w:style w:type="character" w:customStyle="1" w:styleId="171">
    <w:name w:val="标准小四 Char"/>
    <w:uiPriority w:val="0"/>
    <w:rPr>
      <w:rFonts w:ascii="Arial" w:hAnsi="Arial" w:eastAsia="宋体"/>
      <w:kern w:val="2"/>
      <w:sz w:val="21"/>
      <w:lang w:val="en-US" w:eastAsia="zh-CN"/>
    </w:rPr>
  </w:style>
  <w:style w:type="character" w:customStyle="1" w:styleId="172">
    <w:name w:val="Char Char18"/>
    <w:uiPriority w:val="0"/>
    <w:rPr>
      <w:rFonts w:eastAsia="宋体"/>
      <w:b/>
      <w:kern w:val="2"/>
      <w:sz w:val="24"/>
      <w:lang w:val="en-US" w:eastAsia="zh-CN"/>
    </w:rPr>
  </w:style>
  <w:style w:type="character" w:customStyle="1" w:styleId="173">
    <w:name w:val="华宇段落1 Char Char Char Char"/>
    <w:qFormat/>
    <w:uiPriority w:val="0"/>
    <w:rPr>
      <w:rFonts w:eastAsia="宋体"/>
      <w:kern w:val="2"/>
      <w:sz w:val="24"/>
      <w:lang w:val="en-US" w:eastAsia="zh-CN"/>
    </w:rPr>
  </w:style>
  <w:style w:type="character" w:customStyle="1" w:styleId="174">
    <w:name w:val="Char Char8"/>
    <w:qFormat/>
    <w:uiPriority w:val="0"/>
    <w:rPr>
      <w:rFonts w:eastAsia="宋体"/>
      <w:kern w:val="2"/>
      <w:sz w:val="18"/>
      <w:lang w:val="en-US" w:eastAsia="zh-CN"/>
    </w:rPr>
  </w:style>
  <w:style w:type="character" w:customStyle="1" w:styleId="175">
    <w:name w:val="标题 3 Char1"/>
    <w:uiPriority w:val="0"/>
    <w:rPr>
      <w:rFonts w:eastAsia="宋体"/>
      <w:b/>
      <w:kern w:val="2"/>
      <w:sz w:val="32"/>
      <w:lang w:val="en-US" w:eastAsia="zh-CN"/>
    </w:rPr>
  </w:style>
  <w:style w:type="character" w:customStyle="1" w:styleId="176">
    <w:name w:val="font51"/>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qFormat/>
    <w:locked/>
    <w:uiPriority w:val="99"/>
    <w:rPr>
      <w:rFonts w:ascii="仿宋_GB2312" w:hAnsi="Times New Roman" w:eastAsia="仿宋_GB2312" w:cs="Times New Roman"/>
    </w:rPr>
  </w:style>
  <w:style w:type="character" w:customStyle="1" w:styleId="178">
    <w:name w:val="Char Char16"/>
    <w:uiPriority w:val="0"/>
    <w:rPr>
      <w:rFonts w:ascii="Arial" w:hAnsi="Arial" w:eastAsia="黑体"/>
      <w:kern w:val="2"/>
      <w:sz w:val="24"/>
      <w:lang w:val="en-US" w:eastAsia="zh-CN"/>
    </w:rPr>
  </w:style>
  <w:style w:type="character" w:customStyle="1" w:styleId="179">
    <w:name w:val="样式 首行缩进:  2 字符 Char Char Char"/>
    <w:qFormat/>
    <w:uiPriority w:val="0"/>
    <w:rPr>
      <w:rFonts w:eastAsia="宋体"/>
      <w:kern w:val="2"/>
      <w:sz w:val="24"/>
      <w:lang w:val="en-US" w:eastAsia="zh-CN"/>
    </w:rPr>
  </w:style>
  <w:style w:type="character" w:customStyle="1" w:styleId="180">
    <w:name w:val="书籍标题1"/>
    <w:qFormat/>
    <w:uiPriority w:val="33"/>
    <w:rPr>
      <w:i/>
      <w:smallCaps/>
      <w:spacing w:val="5"/>
    </w:rPr>
  </w:style>
  <w:style w:type="character" w:customStyle="1" w:styleId="181">
    <w:name w:val="Char Char12"/>
    <w:locked/>
    <w:uiPriority w:val="0"/>
    <w:rPr>
      <w:rFonts w:ascii="Arial" w:hAnsi="Arial" w:eastAsia="黑体"/>
      <w:kern w:val="2"/>
      <w:sz w:val="21"/>
      <w:lang w:val="en-US" w:eastAsia="zh-CN"/>
    </w:rPr>
  </w:style>
  <w:style w:type="character" w:customStyle="1" w:styleId="182">
    <w:name w:val="content"/>
    <w:qFormat/>
    <w:uiPriority w:val="0"/>
    <w:rPr>
      <w:rFonts w:cs="Times New Roman"/>
    </w:rPr>
  </w:style>
  <w:style w:type="character" w:customStyle="1" w:styleId="183">
    <w:name w:val="font112"/>
    <w:uiPriority w:val="0"/>
    <w:rPr>
      <w:rFonts w:hint="eastAsia" w:ascii="华文楷体" w:hAnsi="华文楷体" w:eastAsia="华文楷体" w:cs="华文楷体"/>
      <w:color w:val="FF0000"/>
      <w:sz w:val="28"/>
      <w:szCs w:val="28"/>
      <w:u w:val="none"/>
    </w:rPr>
  </w:style>
  <w:style w:type="character" w:customStyle="1" w:styleId="184">
    <w:name w:val="Char Char7"/>
    <w:qFormat/>
    <w:uiPriority w:val="0"/>
    <w:rPr>
      <w:rFonts w:eastAsia="宋体"/>
      <w:b/>
      <w:kern w:val="2"/>
      <w:sz w:val="24"/>
      <w:lang w:val="en-US" w:eastAsia="zh-CN"/>
    </w:rPr>
  </w:style>
  <w:style w:type="character" w:customStyle="1" w:styleId="185">
    <w:name w:val="标准文本 Char"/>
    <w:qFormat/>
    <w:uiPriority w:val="0"/>
    <w:rPr>
      <w:rFonts w:eastAsia="宋体"/>
      <w:kern w:val="2"/>
      <w:sz w:val="24"/>
      <w:lang w:val="en-US" w:eastAsia="zh-CN"/>
    </w:rPr>
  </w:style>
  <w:style w:type="character" w:customStyle="1" w:styleId="186">
    <w:name w:val="font31"/>
    <w:qFormat/>
    <w:uiPriority w:val="0"/>
    <w:rPr>
      <w:rFonts w:hint="eastAsia" w:ascii="华文楷体" w:hAnsi="华文楷体" w:eastAsia="华文楷体" w:cs="华文楷体"/>
      <w:color w:val="000000"/>
      <w:sz w:val="24"/>
      <w:szCs w:val="24"/>
      <w:u w:val="none"/>
    </w:rPr>
  </w:style>
  <w:style w:type="character" w:customStyle="1" w:styleId="187">
    <w:name w:val="subtitle1"/>
    <w:qFormat/>
    <w:uiPriority w:val="0"/>
    <w:rPr>
      <w:rFonts w:ascii="Georgia" w:hAnsi="Georgia"/>
      <w:b/>
      <w:color w:val="666666"/>
      <w:sz w:val="18"/>
    </w:rPr>
  </w:style>
  <w:style w:type="character" w:customStyle="1" w:styleId="188">
    <w:name w:val="font91"/>
    <w:qFormat/>
    <w:uiPriority w:val="0"/>
    <w:rPr>
      <w:rFonts w:hint="eastAsia" w:ascii="华文楷体" w:hAnsi="华文楷体" w:eastAsia="华文楷体" w:cs="华文楷体"/>
      <w:color w:val="000000"/>
      <w:sz w:val="28"/>
      <w:szCs w:val="28"/>
      <w:u w:val="none"/>
    </w:rPr>
  </w:style>
  <w:style w:type="character" w:customStyle="1" w:styleId="189">
    <w:name w:val="Char Char29"/>
    <w:qFormat/>
    <w:uiPriority w:val="0"/>
    <w:rPr>
      <w:rFonts w:ascii="Times New Roman" w:hAnsi="Times New Roman" w:eastAsia="宋体"/>
      <w:b/>
      <w:kern w:val="44"/>
      <w:sz w:val="44"/>
    </w:rPr>
  </w:style>
  <w:style w:type="character" w:customStyle="1" w:styleId="190">
    <w:name w:val="Char Char3"/>
    <w:qFormat/>
    <w:locked/>
    <w:uiPriority w:val="0"/>
    <w:rPr>
      <w:rFonts w:eastAsia="宋体"/>
      <w:kern w:val="2"/>
      <w:sz w:val="18"/>
      <w:lang w:val="en-US" w:eastAsia="zh-CN"/>
    </w:rPr>
  </w:style>
  <w:style w:type="character" w:customStyle="1" w:styleId="191">
    <w:name w:val="Char Char17"/>
    <w:uiPriority w:val="0"/>
    <w:rPr>
      <w:rFonts w:ascii="宋体" w:hAnsi="Courier New"/>
      <w:kern w:val="2"/>
      <w:sz w:val="21"/>
    </w:rPr>
  </w:style>
  <w:style w:type="character" w:customStyle="1" w:styleId="192">
    <w:name w:val="Char Char30"/>
    <w:uiPriority w:val="0"/>
    <w:rPr>
      <w:rFonts w:eastAsia="宋体"/>
      <w:b/>
      <w:kern w:val="2"/>
      <w:sz w:val="28"/>
      <w:lang w:val="en-US" w:eastAsia="zh-CN"/>
    </w:rPr>
  </w:style>
  <w:style w:type="character" w:customStyle="1" w:styleId="193">
    <w:name w:val="style131"/>
    <w:qFormat/>
    <w:uiPriority w:val="0"/>
    <w:rPr>
      <w:sz w:val="18"/>
    </w:rPr>
  </w:style>
  <w:style w:type="character" w:customStyle="1" w:styleId="194">
    <w:name w:val="Char Char9"/>
    <w:qFormat/>
    <w:uiPriority w:val="0"/>
    <w:rPr>
      <w:rFonts w:eastAsia="宋体"/>
      <w:kern w:val="2"/>
      <w:sz w:val="21"/>
      <w:lang w:val="en-US" w:eastAsia="zh-CN"/>
    </w:rPr>
  </w:style>
  <w:style w:type="character" w:customStyle="1" w:styleId="195">
    <w:name w:val="Char Char4"/>
    <w:qFormat/>
    <w:locked/>
    <w:uiPriority w:val="0"/>
    <w:rPr>
      <w:rFonts w:ascii="方正大黑简体" w:eastAsia="方正大黑简体"/>
      <w:kern w:val="44"/>
      <w:position w:val="6"/>
      <w:sz w:val="30"/>
      <w:lang w:val="en-US" w:eastAsia="zh-CN"/>
    </w:rPr>
  </w:style>
  <w:style w:type="character" w:customStyle="1" w:styleId="196">
    <w:name w:val="Char Char28"/>
    <w:qFormat/>
    <w:uiPriority w:val="0"/>
    <w:rPr>
      <w:rFonts w:ascii="Arial" w:hAnsi="Arial" w:eastAsia="黑体"/>
      <w:b/>
      <w:sz w:val="32"/>
    </w:rPr>
  </w:style>
  <w:style w:type="character" w:customStyle="1" w:styleId="197">
    <w:name w:val="3zw"/>
    <w:uiPriority w:val="0"/>
    <w:rPr>
      <w:rFonts w:cs="Times New Roman"/>
    </w:rPr>
  </w:style>
  <w:style w:type="character" w:customStyle="1" w:styleId="198">
    <w:name w:val="正文文本缩进 2 字符"/>
    <w:link w:val="29"/>
    <w:locked/>
    <w:uiPriority w:val="99"/>
    <w:rPr>
      <w:rFonts w:cs="Times New Roman"/>
      <w:sz w:val="24"/>
      <w:szCs w:val="24"/>
    </w:rPr>
  </w:style>
  <w:style w:type="character" w:customStyle="1" w:styleId="199">
    <w:name w:val="无间隔 Char"/>
    <w:qFormat/>
    <w:uiPriority w:val="0"/>
    <w:rPr>
      <w:rFonts w:ascii="Calibri" w:hAnsi="Calibri" w:eastAsia="微软雅黑"/>
      <w:kern w:val="2"/>
      <w:sz w:val="22"/>
      <w:lang w:val="en-US" w:eastAsia="zh-CN"/>
    </w:rPr>
  </w:style>
  <w:style w:type="character" w:customStyle="1" w:styleId="200">
    <w:name w:val="明显引用 Char"/>
    <w:qFormat/>
    <w:uiPriority w:val="0"/>
    <w:rPr>
      <w:rFonts w:ascii="Calibri" w:hAnsi="Calibri" w:eastAsia="宋体"/>
      <w:b/>
      <w:i/>
      <w:sz w:val="22"/>
      <w:lang w:val="en-US" w:eastAsia="en-US"/>
    </w:rPr>
  </w:style>
  <w:style w:type="character" w:customStyle="1" w:styleId="201">
    <w:name w:val="Char Char25"/>
    <w:qFormat/>
    <w:uiPriority w:val="0"/>
    <w:rPr>
      <w:rFonts w:ascii="Arial" w:hAnsi="Arial" w:eastAsia="黑体"/>
      <w:b/>
      <w:kern w:val="2"/>
      <w:sz w:val="28"/>
    </w:rPr>
  </w:style>
  <w:style w:type="character" w:customStyle="1" w:styleId="202">
    <w:name w:val="纯文本 Char Char Char"/>
    <w:qFormat/>
    <w:uiPriority w:val="0"/>
    <w:rPr>
      <w:rFonts w:ascii="宋体" w:hAnsi="Courier New" w:eastAsia="宋体"/>
      <w:kern w:val="2"/>
      <w:sz w:val="21"/>
      <w:lang w:val="en-US" w:eastAsia="zh-CN"/>
    </w:rPr>
  </w:style>
  <w:style w:type="character" w:customStyle="1" w:styleId="203">
    <w:name w:val="小四 段落 宋体 Char Char Char Char Char"/>
    <w:qFormat/>
    <w:uiPriority w:val="0"/>
    <w:rPr>
      <w:rFonts w:eastAsia="宋体"/>
      <w:kern w:val="2"/>
      <w:sz w:val="24"/>
      <w:lang w:val="en-US" w:eastAsia="zh-CN"/>
    </w:rPr>
  </w:style>
  <w:style w:type="character" w:customStyle="1" w:styleId="204">
    <w:name w:val="Title1 Char"/>
    <w:qFormat/>
    <w:uiPriority w:val="0"/>
    <w:rPr>
      <w:rFonts w:eastAsia="宋体"/>
      <w:b/>
      <w:kern w:val="44"/>
      <w:sz w:val="44"/>
      <w:lang w:val="en-US" w:eastAsia="zh-CN"/>
    </w:rPr>
  </w:style>
  <w:style w:type="character" w:customStyle="1" w:styleId="205">
    <w:name w:val="Char Char10"/>
    <w:qFormat/>
    <w:uiPriority w:val="0"/>
    <w:rPr>
      <w:rFonts w:eastAsia="宋体"/>
      <w:b/>
      <w:kern w:val="2"/>
      <w:sz w:val="24"/>
      <w:lang w:val="en-US" w:eastAsia="zh-CN"/>
    </w:rPr>
  </w:style>
  <w:style w:type="character" w:customStyle="1" w:styleId="206">
    <w:name w:val="Char Char5"/>
    <w:qFormat/>
    <w:uiPriority w:val="0"/>
    <w:rPr>
      <w:rFonts w:eastAsia="宋体"/>
      <w:kern w:val="2"/>
      <w:sz w:val="24"/>
      <w:lang w:val="en-US" w:eastAsia="zh-CN"/>
    </w:rPr>
  </w:style>
  <w:style w:type="character" w:customStyle="1" w:styleId="207">
    <w:name w:val="正文首行缩进 字符"/>
    <w:basedOn w:val="117"/>
    <w:link w:val="53"/>
    <w:qFormat/>
    <w:locked/>
    <w:uiPriority w:val="99"/>
    <w:rPr>
      <w:rFonts w:ascii="Times New Roman" w:hAnsi="Times New Roman" w:eastAsia="宋体" w:cs="Times New Roman"/>
      <w:sz w:val="24"/>
      <w:szCs w:val="24"/>
    </w:rPr>
  </w:style>
  <w:style w:type="character" w:customStyle="1" w:styleId="208">
    <w:name w:val="Char Char13"/>
    <w:qFormat/>
    <w:uiPriority w:val="0"/>
    <w:rPr>
      <w:rFonts w:ascii="宋体" w:hAnsi="宋体" w:eastAsia="宋体"/>
      <w:kern w:val="2"/>
      <w:sz w:val="24"/>
      <w:lang w:val="en-US" w:eastAsia="zh-CN"/>
    </w:rPr>
  </w:style>
  <w:style w:type="character" w:customStyle="1" w:styleId="209">
    <w:name w:val="Char Char2"/>
    <w:uiPriority w:val="0"/>
    <w:rPr>
      <w:rFonts w:ascii="宋体" w:hAnsi="Courier New" w:eastAsia="宋体"/>
      <w:kern w:val="2"/>
      <w:sz w:val="21"/>
      <w:lang w:val="en-US" w:eastAsia="zh-CN"/>
    </w:rPr>
  </w:style>
  <w:style w:type="character" w:customStyle="1" w:styleId="210">
    <w:name w:val="Char Char26"/>
    <w:qFormat/>
    <w:uiPriority w:val="0"/>
    <w:rPr>
      <w:b/>
      <w:kern w:val="2"/>
      <w:sz w:val="32"/>
    </w:rPr>
  </w:style>
  <w:style w:type="paragraph" w:customStyle="1" w:styleId="211">
    <w:name w:val="xl45"/>
    <w:basedOn w:val="1"/>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semiHidden/>
    <w:qFormat/>
    <w:uiPriority w:val="0"/>
    <w:rPr>
      <w:sz w:val="24"/>
      <w:szCs w:val="24"/>
    </w:rPr>
  </w:style>
  <w:style w:type="paragraph" w:customStyle="1" w:styleId="219">
    <w:name w:val="xl43"/>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qFormat/>
    <w:uiPriority w:val="0"/>
    <w:pPr>
      <w:spacing w:before="100" w:beforeAutospacing="1" w:after="100" w:afterAutospacing="1"/>
    </w:pPr>
    <w:rPr>
      <w:b/>
      <w:bCs/>
      <w:sz w:val="20"/>
      <w:szCs w:val="20"/>
    </w:rPr>
  </w:style>
  <w:style w:type="paragraph" w:customStyle="1" w:styleId="221">
    <w:name w:val="font9"/>
    <w:basedOn w:val="1"/>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semiHidden/>
    <w:qFormat/>
    <w:uiPriority w:val="0"/>
    <w:rPr>
      <w:rFonts w:ascii="Courier New" w:hAnsi="Courier New" w:cs="Courier New"/>
    </w:rPr>
  </w:style>
  <w:style w:type="paragraph" w:customStyle="1" w:styleId="223">
    <w:name w:val="Char2 Char Char Char Char Char Char1"/>
    <w:basedOn w:val="1"/>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semiHidden/>
    <w:qFormat/>
    <w:uiPriority w:val="0"/>
    <w:rPr>
      <w:sz w:val="24"/>
      <w:szCs w:val="24"/>
    </w:rPr>
  </w:style>
  <w:style w:type="character" w:customStyle="1" w:styleId="228">
    <w:name w:val="正文首行缩进 字符1"/>
    <w:basedOn w:val="227"/>
    <w:semiHidden/>
    <w:qFormat/>
    <w:uiPriority w:val="0"/>
    <w:rPr>
      <w:sz w:val="24"/>
      <w:szCs w:val="24"/>
    </w:rPr>
  </w:style>
  <w:style w:type="character" w:customStyle="1" w:styleId="229">
    <w:name w:val="正文文本 2 字符1"/>
    <w:basedOn w:val="57"/>
    <w:semiHidden/>
    <w:qFormat/>
    <w:uiPriority w:val="0"/>
    <w:rPr>
      <w:sz w:val="24"/>
      <w:szCs w:val="24"/>
    </w:rPr>
  </w:style>
  <w:style w:type="paragraph" w:customStyle="1" w:styleId="23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qFormat/>
    <w:uiPriority w:val="0"/>
    <w:pPr>
      <w:spacing w:before="100" w:beforeAutospacing="1" w:after="100" w:afterAutospacing="1"/>
      <w:jc w:val="both"/>
    </w:pPr>
  </w:style>
  <w:style w:type="paragraph" w:styleId="232">
    <w:name w:val="List Paragraph"/>
    <w:basedOn w:val="1"/>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qFormat/>
    <w:uiPriority w:val="0"/>
    <w:rPr>
      <w:rFonts w:ascii="Times New Roman" w:hAnsi="Times New Roman" w:cs="Times New Roman"/>
      <w:szCs w:val="20"/>
      <w:lang w:eastAsia="en-US"/>
    </w:rPr>
  </w:style>
  <w:style w:type="character" w:customStyle="1" w:styleId="236">
    <w:name w:val="副标题 字符1"/>
    <w:basedOn w:val="57"/>
    <w:qFormat/>
    <w:uiPriority w:val="11"/>
    <w:rPr>
      <w:rFonts w:asciiTheme="majorHAnsi" w:hAnsiTheme="majorHAnsi" w:cstheme="majorBidi"/>
      <w:b/>
      <w:bCs/>
      <w:kern w:val="28"/>
      <w:sz w:val="32"/>
      <w:szCs w:val="32"/>
    </w:rPr>
  </w:style>
  <w:style w:type="paragraph" w:customStyle="1" w:styleId="237">
    <w:name w:val="列表内容"/>
    <w:basedOn w:val="1"/>
    <w:next w:val="1"/>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qFormat/>
    <w:uiPriority w:val="0"/>
    <w:pPr>
      <w:spacing w:before="20" w:after="20"/>
      <w:ind w:left="851"/>
    </w:pPr>
    <w:rPr>
      <w:rFonts w:ascii="Arial" w:hAnsi="Arial" w:cs="Times New Roman"/>
      <w:szCs w:val="20"/>
      <w:lang w:val="en-GB"/>
    </w:rPr>
  </w:style>
  <w:style w:type="paragraph" w:customStyle="1" w:styleId="241">
    <w:name w:val="xl57"/>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qFormat/>
    <w:uiPriority w:val="0"/>
    <w:pPr>
      <w:widowControl w:val="0"/>
      <w:jc w:val="both"/>
    </w:pPr>
    <w:rPr>
      <w:rFonts w:ascii="Tahoma" w:hAnsi="Tahoma" w:cs="Times New Roman"/>
      <w:kern w:val="2"/>
      <w:szCs w:val="20"/>
    </w:rPr>
  </w:style>
  <w:style w:type="paragraph" w:customStyle="1" w:styleId="243">
    <w:name w:val="Char Char1 Char Char Char Char"/>
    <w:basedOn w:val="16"/>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semiHidden/>
    <w:qFormat/>
    <w:uiPriority w:val="0"/>
    <w:rPr>
      <w:sz w:val="24"/>
      <w:szCs w:val="24"/>
    </w:rPr>
  </w:style>
  <w:style w:type="paragraph" w:customStyle="1" w:styleId="245">
    <w:name w:val="xl63"/>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250">
    <w:name w:val="font12"/>
    <w:basedOn w:val="1"/>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qFormat/>
    <w:uiPriority w:val="0"/>
    <w:pPr>
      <w:widowControl w:val="0"/>
      <w:jc w:val="both"/>
    </w:pPr>
    <w:rPr>
      <w:rFonts w:ascii="Tahoma" w:hAnsi="Tahoma" w:cs="Tahoma"/>
      <w:kern w:val="2"/>
      <w:szCs w:val="20"/>
    </w:rPr>
  </w:style>
  <w:style w:type="paragraph" w:customStyle="1" w:styleId="252">
    <w:name w:val="Char Char Char1"/>
    <w:basedOn w:val="16"/>
    <w:qFormat/>
    <w:uiPriority w:val="0"/>
    <w:pPr>
      <w:spacing w:line="436" w:lineRule="exact"/>
    </w:pPr>
  </w:style>
  <w:style w:type="paragraph" w:customStyle="1" w:styleId="253">
    <w:name w:val="表格内容"/>
    <w:basedOn w:val="1"/>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qFormat/>
    <w:uiPriority w:val="0"/>
    <w:pPr>
      <w:widowControl w:val="0"/>
      <w:jc w:val="both"/>
    </w:pPr>
    <w:rPr>
      <w:szCs w:val="20"/>
      <w:u w:color="000000"/>
    </w:rPr>
  </w:style>
  <w:style w:type="paragraph" w:customStyle="1" w:styleId="258">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semiHidden/>
    <w:qFormat/>
    <w:uiPriority w:val="0"/>
    <w:rPr>
      <w:sz w:val="24"/>
      <w:szCs w:val="24"/>
    </w:rPr>
  </w:style>
  <w:style w:type="character" w:customStyle="1" w:styleId="263">
    <w:name w:val="脚注文本 字符1"/>
    <w:basedOn w:val="57"/>
    <w:semiHidden/>
    <w:qFormat/>
    <w:uiPriority w:val="0"/>
    <w:rPr>
      <w:sz w:val="18"/>
      <w:szCs w:val="18"/>
    </w:rPr>
  </w:style>
  <w:style w:type="paragraph" w:customStyle="1" w:styleId="264">
    <w:name w:val="小四 段落 宋体 Char Char"/>
    <w:basedOn w:val="1"/>
    <w:qFormat/>
    <w:uiPriority w:val="0"/>
    <w:pPr>
      <w:widowControl w:val="0"/>
      <w:spacing w:line="360" w:lineRule="auto"/>
      <w:ind w:firstLine="480" w:firstLineChars="200"/>
      <w:jc w:val="both"/>
    </w:pPr>
    <w:rPr>
      <w:rFonts w:cs="Times New Roman"/>
      <w:kern w:val="2"/>
    </w:rPr>
  </w:style>
  <w:style w:type="paragraph" w:customStyle="1" w:styleId="265">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semiHidden/>
    <w:qFormat/>
    <w:uiPriority w:val="0"/>
    <w:rPr>
      <w:sz w:val="24"/>
      <w:szCs w:val="24"/>
    </w:rPr>
  </w:style>
  <w:style w:type="paragraph" w:customStyle="1" w:styleId="267">
    <w:name w:val="Char Char Char Char Char"/>
    <w:basedOn w:val="1"/>
    <w:qFormat/>
    <w:uiPriority w:val="0"/>
    <w:pPr>
      <w:widowControl w:val="0"/>
      <w:jc w:val="both"/>
    </w:pPr>
    <w:rPr>
      <w:rFonts w:ascii="Tahoma" w:hAnsi="Tahoma" w:cs="Times New Roman"/>
      <w:kern w:val="2"/>
      <w:szCs w:val="20"/>
    </w:rPr>
  </w:style>
  <w:style w:type="paragraph" w:customStyle="1" w:styleId="268">
    <w:name w:val="样式4 Char"/>
    <w:basedOn w:val="1"/>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semiHidden/>
    <w:qFormat/>
    <w:uiPriority w:val="0"/>
    <w:rPr>
      <w:sz w:val="16"/>
      <w:szCs w:val="16"/>
    </w:rPr>
  </w:style>
  <w:style w:type="paragraph" w:customStyle="1" w:styleId="271">
    <w:name w:val="xl51"/>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semiHidden/>
    <w:qFormat/>
    <w:uiPriority w:val="0"/>
    <w:rPr>
      <w:sz w:val="24"/>
      <w:szCs w:val="24"/>
    </w:rPr>
  </w:style>
  <w:style w:type="paragraph" w:customStyle="1" w:styleId="274">
    <w:name w:val="表头_5"/>
    <w:basedOn w:val="1"/>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qFormat/>
    <w:uiPriority w:val="0"/>
    <w:pPr>
      <w:widowControl w:val="0"/>
      <w:jc w:val="both"/>
    </w:pPr>
    <w:rPr>
      <w:rFonts w:ascii="Tahoma" w:hAnsi="Tahoma" w:cs="Times New Roman"/>
      <w:kern w:val="2"/>
      <w:szCs w:val="20"/>
    </w:rPr>
  </w:style>
  <w:style w:type="paragraph" w:customStyle="1" w:styleId="277">
    <w:name w:val="xl50"/>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qFormat/>
    <w:uiPriority w:val="0"/>
    <w:rPr>
      <w:szCs w:val="20"/>
    </w:rPr>
  </w:style>
  <w:style w:type="paragraph" w:customStyle="1" w:styleId="280">
    <w:name w:val="xl53"/>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qFormat/>
    <w:uiPriority w:val="0"/>
    <w:pPr>
      <w:widowControl w:val="0"/>
      <w:jc w:val="both"/>
    </w:pPr>
    <w:rPr>
      <w:rFonts w:ascii="Tahoma" w:hAnsi="Tahoma" w:cs="Tahoma"/>
      <w:kern w:val="2"/>
      <w:szCs w:val="20"/>
    </w:rPr>
  </w:style>
  <w:style w:type="character" w:customStyle="1" w:styleId="282">
    <w:name w:val="正文首行缩进 2 字符1"/>
    <w:basedOn w:val="262"/>
    <w:semiHidden/>
    <w:qFormat/>
    <w:uiPriority w:val="0"/>
    <w:rPr>
      <w:sz w:val="24"/>
      <w:szCs w:val="24"/>
    </w:rPr>
  </w:style>
  <w:style w:type="paragraph" w:customStyle="1" w:styleId="283">
    <w:name w:val="小四 段落 宋体"/>
    <w:basedOn w:val="15"/>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285">
    <w:name w:val="xl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qFormat/>
    <w:uiPriority w:val="0"/>
    <w:pPr>
      <w:keepNext w:val="0"/>
      <w:keepLines w:val="0"/>
      <w:spacing w:before="0" w:after="0" w:line="360" w:lineRule="auto"/>
    </w:pPr>
    <w:rPr>
      <w:rFonts w:eastAsia="仿宋_GB2312"/>
      <w:b w:val="0"/>
      <w:sz w:val="30"/>
    </w:rPr>
  </w:style>
  <w:style w:type="paragraph" w:customStyle="1" w:styleId="287">
    <w:name w:val="greytypebeni"/>
    <w:basedOn w:val="1"/>
    <w:qFormat/>
    <w:uiPriority w:val="0"/>
  </w:style>
  <w:style w:type="character" w:customStyle="1" w:styleId="288">
    <w:name w:val="标题 字符1"/>
    <w:basedOn w:val="57"/>
    <w:uiPriority w:val="10"/>
    <w:rPr>
      <w:rFonts w:asciiTheme="majorHAnsi" w:hAnsiTheme="majorHAnsi" w:cstheme="majorBidi"/>
      <w:b/>
      <w:bCs/>
      <w:sz w:val="32"/>
      <w:szCs w:val="32"/>
    </w:rPr>
  </w:style>
  <w:style w:type="paragraph" w:customStyle="1" w:styleId="289">
    <w:name w:val="样式1"/>
    <w:basedOn w:val="1"/>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uiPriority w:val="0"/>
    <w:pPr>
      <w:adjustRightInd w:val="0"/>
      <w:snapToGrid w:val="0"/>
      <w:spacing w:line="360" w:lineRule="auto"/>
    </w:pPr>
    <w:rPr>
      <w:rFonts w:ascii="Tahoma" w:hAnsi="Tahoma"/>
    </w:rPr>
  </w:style>
  <w:style w:type="paragraph" w:customStyle="1" w:styleId="291">
    <w:name w:val="纯文本1"/>
    <w:basedOn w:val="1"/>
    <w:uiPriority w:val="0"/>
    <w:pPr>
      <w:widowControl w:val="0"/>
      <w:adjustRightInd w:val="0"/>
      <w:jc w:val="both"/>
      <w:textAlignment w:val="baseline"/>
    </w:pPr>
    <w:rPr>
      <w:rFonts w:eastAsia="楷体_GB2312"/>
      <w:kern w:val="2"/>
      <w:sz w:val="28"/>
      <w:szCs w:val="20"/>
    </w:rPr>
  </w:style>
  <w:style w:type="paragraph" w:customStyle="1" w:styleId="292">
    <w:name w:val="font5"/>
    <w:basedOn w:val="1"/>
    <w:uiPriority w:val="0"/>
    <w:pPr>
      <w:spacing w:before="100" w:beforeAutospacing="1" w:after="100" w:afterAutospacing="1"/>
    </w:pPr>
    <w:rPr>
      <w:sz w:val="18"/>
      <w:szCs w:val="18"/>
    </w:rPr>
  </w:style>
  <w:style w:type="paragraph" w:customStyle="1" w:styleId="293">
    <w:name w:val="默认段落字体 Para Char"/>
    <w:basedOn w:val="1"/>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qFormat/>
    <w:uiPriority w:val="0"/>
    <w:rPr>
      <w:b/>
      <w:bCs/>
      <w:szCs w:val="24"/>
    </w:rPr>
  </w:style>
  <w:style w:type="paragraph" w:customStyle="1" w:styleId="295">
    <w:name w:val="Pa6"/>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semiHidden/>
    <w:uiPriority w:val="0"/>
    <w:rPr>
      <w:rFonts w:hAnsi="Courier New" w:cs="Courier New"/>
      <w:sz w:val="21"/>
      <w:szCs w:val="21"/>
    </w:rPr>
  </w:style>
  <w:style w:type="paragraph" w:customStyle="1" w:styleId="302">
    <w:name w:val="附录1"/>
    <w:autoRedefine/>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semiHidden/>
    <w:uiPriority w:val="0"/>
    <w:rPr>
      <w:rFonts w:ascii="Microsoft YaHei UI" w:eastAsia="Microsoft YaHei UI"/>
      <w:sz w:val="18"/>
      <w:szCs w:val="18"/>
    </w:rPr>
  </w:style>
  <w:style w:type="paragraph" w:customStyle="1" w:styleId="310">
    <w:name w:val="xl54"/>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uiPriority w:val="0"/>
    <w:pPr>
      <w:spacing w:before="100" w:beforeAutospacing="1" w:after="100" w:afterAutospacing="1"/>
    </w:pPr>
    <w:rPr>
      <w:rFonts w:cs="Times New Roman"/>
      <w:szCs w:val="20"/>
    </w:rPr>
  </w:style>
  <w:style w:type="paragraph" w:customStyle="1" w:styleId="312">
    <w:name w:val="xl49"/>
    <w:basedOn w:val="1"/>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semiHidden/>
    <w:uiPriority w:val="0"/>
    <w:rPr>
      <w:sz w:val="18"/>
      <w:szCs w:val="18"/>
    </w:rPr>
  </w:style>
  <w:style w:type="paragraph" w:customStyle="1" w:styleId="315">
    <w:name w:val="样式 加点正文 + 段前: 0.5 行 段后: 0.5 行1"/>
    <w:basedOn w:val="1"/>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uiPriority w:val="0"/>
    <w:pPr>
      <w:widowControl w:val="0"/>
      <w:jc w:val="both"/>
    </w:pPr>
    <w:rPr>
      <w:rFonts w:ascii="Tahoma" w:hAnsi="Tahoma" w:cs="Times New Roman"/>
      <w:kern w:val="2"/>
      <w:szCs w:val="20"/>
    </w:rPr>
  </w:style>
  <w:style w:type="paragraph" w:customStyle="1" w:styleId="318">
    <w:name w:val="小四 段落 宋体 Char Char Char Char"/>
    <w:basedOn w:val="1"/>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semiHidden/>
    <w:qFormat/>
    <w:uiPriority w:val="0"/>
    <w:rPr>
      <w:b/>
      <w:bCs/>
      <w:sz w:val="24"/>
      <w:szCs w:val="24"/>
    </w:rPr>
  </w:style>
  <w:style w:type="paragraph" w:customStyle="1" w:styleId="321">
    <w:name w:val="Test2"/>
    <w:basedOn w:val="3"/>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uiPriority w:val="0"/>
    <w:pPr>
      <w:spacing w:before="100" w:beforeAutospacing="1" w:after="100" w:afterAutospacing="1"/>
    </w:pPr>
    <w:rPr>
      <w:rFonts w:cs="Times New Roman"/>
    </w:rPr>
  </w:style>
  <w:style w:type="paragraph" w:customStyle="1" w:styleId="323">
    <w:name w:val="标题 4宋体"/>
    <w:basedOn w:val="5"/>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semiHidden/>
    <w:uiPriority w:val="0"/>
    <w:rPr>
      <w:sz w:val="16"/>
      <w:szCs w:val="16"/>
    </w:rPr>
  </w:style>
  <w:style w:type="paragraph" w:customStyle="1" w:styleId="326">
    <w:name w:val="正文 居中"/>
    <w:basedOn w:val="1"/>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uiPriority w:val="0"/>
    <w:pPr>
      <w:widowControl w:val="0"/>
      <w:jc w:val="both"/>
    </w:pPr>
    <w:rPr>
      <w:rFonts w:ascii="Tahoma" w:hAnsi="Tahoma" w:cs="Times New Roman"/>
      <w:kern w:val="2"/>
      <w:szCs w:val="20"/>
    </w:rPr>
  </w:style>
  <w:style w:type="paragraph" w:customStyle="1" w:styleId="330">
    <w:name w:val="批注框文本1"/>
    <w:basedOn w:val="1"/>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qFormat/>
    <w:uiPriority w:val="0"/>
    <w:rPr>
      <w:rFonts w:ascii="Tahoma" w:hAnsi="Tahoma"/>
    </w:rPr>
  </w:style>
  <w:style w:type="paragraph" w:customStyle="1" w:styleId="333">
    <w:name w:val="xl2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semiHidden/>
    <w:uiPriority w:val="0"/>
    <w:rPr>
      <w:sz w:val="24"/>
      <w:szCs w:val="24"/>
    </w:rPr>
  </w:style>
  <w:style w:type="paragraph" w:customStyle="1" w:styleId="335">
    <w:name w:val="正文 首行缩进:  2 字符 Char"/>
    <w:basedOn w:val="1"/>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semiHidden/>
    <w:uiPriority w:val="0"/>
    <w:rPr>
      <w:sz w:val="24"/>
      <w:szCs w:val="24"/>
    </w:rPr>
  </w:style>
  <w:style w:type="paragraph" w:customStyle="1" w:styleId="341">
    <w:name w:val="条1"/>
    <w:basedOn w:val="1"/>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uiPriority w:val="0"/>
    <w:pPr>
      <w:widowControl w:val="0"/>
      <w:spacing w:line="360" w:lineRule="auto"/>
      <w:jc w:val="both"/>
    </w:pPr>
    <w:rPr>
      <w:rFonts w:ascii="Times New Roman" w:hAnsi="Times New Roman" w:cs="Times New Roman"/>
      <w:kern w:val="2"/>
    </w:rPr>
  </w:style>
  <w:style w:type="paragraph" w:customStyle="1" w:styleId="343">
    <w:name w:val="xl3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uiPriority w:val="0"/>
    <w:pPr>
      <w:widowControl w:val="0"/>
      <w:jc w:val="both"/>
    </w:pPr>
    <w:rPr>
      <w:rFonts w:ascii="Tahoma" w:hAnsi="Tahoma" w:cs="Tahoma"/>
      <w:kern w:val="2"/>
      <w:szCs w:val="20"/>
    </w:rPr>
  </w:style>
  <w:style w:type="paragraph" w:customStyle="1" w:styleId="348">
    <w:name w:val="Char Char Char Char"/>
    <w:basedOn w:val="16"/>
    <w:uiPriority w:val="0"/>
    <w:pPr>
      <w:adjustRightInd w:val="0"/>
      <w:snapToGrid w:val="0"/>
      <w:spacing w:line="360" w:lineRule="auto"/>
    </w:pPr>
    <w:rPr>
      <w:rFonts w:ascii="Tahoma" w:hAnsi="Tahoma"/>
    </w:rPr>
  </w:style>
  <w:style w:type="paragraph" w:customStyle="1" w:styleId="349">
    <w:name w:val="样式3"/>
    <w:basedOn w:val="1"/>
    <w:next w:val="1"/>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qFormat/>
    <w:uiPriority w:val="0"/>
    <w:pPr>
      <w:widowControl w:val="0"/>
      <w:jc w:val="both"/>
    </w:pPr>
    <w:rPr>
      <w:rFonts w:ascii="Tahoma" w:hAnsi="Tahoma" w:cs="Times New Roman"/>
      <w:kern w:val="2"/>
      <w:szCs w:val="20"/>
    </w:rPr>
  </w:style>
  <w:style w:type="paragraph" w:customStyle="1" w:styleId="352">
    <w:name w:val="表蕊"/>
    <w:basedOn w:val="1"/>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uiPriority w:val="0"/>
    <w:pPr>
      <w:widowControl w:val="0"/>
      <w:jc w:val="both"/>
      <w:outlineLvl w:val="1"/>
    </w:pPr>
    <w:rPr>
      <w:rFonts w:ascii="仿宋_GB2312" w:eastAsia="仿宋_GB2312" w:cs="Times New Roman"/>
      <w:kern w:val="28"/>
      <w:sz w:val="28"/>
    </w:rPr>
  </w:style>
  <w:style w:type="paragraph" w:customStyle="1" w:styleId="356">
    <w:name w:val="Table Text Char"/>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uiPriority w:val="0"/>
    <w:pPr>
      <w:widowControl w:val="0"/>
      <w:jc w:val="both"/>
    </w:pPr>
    <w:rPr>
      <w:rFonts w:ascii="Tahoma" w:hAnsi="Tahoma" w:cs="Tahoma"/>
      <w:kern w:val="2"/>
      <w:szCs w:val="20"/>
    </w:rPr>
  </w:style>
  <w:style w:type="paragraph" w:customStyle="1" w:styleId="358">
    <w:name w:val="二级条标题"/>
    <w:basedOn w:val="1"/>
    <w:next w:val="261"/>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qFormat/>
    <w:uiPriority w:val="0"/>
    <w:pPr>
      <w:widowControl w:val="0"/>
      <w:jc w:val="both"/>
    </w:pPr>
    <w:rPr>
      <w:rFonts w:ascii="Tahoma" w:hAnsi="Tahoma" w:cs="Tahoma"/>
      <w:kern w:val="2"/>
      <w:szCs w:val="20"/>
    </w:rPr>
  </w:style>
  <w:style w:type="paragraph" w:customStyle="1" w:styleId="360">
    <w:name w:val="flType"/>
    <w:basedOn w:val="361"/>
    <w:uiPriority w:val="0"/>
    <w:pPr>
      <w:spacing w:after="284"/>
    </w:pPr>
    <w:rPr>
      <w:rFonts w:eastAsia="宋体"/>
      <w:b w:val="0"/>
    </w:rPr>
  </w:style>
  <w:style w:type="paragraph" w:customStyle="1" w:styleId="361">
    <w:name w:val="flName"/>
    <w:basedOn w:val="362"/>
    <w:qFormat/>
    <w:uiPriority w:val="0"/>
    <w:pPr>
      <w:spacing w:before="0" w:line="113" w:lineRule="atLeast"/>
    </w:pPr>
  </w:style>
  <w:style w:type="paragraph" w:customStyle="1" w:styleId="362">
    <w:name w:val="flNote"/>
    <w:basedOn w:val="1"/>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uiPriority w:val="0"/>
    <w:pPr>
      <w:spacing w:line="360" w:lineRule="auto"/>
      <w:ind w:firstLine="480" w:firstLineChars="200"/>
    </w:pPr>
    <w:rPr>
      <w:rFonts w:cs="Times New Roman"/>
      <w:bCs/>
      <w:szCs w:val="20"/>
    </w:rPr>
  </w:style>
  <w:style w:type="paragraph" w:customStyle="1" w:styleId="364">
    <w:name w:val="Char Char1 Char Char2 Char Char"/>
    <w:basedOn w:val="1"/>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9">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uiPriority w:val="0"/>
    <w:pPr>
      <w:widowControl w:val="0"/>
      <w:jc w:val="both"/>
    </w:pPr>
    <w:rPr>
      <w:rFonts w:ascii="Tahoma" w:hAnsi="Tahoma" w:cs="Times New Roman"/>
      <w:kern w:val="2"/>
      <w:szCs w:val="20"/>
    </w:rPr>
  </w:style>
  <w:style w:type="paragraph" w:customStyle="1" w:styleId="381">
    <w:name w:val="content_lineheight"/>
    <w:basedOn w:val="1"/>
    <w:qFormat/>
    <w:uiPriority w:val="0"/>
    <w:pPr>
      <w:spacing w:before="100" w:beforeAutospacing="1" w:after="100" w:afterAutospacing="1"/>
    </w:pPr>
    <w:rPr>
      <w:rFonts w:cs="Times New Roman"/>
    </w:rPr>
  </w:style>
  <w:style w:type="paragraph" w:customStyle="1" w:styleId="382">
    <w:name w:val="我的正文"/>
    <w:basedOn w:val="1"/>
    <w:qFormat/>
    <w:uiPriority w:val="0"/>
    <w:pPr>
      <w:spacing w:line="360" w:lineRule="auto"/>
      <w:ind w:firstLine="420"/>
    </w:pPr>
    <w:rPr>
      <w:sz w:val="21"/>
      <w:szCs w:val="21"/>
    </w:rPr>
  </w:style>
  <w:style w:type="paragraph" w:customStyle="1" w:styleId="383">
    <w:name w:val="正文 + Arial Char"/>
    <w:basedOn w:val="1"/>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qFormat/>
    <w:uiPriority w:val="0"/>
    <w:pPr>
      <w:widowControl w:val="0"/>
      <w:spacing w:before="60" w:after="60" w:line="360" w:lineRule="auto"/>
      <w:jc w:val="center"/>
    </w:pPr>
    <w:rPr>
      <w:rFonts w:cs="Times New Roman"/>
      <w:szCs w:val="20"/>
      <w:lang w:val="zh-CN"/>
    </w:rPr>
  </w:style>
  <w:style w:type="paragraph" w:customStyle="1" w:styleId="38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qFormat/>
    <w:uiPriority w:val="0"/>
    <w:pPr>
      <w:widowControl w:val="0"/>
      <w:jc w:val="both"/>
    </w:pPr>
    <w:rPr>
      <w:rFonts w:ascii="Tahoma" w:hAnsi="Tahoma" w:cs="Times New Roman"/>
      <w:kern w:val="2"/>
      <w:szCs w:val="20"/>
    </w:rPr>
  </w:style>
  <w:style w:type="paragraph" w:customStyle="1" w:styleId="387">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qFormat/>
    <w:uiPriority w:val="0"/>
    <w:pPr>
      <w:widowControl w:val="0"/>
      <w:jc w:val="both"/>
    </w:pPr>
    <w:rPr>
      <w:rFonts w:ascii="Tahoma" w:hAnsi="Tahoma" w:cs="Tahoma"/>
      <w:kern w:val="2"/>
      <w:szCs w:val="20"/>
    </w:rPr>
  </w:style>
  <w:style w:type="paragraph" w:customStyle="1" w:styleId="391">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qFormat/>
    <w:uiPriority w:val="0"/>
    <w:pPr>
      <w:widowControl w:val="0"/>
      <w:spacing w:line="360" w:lineRule="auto"/>
      <w:jc w:val="both"/>
    </w:pPr>
    <w:rPr>
      <w:rFonts w:cs="Times New Roman"/>
      <w:b/>
      <w:bCs/>
      <w:kern w:val="2"/>
      <w:sz w:val="21"/>
    </w:rPr>
  </w:style>
  <w:style w:type="paragraph" w:customStyle="1" w:styleId="401">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qFormat/>
    <w:uiPriority w:val="0"/>
    <w:rPr>
      <w:rFonts w:ascii="Times New Roman" w:hAnsi="Times New Roman" w:cs="Times New Roman"/>
      <w:sz w:val="20"/>
      <w:szCs w:val="20"/>
      <w:lang w:val="de-DE" w:eastAsia="de-DE"/>
    </w:rPr>
  </w:style>
  <w:style w:type="paragraph" w:customStyle="1" w:styleId="404">
    <w:name w:val="列出段落21"/>
    <w:basedOn w:val="1"/>
    <w:qFormat/>
    <w:uiPriority w:val="0"/>
    <w:pPr>
      <w:ind w:left="720"/>
    </w:pPr>
    <w:rPr>
      <w:rFonts w:ascii="Arial" w:hAnsi="Arial" w:eastAsia="黑体" w:cs="Arial"/>
      <w:lang w:eastAsia="en-US"/>
    </w:rPr>
  </w:style>
  <w:style w:type="paragraph" w:customStyle="1" w:styleId="405">
    <w:name w:val="xl25"/>
    <w:basedOn w:val="1"/>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qFormat/>
    <w:uiPriority w:val="0"/>
    <w:pPr>
      <w:widowControl w:val="0"/>
      <w:jc w:val="both"/>
    </w:pPr>
    <w:rPr>
      <w:rFonts w:ascii="仿宋_GB2312" w:eastAsia="仿宋_GB2312"/>
      <w:b/>
      <w:kern w:val="2"/>
      <w:sz w:val="32"/>
      <w:szCs w:val="32"/>
    </w:rPr>
  </w:style>
  <w:style w:type="paragraph" w:customStyle="1" w:styleId="410">
    <w:name w:val="普通正文"/>
    <w:basedOn w:val="1"/>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qFormat/>
    <w:uiPriority w:val="0"/>
    <w:pPr>
      <w:ind w:right="-134" w:rightChars="-64"/>
    </w:pPr>
    <w:rPr>
      <w:bCs w:val="0"/>
    </w:rPr>
  </w:style>
  <w:style w:type="paragraph" w:customStyle="1" w:styleId="413">
    <w:name w:val="正文1"/>
    <w:basedOn w:val="1"/>
    <w:next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qFormat/>
    <w:uiPriority w:val="0"/>
    <w:pPr>
      <w:widowControl w:val="0"/>
      <w:ind w:firstLine="200" w:firstLineChars="200"/>
    </w:pPr>
    <w:rPr>
      <w:rFonts w:ascii="Tahoma" w:hAnsi="Tahoma" w:cs="Times New Roman"/>
      <w:kern w:val="2"/>
    </w:rPr>
  </w:style>
  <w:style w:type="paragraph" w:customStyle="1" w:styleId="415">
    <w:name w:val="xl48"/>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qFormat/>
    <w:uiPriority w:val="0"/>
    <w:pPr>
      <w:widowControl w:val="0"/>
      <w:spacing w:beforeLines="50" w:line="240" w:lineRule="atLeast"/>
      <w:jc w:val="center"/>
    </w:pPr>
    <w:rPr>
      <w:rFonts w:cs="Times New Roman"/>
      <w:color w:val="000000"/>
      <w:kern w:val="2"/>
    </w:rPr>
  </w:style>
  <w:style w:type="paragraph" w:customStyle="1" w:styleId="419">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qFormat/>
    <w:uiPriority w:val="0"/>
    <w:pPr>
      <w:ind w:left="720"/>
    </w:pPr>
    <w:rPr>
      <w:rFonts w:ascii="Arial" w:hAnsi="Arial" w:eastAsia="黑体" w:cs="Times New Roman"/>
      <w:lang w:eastAsia="en-US"/>
    </w:rPr>
  </w:style>
  <w:style w:type="paragraph" w:customStyle="1" w:styleId="427">
    <w:name w:val="Char Char Char Char Char Char Char"/>
    <w:basedOn w:val="1"/>
    <w:qFormat/>
    <w:uiPriority w:val="0"/>
    <w:pPr>
      <w:widowControl w:val="0"/>
    </w:pPr>
    <w:rPr>
      <w:rFonts w:ascii="Tahoma" w:hAnsi="Tahoma" w:cs="Times New Roman"/>
      <w:kern w:val="2"/>
      <w:szCs w:val="20"/>
    </w:rPr>
  </w:style>
  <w:style w:type="paragraph" w:customStyle="1" w:styleId="428">
    <w:name w:val="a"/>
    <w:basedOn w:val="1"/>
    <w:qFormat/>
    <w:uiPriority w:val="0"/>
    <w:pPr>
      <w:spacing w:before="100" w:beforeAutospacing="1" w:after="100" w:afterAutospacing="1"/>
      <w:jc w:val="both"/>
    </w:pPr>
  </w:style>
  <w:style w:type="paragraph" w:customStyle="1" w:styleId="429">
    <w:name w:val="标题1，章节第一层"/>
    <w:basedOn w:val="239"/>
    <w:next w:val="239"/>
    <w:qFormat/>
    <w:uiPriority w:val="0"/>
    <w:pPr>
      <w:tabs>
        <w:tab w:val="left" w:pos="693"/>
      </w:tabs>
      <w:spacing w:beforeLines="0"/>
      <w:ind w:left="482"/>
      <w:outlineLvl w:val="0"/>
    </w:pPr>
    <w:rPr>
      <w:color w:val="000000"/>
      <w:sz w:val="24"/>
      <w:szCs w:val="24"/>
    </w:rPr>
  </w:style>
  <w:style w:type="paragraph" w:customStyle="1" w:styleId="430">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qFormat/>
    <w:uiPriority w:val="0"/>
    <w:pPr>
      <w:widowControl w:val="0"/>
      <w:snapToGrid w:val="0"/>
      <w:ind w:firstLine="21" w:firstLineChars="21"/>
      <w:jc w:val="both"/>
    </w:pPr>
    <w:rPr>
      <w:sz w:val="20"/>
      <w:szCs w:val="20"/>
    </w:rPr>
  </w:style>
  <w:style w:type="paragraph" w:customStyle="1" w:styleId="433">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qFormat/>
    <w:uiPriority w:val="0"/>
    <w:pPr>
      <w:widowControl w:val="0"/>
      <w:jc w:val="both"/>
    </w:pPr>
    <w:rPr>
      <w:rFonts w:ascii="Tahoma" w:hAnsi="Tahoma" w:cs="Tahoma"/>
      <w:kern w:val="2"/>
      <w:szCs w:val="20"/>
    </w:rPr>
  </w:style>
  <w:style w:type="paragraph" w:customStyle="1" w:styleId="440">
    <w:name w:val="插图"/>
    <w:basedOn w:val="1"/>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qFormat/>
    <w:uiPriority w:val="0"/>
    <w:pPr>
      <w:spacing w:beforeLines="50" w:afterLines="50" w:line="240" w:lineRule="auto"/>
      <w:jc w:val="left"/>
    </w:pPr>
    <w:rPr>
      <w:rFonts w:cs="宋体"/>
      <w:sz w:val="30"/>
      <w:szCs w:val="20"/>
    </w:rPr>
  </w:style>
  <w:style w:type="paragraph" w:customStyle="1" w:styleId="447">
    <w:name w:val="段落"/>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qFormat/>
    <w:uiPriority w:val="0"/>
    <w:pPr>
      <w:spacing w:before="100" w:beforeAutospacing="1" w:after="100" w:afterAutospacing="1"/>
    </w:pPr>
    <w:rPr>
      <w:rFonts w:cs="Times New Roman"/>
      <w:b/>
      <w:bCs/>
    </w:rPr>
  </w:style>
  <w:style w:type="paragraph" w:customStyle="1" w:styleId="449">
    <w:name w:val="章标题"/>
    <w:next w:val="261"/>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qFormat/>
    <w:uiPriority w:val="0"/>
    <w:rPr>
      <w:rFonts w:ascii="Times New Roman" w:hAnsi="Times New Roman" w:eastAsia="宋体" w:cs="Times New Roman"/>
      <w:sz w:val="22"/>
      <w:szCs w:val="22"/>
      <w:lang w:val="en-US" w:eastAsia="zh-CN" w:bidi="ar-SA"/>
    </w:rPr>
  </w:style>
  <w:style w:type="paragraph" w:customStyle="1" w:styleId="451">
    <w:name w:val="p0"/>
    <w:basedOn w:val="1"/>
    <w:qFormat/>
    <w:uiPriority w:val="0"/>
    <w:pPr>
      <w:spacing w:before="100" w:beforeAutospacing="1" w:after="100" w:afterAutospacing="1"/>
    </w:pPr>
  </w:style>
  <w:style w:type="paragraph" w:customStyle="1" w:styleId="452">
    <w:name w:val="标题3，章节第三层"/>
    <w:basedOn w:val="1"/>
    <w:next w:val="239"/>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qFormat/>
    <w:uiPriority w:val="0"/>
    <w:rPr>
      <w:rFonts w:ascii="Arial" w:hAnsi="Arial" w:eastAsiaTheme="minorEastAsia" w:cstheme="minorBidi"/>
      <w:color w:val="262626"/>
      <w:kern w:val="2"/>
      <w:sz w:val="24"/>
      <w:szCs w:val="24"/>
    </w:rPr>
  </w:style>
  <w:style w:type="character" w:customStyle="1" w:styleId="457">
    <w:name w:val="标题 1 Char2"/>
    <w:qFormat/>
    <w:uiPriority w:val="0"/>
    <w:rPr>
      <w:b/>
      <w:bCs/>
      <w:kern w:val="2"/>
      <w:sz w:val="30"/>
      <w:szCs w:val="24"/>
    </w:rPr>
  </w:style>
  <w:style w:type="paragraph" w:customStyle="1" w:styleId="458">
    <w:name w:val="默认段落字体 Para Char Char Char Char"/>
    <w:basedOn w:val="1"/>
    <w:qFormat/>
    <w:uiPriority w:val="0"/>
    <w:pPr>
      <w:widowControl w:val="0"/>
      <w:jc w:val="both"/>
    </w:pPr>
    <w:rPr>
      <w:rFonts w:ascii="Times New Roman" w:hAnsi="Times New Roman" w:cs="Times New Roman"/>
      <w:kern w:val="2"/>
      <w:sz w:val="21"/>
    </w:rPr>
  </w:style>
  <w:style w:type="paragraph" w:customStyle="1" w:styleId="459">
    <w:name w:val="Table Text"/>
    <w:basedOn w:val="1"/>
    <w:semiHidden/>
    <w:qFormat/>
    <w:uiPriority w:val="0"/>
    <w:pPr>
      <w:kinsoku w:val="0"/>
      <w:autoSpaceDE w:val="0"/>
      <w:autoSpaceDN w:val="0"/>
      <w:adjustRightInd w:val="0"/>
      <w:snapToGrid w:val="0"/>
      <w:textAlignment w:val="baseline"/>
    </w:pPr>
    <w:rPr>
      <w:snapToGrid w:val="0"/>
      <w:color w:val="00000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D4620-6CE7-4AA5-81D4-4801EAEEEC79}">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17</Pages>
  <Words>540</Words>
  <Characters>666</Characters>
  <Lines>619</Lines>
  <Paragraphs>407</Paragraphs>
  <TotalTime>2</TotalTime>
  <ScaleCrop>false</ScaleCrop>
  <LinksUpToDate>false</LinksUpToDate>
  <CharactersWithSpaces>692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2025-05-16T01:22:00Z</dcterms:created>
  <dc:creator>zhu eric</dc:creator>
  <cp:lastModifiedBy>兰亭语</cp:lastModifiedBy>
  <dcterms:modified xsi:type="dcterms:W3CDTF">2025-05-27T07:31:09Z</dcterms:modified>
  <dc:title>海德曼昆腾风冷灭菌器产品技术参数及亮点</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DEB19C2D9BB241FC8C42654BC2BD039A_13</vt:lpwstr>
  </property>
  <property fmtid="{D5CDD505-2E9C-101B-9397-08002B2CF9AE}" pid="4" name="KSOTemplateDocerSaveRecord">
    <vt:lpwstr>eyJoZGlkIjoiZDJkMzVmOTJkNmI1OWE4MzllZDdmMzQ4YWVhMGIzNzUiLCJ1c2VySWQiOiI0MjM4MDUyNjcifQ==</vt:lpwstr>
  </property>
</Properties>
</file>