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B1E" w14:textId="71551856" w:rsidR="00AA3605" w:rsidRPr="003A6133" w:rsidRDefault="00A46BD4">
      <w:pPr>
        <w:autoSpaceDE w:val="0"/>
        <w:autoSpaceDN w:val="0"/>
        <w:adjustRightInd w:val="0"/>
        <w:jc w:val="center"/>
        <w:rPr>
          <w:rFonts w:ascii="黑体" w:eastAsia="黑体"/>
          <w:color w:val="000000"/>
          <w:sz w:val="100"/>
          <w:szCs w:val="100"/>
          <w:lang w:val="zh-CN"/>
        </w:rPr>
      </w:pPr>
      <w:r w:rsidRPr="003A6133">
        <w:rPr>
          <w:rFonts w:ascii="黑体" w:eastAsia="黑体" w:hint="eastAsia"/>
          <w:color w:val="000000"/>
          <w:sz w:val="100"/>
          <w:szCs w:val="100"/>
          <w:lang w:val="zh-CN"/>
        </w:rPr>
        <w:t>竞争性比选</w:t>
      </w:r>
      <w:r w:rsidR="00CC635B" w:rsidRPr="003A6133">
        <w:rPr>
          <w:rFonts w:ascii="黑体" w:eastAsia="黑体" w:hint="eastAsia"/>
          <w:color w:val="000000"/>
          <w:sz w:val="100"/>
          <w:szCs w:val="100"/>
          <w:lang w:val="zh-CN"/>
        </w:rPr>
        <w:t>采购</w:t>
      </w:r>
    </w:p>
    <w:p w14:paraId="56C63D6E" w14:textId="77777777" w:rsidR="00AA3605" w:rsidRPr="003A6133" w:rsidRDefault="00AA3605">
      <w:pPr>
        <w:autoSpaceDE w:val="0"/>
        <w:autoSpaceDN w:val="0"/>
        <w:adjustRightInd w:val="0"/>
        <w:rPr>
          <w:rFonts w:ascii="黑体" w:eastAsia="黑体"/>
          <w:color w:val="000000"/>
          <w:sz w:val="32"/>
          <w:szCs w:val="32"/>
          <w:lang w:val="zh-CN"/>
        </w:rPr>
      </w:pPr>
    </w:p>
    <w:p w14:paraId="0E2F9582" w14:textId="77777777" w:rsidR="00AA3605" w:rsidRPr="003A6133" w:rsidRDefault="00AA3605">
      <w:pPr>
        <w:autoSpaceDE w:val="0"/>
        <w:autoSpaceDN w:val="0"/>
        <w:adjustRightInd w:val="0"/>
        <w:rPr>
          <w:rFonts w:ascii="黑体" w:eastAsia="黑体"/>
          <w:color w:val="000000"/>
          <w:sz w:val="32"/>
          <w:szCs w:val="32"/>
          <w:lang w:val="zh-CN"/>
        </w:rPr>
      </w:pPr>
    </w:p>
    <w:p w14:paraId="528748F5" w14:textId="77777777" w:rsidR="00AA3605" w:rsidRPr="003A6133" w:rsidRDefault="00AA3605">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AA3605" w:rsidRPr="003A6133" w14:paraId="0F8D6912" w14:textId="77777777">
        <w:trPr>
          <w:trHeight w:val="1985"/>
        </w:trPr>
        <w:tc>
          <w:tcPr>
            <w:tcW w:w="9610" w:type="dxa"/>
            <w:tcBorders>
              <w:top w:val="nil"/>
              <w:left w:val="nil"/>
              <w:bottom w:val="nil"/>
              <w:right w:val="nil"/>
            </w:tcBorders>
          </w:tcPr>
          <w:p w14:paraId="2B06C9B4" w14:textId="77777777" w:rsidR="00AA3605" w:rsidRPr="003A6133" w:rsidRDefault="00AA3605">
            <w:pPr>
              <w:autoSpaceDE w:val="0"/>
              <w:autoSpaceDN w:val="0"/>
              <w:adjustRightInd w:val="0"/>
              <w:ind w:firstLineChars="450" w:firstLine="1980"/>
              <w:rPr>
                <w:rFonts w:ascii="黑体" w:eastAsia="黑体"/>
                <w:color w:val="000000"/>
                <w:sz w:val="44"/>
                <w:szCs w:val="44"/>
                <w:lang w:val="zh-CN"/>
              </w:rPr>
            </w:pPr>
          </w:p>
          <w:p w14:paraId="3E74CB0B" w14:textId="77777777" w:rsidR="00AA3605" w:rsidRPr="003A6133" w:rsidRDefault="00AA3605">
            <w:pPr>
              <w:autoSpaceDE w:val="0"/>
              <w:autoSpaceDN w:val="0"/>
              <w:adjustRightInd w:val="0"/>
              <w:ind w:firstLineChars="450" w:firstLine="1980"/>
              <w:rPr>
                <w:rFonts w:ascii="黑体" w:eastAsia="黑体"/>
                <w:color w:val="000000"/>
                <w:sz w:val="44"/>
                <w:szCs w:val="44"/>
                <w:lang w:val="zh-CN"/>
              </w:rPr>
            </w:pPr>
          </w:p>
          <w:p w14:paraId="219E37DE" w14:textId="1CF26B13" w:rsidR="00AA3605" w:rsidRPr="003A6133" w:rsidRDefault="00370670">
            <w:pPr>
              <w:autoSpaceDE w:val="0"/>
              <w:autoSpaceDN w:val="0"/>
              <w:adjustRightInd w:val="0"/>
              <w:ind w:firstLineChars="100" w:firstLine="440"/>
              <w:rPr>
                <w:rFonts w:ascii="黑体" w:eastAsia="黑体"/>
                <w:color w:val="000000"/>
                <w:sz w:val="44"/>
                <w:szCs w:val="44"/>
                <w:lang w:val="zh-CN"/>
              </w:rPr>
            </w:pPr>
            <w:r w:rsidRPr="003A6133">
              <w:rPr>
                <w:rFonts w:ascii="黑体" w:eastAsia="黑体" w:hint="eastAsia"/>
                <w:color w:val="000000"/>
                <w:sz w:val="44"/>
                <w:szCs w:val="44"/>
                <w:lang w:val="zh-CN"/>
              </w:rPr>
              <w:t>项目编号：</w:t>
            </w:r>
            <w:r w:rsidR="00884EC0" w:rsidRPr="003A6133">
              <w:rPr>
                <w:rFonts w:ascii="黑体" w:eastAsia="黑体"/>
                <w:color w:val="000000"/>
                <w:sz w:val="44"/>
                <w:szCs w:val="44"/>
                <w:lang w:val="zh-CN"/>
              </w:rPr>
              <w:t>NJKQ-2025CG048</w:t>
            </w:r>
          </w:p>
          <w:p w14:paraId="4DD21571" w14:textId="756CE33E" w:rsidR="00AA3605" w:rsidRPr="003A6133" w:rsidRDefault="00370670">
            <w:pPr>
              <w:autoSpaceDE w:val="0"/>
              <w:autoSpaceDN w:val="0"/>
              <w:adjustRightInd w:val="0"/>
              <w:ind w:firstLineChars="100" w:firstLine="440"/>
              <w:rPr>
                <w:rFonts w:ascii="黑体" w:eastAsia="黑体"/>
                <w:color w:val="000000"/>
                <w:sz w:val="44"/>
                <w:szCs w:val="44"/>
                <w:lang w:val="zh-CN"/>
              </w:rPr>
            </w:pPr>
            <w:r w:rsidRPr="003A6133">
              <w:rPr>
                <w:rFonts w:ascii="黑体" w:eastAsia="黑体" w:hint="eastAsia"/>
                <w:color w:val="000000"/>
                <w:sz w:val="44"/>
                <w:szCs w:val="44"/>
                <w:lang w:val="zh-CN"/>
              </w:rPr>
              <w:t>项目名称：</w:t>
            </w:r>
            <w:r w:rsidR="00884EC0" w:rsidRPr="003A6133">
              <w:rPr>
                <w:rFonts w:ascii="黑体" w:eastAsia="黑体" w:hint="eastAsia"/>
                <w:color w:val="000000"/>
                <w:sz w:val="44"/>
                <w:szCs w:val="44"/>
                <w:lang w:val="zh-CN"/>
              </w:rPr>
              <w:t>提升患者就医感受</w:t>
            </w:r>
            <w:r w:rsidR="002C3F5C" w:rsidRPr="003A6133">
              <w:rPr>
                <w:rFonts w:ascii="黑体" w:eastAsia="黑体" w:hint="eastAsia"/>
                <w:color w:val="000000"/>
                <w:sz w:val="44"/>
                <w:szCs w:val="44"/>
                <w:lang w:val="zh-CN"/>
              </w:rPr>
              <w:t>服务</w:t>
            </w:r>
            <w:r w:rsidR="00BD3267" w:rsidRPr="003A6133">
              <w:rPr>
                <w:rFonts w:ascii="黑体" w:eastAsia="黑体" w:hint="eastAsia"/>
                <w:color w:val="000000"/>
                <w:sz w:val="44"/>
                <w:szCs w:val="44"/>
                <w:lang w:val="zh-CN"/>
              </w:rPr>
              <w:t>采购项目</w:t>
            </w:r>
          </w:p>
        </w:tc>
      </w:tr>
    </w:tbl>
    <w:p w14:paraId="3F0482EC" w14:textId="77777777" w:rsidR="00AA3605" w:rsidRPr="003A6133" w:rsidRDefault="00AA3605">
      <w:pPr>
        <w:jc w:val="center"/>
        <w:rPr>
          <w:rFonts w:ascii="黑体" w:eastAsia="黑体"/>
          <w:color w:val="000000"/>
          <w:sz w:val="44"/>
          <w:szCs w:val="44"/>
        </w:rPr>
      </w:pPr>
    </w:p>
    <w:p w14:paraId="2B1F7818" w14:textId="77777777" w:rsidR="00AA3605" w:rsidRPr="003A6133" w:rsidRDefault="00AA3605">
      <w:pPr>
        <w:autoSpaceDE w:val="0"/>
        <w:autoSpaceDN w:val="0"/>
        <w:adjustRightInd w:val="0"/>
        <w:rPr>
          <w:rFonts w:ascii="黑体" w:eastAsia="黑体"/>
          <w:color w:val="000000"/>
          <w:sz w:val="44"/>
          <w:szCs w:val="44"/>
          <w:lang w:val="zh-CN"/>
        </w:rPr>
      </w:pPr>
    </w:p>
    <w:p w14:paraId="714EFAD2" w14:textId="77777777" w:rsidR="00AA3605" w:rsidRPr="003A6133" w:rsidRDefault="00AA3605">
      <w:pPr>
        <w:autoSpaceDE w:val="0"/>
        <w:autoSpaceDN w:val="0"/>
        <w:adjustRightInd w:val="0"/>
        <w:rPr>
          <w:rFonts w:ascii="仿宋_GB2312" w:eastAsia="仿宋_GB2312" w:hAnsi="华文仿宋"/>
          <w:b/>
          <w:color w:val="000000"/>
          <w:sz w:val="28"/>
          <w:szCs w:val="28"/>
        </w:rPr>
      </w:pPr>
    </w:p>
    <w:p w14:paraId="7DF93CC7" w14:textId="77777777" w:rsidR="00AA3605" w:rsidRPr="003A6133" w:rsidRDefault="00AA3605">
      <w:pPr>
        <w:autoSpaceDE w:val="0"/>
        <w:autoSpaceDN w:val="0"/>
        <w:adjustRightInd w:val="0"/>
        <w:rPr>
          <w:rFonts w:ascii="仿宋_GB2312" w:eastAsia="仿宋_GB2312" w:hAnsi="华文仿宋"/>
          <w:b/>
          <w:color w:val="000000"/>
          <w:sz w:val="28"/>
          <w:szCs w:val="28"/>
        </w:rPr>
      </w:pPr>
    </w:p>
    <w:p w14:paraId="5D9D8D1C" w14:textId="77777777" w:rsidR="00AA3605" w:rsidRPr="003A6133" w:rsidRDefault="00AA3605">
      <w:pPr>
        <w:autoSpaceDE w:val="0"/>
        <w:autoSpaceDN w:val="0"/>
        <w:adjustRightInd w:val="0"/>
        <w:rPr>
          <w:rFonts w:ascii="黑体" w:eastAsia="黑体"/>
          <w:color w:val="000000"/>
          <w:sz w:val="32"/>
          <w:szCs w:val="32"/>
        </w:rPr>
      </w:pPr>
    </w:p>
    <w:p w14:paraId="003B5DE4" w14:textId="77777777" w:rsidR="00AA3605" w:rsidRPr="003A6133" w:rsidRDefault="00AA3605">
      <w:pPr>
        <w:autoSpaceDE w:val="0"/>
        <w:autoSpaceDN w:val="0"/>
        <w:adjustRightInd w:val="0"/>
        <w:rPr>
          <w:rFonts w:ascii="黑体" w:eastAsia="黑体"/>
          <w:color w:val="000000"/>
          <w:sz w:val="32"/>
          <w:szCs w:val="32"/>
          <w:lang w:val="zh-CN"/>
        </w:rPr>
      </w:pPr>
    </w:p>
    <w:p w14:paraId="008DAAD4" w14:textId="77777777" w:rsidR="00AA3605" w:rsidRPr="003A6133" w:rsidRDefault="00AA3605">
      <w:pPr>
        <w:autoSpaceDE w:val="0"/>
        <w:autoSpaceDN w:val="0"/>
        <w:adjustRightInd w:val="0"/>
        <w:rPr>
          <w:rFonts w:ascii="黑体" w:eastAsia="黑体"/>
          <w:color w:val="000000"/>
          <w:sz w:val="32"/>
          <w:szCs w:val="32"/>
          <w:lang w:val="zh-CN"/>
        </w:rPr>
      </w:pPr>
    </w:p>
    <w:p w14:paraId="55DF46EE" w14:textId="77777777" w:rsidR="00AA3605" w:rsidRPr="003A6133" w:rsidRDefault="00AA3605">
      <w:pPr>
        <w:autoSpaceDE w:val="0"/>
        <w:autoSpaceDN w:val="0"/>
        <w:adjustRightInd w:val="0"/>
        <w:rPr>
          <w:rFonts w:ascii="黑体" w:eastAsia="黑体"/>
          <w:color w:val="000000"/>
          <w:sz w:val="32"/>
          <w:szCs w:val="32"/>
          <w:lang w:val="zh-CN"/>
        </w:rPr>
      </w:pPr>
    </w:p>
    <w:p w14:paraId="71B0FE59" w14:textId="77777777" w:rsidR="00AA3605" w:rsidRPr="003A6133" w:rsidRDefault="00AA3605">
      <w:pPr>
        <w:autoSpaceDE w:val="0"/>
        <w:autoSpaceDN w:val="0"/>
        <w:adjustRightInd w:val="0"/>
        <w:rPr>
          <w:rFonts w:ascii="黑体" w:eastAsia="黑体"/>
          <w:color w:val="000000"/>
          <w:sz w:val="32"/>
          <w:szCs w:val="32"/>
          <w:lang w:val="zh-CN"/>
        </w:rPr>
      </w:pPr>
    </w:p>
    <w:p w14:paraId="2E1A9258" w14:textId="77777777" w:rsidR="00AA3605" w:rsidRPr="003A6133" w:rsidRDefault="00AA3605">
      <w:pPr>
        <w:autoSpaceDE w:val="0"/>
        <w:autoSpaceDN w:val="0"/>
        <w:adjustRightInd w:val="0"/>
        <w:rPr>
          <w:rFonts w:ascii="黑体" w:eastAsia="黑体"/>
          <w:color w:val="000000"/>
          <w:sz w:val="32"/>
          <w:szCs w:val="32"/>
          <w:lang w:val="zh-CN"/>
        </w:rPr>
      </w:pPr>
    </w:p>
    <w:p w14:paraId="4C6D171B" w14:textId="77777777" w:rsidR="00AA3605" w:rsidRPr="003A6133" w:rsidRDefault="00AA3605">
      <w:pPr>
        <w:autoSpaceDE w:val="0"/>
        <w:autoSpaceDN w:val="0"/>
        <w:adjustRightInd w:val="0"/>
        <w:rPr>
          <w:rFonts w:ascii="黑体" w:eastAsia="黑体"/>
          <w:color w:val="000000"/>
          <w:sz w:val="32"/>
          <w:szCs w:val="32"/>
          <w:lang w:val="zh-CN"/>
        </w:rPr>
      </w:pPr>
    </w:p>
    <w:p w14:paraId="101C382F" w14:textId="77777777" w:rsidR="00AA3605" w:rsidRPr="003A6133" w:rsidRDefault="00AA3605">
      <w:pPr>
        <w:autoSpaceDE w:val="0"/>
        <w:autoSpaceDN w:val="0"/>
        <w:adjustRightInd w:val="0"/>
        <w:rPr>
          <w:rFonts w:ascii="黑体" w:eastAsia="黑体"/>
          <w:color w:val="000000"/>
          <w:sz w:val="32"/>
          <w:szCs w:val="32"/>
          <w:lang w:val="zh-CN"/>
        </w:rPr>
      </w:pPr>
    </w:p>
    <w:p w14:paraId="25A42098" w14:textId="77777777" w:rsidR="00AA3605" w:rsidRPr="003A6133" w:rsidRDefault="00370670">
      <w:pPr>
        <w:autoSpaceDE w:val="0"/>
        <w:autoSpaceDN w:val="0"/>
        <w:adjustRightInd w:val="0"/>
        <w:jc w:val="center"/>
        <w:rPr>
          <w:rFonts w:ascii="黑体" w:eastAsia="黑体"/>
          <w:color w:val="000000"/>
          <w:sz w:val="44"/>
          <w:szCs w:val="44"/>
          <w:lang w:val="zh-CN"/>
        </w:rPr>
      </w:pPr>
      <w:r w:rsidRPr="003A6133">
        <w:rPr>
          <w:rFonts w:ascii="黑体" w:eastAsia="黑体" w:hint="eastAsia"/>
          <w:color w:val="000000"/>
          <w:sz w:val="44"/>
          <w:szCs w:val="44"/>
          <w:lang w:val="zh-CN"/>
        </w:rPr>
        <w:t>南京市口腔医院</w:t>
      </w:r>
    </w:p>
    <w:p w14:paraId="24831F91" w14:textId="63FDC137" w:rsidR="00AA3605" w:rsidRPr="003A6133" w:rsidRDefault="00370670">
      <w:pPr>
        <w:autoSpaceDE w:val="0"/>
        <w:autoSpaceDN w:val="0"/>
        <w:adjustRightInd w:val="0"/>
        <w:jc w:val="center"/>
        <w:rPr>
          <w:rFonts w:ascii="黑体" w:eastAsia="黑体"/>
          <w:color w:val="000000"/>
          <w:sz w:val="44"/>
          <w:szCs w:val="44"/>
          <w:lang w:val="zh-CN"/>
        </w:rPr>
      </w:pPr>
      <w:r w:rsidRPr="003A6133">
        <w:rPr>
          <w:rFonts w:ascii="黑体" w:eastAsia="黑体" w:hint="eastAsia"/>
          <w:color w:val="000000"/>
          <w:sz w:val="44"/>
          <w:szCs w:val="44"/>
          <w:lang w:val="zh-CN"/>
        </w:rPr>
        <w:t>二O二五年</w:t>
      </w:r>
      <w:r w:rsidR="003A6133" w:rsidRPr="003A6133">
        <w:rPr>
          <w:rFonts w:ascii="黑体" w:eastAsia="黑体" w:hint="eastAsia"/>
          <w:color w:val="000000"/>
          <w:sz w:val="44"/>
          <w:szCs w:val="44"/>
          <w:lang w:val="zh-CN"/>
        </w:rPr>
        <w:t>六</w:t>
      </w:r>
      <w:r w:rsidRPr="003A6133">
        <w:rPr>
          <w:rFonts w:ascii="黑体" w:eastAsia="黑体" w:hint="eastAsia"/>
          <w:color w:val="000000"/>
          <w:sz w:val="44"/>
          <w:szCs w:val="44"/>
          <w:lang w:val="zh-CN"/>
        </w:rPr>
        <w:t>月</w:t>
      </w:r>
    </w:p>
    <w:p w14:paraId="555EC7EE" w14:textId="77777777" w:rsidR="00AA3605" w:rsidRPr="003A6133" w:rsidRDefault="00370670">
      <w:pPr>
        <w:autoSpaceDE w:val="0"/>
        <w:autoSpaceDN w:val="0"/>
        <w:adjustRightInd w:val="0"/>
        <w:jc w:val="center"/>
        <w:outlineLvl w:val="0"/>
        <w:rPr>
          <w:rFonts w:ascii="黑体" w:eastAsia="黑体"/>
          <w:color w:val="000000"/>
          <w:sz w:val="36"/>
          <w:szCs w:val="36"/>
          <w:lang w:val="zh-CN"/>
        </w:rPr>
      </w:pPr>
      <w:r w:rsidRPr="003A6133">
        <w:rPr>
          <w:rFonts w:ascii="黑体" w:eastAsia="黑体"/>
          <w:color w:val="000000"/>
          <w:sz w:val="44"/>
          <w:szCs w:val="44"/>
          <w:lang w:val="zh-CN"/>
        </w:rPr>
        <w:br w:type="page"/>
      </w:r>
      <w:r w:rsidRPr="003A6133">
        <w:rPr>
          <w:rFonts w:ascii="黑体" w:eastAsia="黑体" w:hint="eastAsia"/>
          <w:color w:val="000000"/>
          <w:sz w:val="36"/>
          <w:szCs w:val="36"/>
          <w:lang w:val="zh-CN"/>
        </w:rPr>
        <w:lastRenderedPageBreak/>
        <w:t>第一章</w:t>
      </w:r>
      <w:r w:rsidRPr="003A6133">
        <w:rPr>
          <w:rFonts w:ascii="黑体" w:eastAsia="黑体"/>
          <w:color w:val="000000"/>
          <w:sz w:val="36"/>
          <w:szCs w:val="36"/>
          <w:lang w:val="zh-CN"/>
        </w:rPr>
        <w:t xml:space="preserve">  </w:t>
      </w:r>
      <w:r w:rsidRPr="003A6133">
        <w:rPr>
          <w:rFonts w:ascii="黑体" w:eastAsia="黑体" w:hint="eastAsia"/>
          <w:color w:val="000000"/>
          <w:sz w:val="36"/>
          <w:szCs w:val="36"/>
          <w:lang w:val="zh-CN"/>
        </w:rPr>
        <w:t xml:space="preserve">采购邀请  </w:t>
      </w:r>
    </w:p>
    <w:p w14:paraId="3028CF87" w14:textId="77777777" w:rsidR="00AA3605" w:rsidRPr="003A6133" w:rsidRDefault="00AA3605">
      <w:pPr>
        <w:autoSpaceDE w:val="0"/>
        <w:autoSpaceDN w:val="0"/>
        <w:adjustRightInd w:val="0"/>
        <w:ind w:firstLine="420"/>
        <w:rPr>
          <w:color w:val="000000"/>
          <w:szCs w:val="21"/>
          <w:lang w:val="zh-CN"/>
        </w:rPr>
      </w:pPr>
    </w:p>
    <w:p w14:paraId="28AE2E42" w14:textId="6D56C9D1" w:rsidR="00AA3605" w:rsidRPr="003A6133" w:rsidRDefault="00370670">
      <w:pPr>
        <w:rPr>
          <w:color w:val="000000"/>
          <w:szCs w:val="21"/>
        </w:rPr>
      </w:pPr>
      <w:r w:rsidRPr="003A6133">
        <w:rPr>
          <w:rFonts w:hint="eastAsia"/>
          <w:color w:val="000000"/>
          <w:szCs w:val="21"/>
        </w:rPr>
        <w:t>南京市口腔医院就</w:t>
      </w:r>
      <w:r w:rsidR="00884EC0" w:rsidRPr="003A6133">
        <w:rPr>
          <w:rFonts w:hint="eastAsia"/>
          <w:color w:val="000000"/>
          <w:szCs w:val="21"/>
        </w:rPr>
        <w:t>提升患者就医感受</w:t>
      </w:r>
      <w:r w:rsidR="002C3F5C" w:rsidRPr="003A6133">
        <w:rPr>
          <w:rFonts w:hint="eastAsia"/>
          <w:color w:val="000000"/>
          <w:szCs w:val="21"/>
        </w:rPr>
        <w:t>服务</w:t>
      </w:r>
      <w:r w:rsidRPr="003A6133">
        <w:rPr>
          <w:rFonts w:hint="eastAsia"/>
          <w:color w:val="000000"/>
          <w:szCs w:val="21"/>
        </w:rPr>
        <w:t>进行</w:t>
      </w:r>
      <w:r w:rsidR="00A46BD4" w:rsidRPr="003A6133">
        <w:rPr>
          <w:rFonts w:hint="eastAsia"/>
          <w:color w:val="000000"/>
          <w:szCs w:val="21"/>
        </w:rPr>
        <w:t>竞争性比选</w:t>
      </w:r>
      <w:r w:rsidR="00CC635B" w:rsidRPr="003A6133">
        <w:rPr>
          <w:rFonts w:hint="eastAsia"/>
          <w:color w:val="000000"/>
          <w:szCs w:val="21"/>
        </w:rPr>
        <w:t>采购</w:t>
      </w:r>
      <w:r w:rsidRPr="003A6133">
        <w:rPr>
          <w:rFonts w:hint="eastAsia"/>
          <w:color w:val="000000"/>
          <w:szCs w:val="21"/>
        </w:rPr>
        <w:t>，有关事宜公告如下：</w:t>
      </w:r>
    </w:p>
    <w:p w14:paraId="3D316701" w14:textId="77777777" w:rsidR="00AA3605" w:rsidRPr="003A6133" w:rsidRDefault="00370670">
      <w:pPr>
        <w:rPr>
          <w:color w:val="000000"/>
          <w:szCs w:val="21"/>
        </w:rPr>
      </w:pPr>
      <w:r w:rsidRPr="003A6133">
        <w:rPr>
          <w:rFonts w:hint="eastAsia"/>
          <w:color w:val="000000"/>
          <w:szCs w:val="21"/>
        </w:rPr>
        <w:t>一、采购项目信息：</w:t>
      </w:r>
    </w:p>
    <w:p w14:paraId="2B4960B7" w14:textId="49BB38EF" w:rsidR="00AA3605" w:rsidRPr="003A6133" w:rsidRDefault="00370670">
      <w:pPr>
        <w:rPr>
          <w:color w:val="000000"/>
          <w:szCs w:val="21"/>
        </w:rPr>
      </w:pPr>
      <w:r w:rsidRPr="003A6133">
        <w:rPr>
          <w:rFonts w:hint="eastAsia"/>
          <w:color w:val="000000"/>
          <w:szCs w:val="21"/>
        </w:rPr>
        <w:t>1.项目编号：</w:t>
      </w:r>
      <w:r w:rsidR="00884EC0" w:rsidRPr="003A6133">
        <w:rPr>
          <w:rFonts w:hint="eastAsia"/>
          <w:color w:val="000000"/>
          <w:szCs w:val="21"/>
        </w:rPr>
        <w:t>NJKQ-2025CG048</w:t>
      </w:r>
    </w:p>
    <w:p w14:paraId="39100DAB" w14:textId="1AE6884E" w:rsidR="00AA3605" w:rsidRPr="003A6133" w:rsidRDefault="00370670">
      <w:pPr>
        <w:rPr>
          <w:color w:val="000000"/>
          <w:szCs w:val="21"/>
        </w:rPr>
      </w:pPr>
      <w:r w:rsidRPr="003A6133">
        <w:rPr>
          <w:rFonts w:hint="eastAsia"/>
          <w:color w:val="000000"/>
          <w:szCs w:val="21"/>
        </w:rPr>
        <w:t>2.项目名称：</w:t>
      </w:r>
      <w:r w:rsidR="00884EC0" w:rsidRPr="003A6133">
        <w:rPr>
          <w:rFonts w:hint="eastAsia"/>
          <w:color w:val="000000"/>
          <w:szCs w:val="21"/>
        </w:rPr>
        <w:t>提升患者就医感受</w:t>
      </w:r>
      <w:r w:rsidR="00963075" w:rsidRPr="003A6133">
        <w:rPr>
          <w:rFonts w:hint="eastAsia"/>
          <w:color w:val="000000"/>
          <w:szCs w:val="21"/>
        </w:rPr>
        <w:t>采购项目</w:t>
      </w:r>
    </w:p>
    <w:p w14:paraId="37E93403" w14:textId="77777777" w:rsidR="00AA3605" w:rsidRPr="003A6133" w:rsidRDefault="00370670">
      <w:pPr>
        <w:rPr>
          <w:color w:val="000000"/>
          <w:szCs w:val="21"/>
        </w:rPr>
      </w:pPr>
      <w:r w:rsidRPr="003A6133">
        <w:rPr>
          <w:rFonts w:hint="eastAsia"/>
          <w:color w:val="000000"/>
          <w:szCs w:val="21"/>
        </w:rPr>
        <w:t>3.采购项目用途、数量、简要技术要求等：详见采购文件</w:t>
      </w:r>
    </w:p>
    <w:p w14:paraId="087D173B" w14:textId="77777777" w:rsidR="00AA3605" w:rsidRPr="003A6133" w:rsidRDefault="00370670">
      <w:pPr>
        <w:rPr>
          <w:color w:val="000000"/>
          <w:szCs w:val="21"/>
        </w:rPr>
      </w:pPr>
      <w:r w:rsidRPr="003A6133">
        <w:rPr>
          <w:rFonts w:hint="eastAsia"/>
          <w:color w:val="000000"/>
          <w:szCs w:val="21"/>
        </w:rPr>
        <w:t xml:space="preserve">4.采购项目内容: </w:t>
      </w:r>
    </w:p>
    <w:p w14:paraId="41F0F87E" w14:textId="77777777" w:rsidR="00AA3605" w:rsidRPr="003A6133" w:rsidRDefault="00AA3605">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3370"/>
        <w:gridCol w:w="1559"/>
        <w:gridCol w:w="2552"/>
      </w:tblGrid>
      <w:tr w:rsidR="00EB1150" w:rsidRPr="003A6133" w14:paraId="3150D22D" w14:textId="77777777" w:rsidTr="00BA287E">
        <w:trPr>
          <w:jc w:val="center"/>
        </w:trPr>
        <w:tc>
          <w:tcPr>
            <w:tcW w:w="736" w:type="dxa"/>
            <w:vAlign w:val="center"/>
          </w:tcPr>
          <w:p w14:paraId="5479CD3E" w14:textId="77777777" w:rsidR="00EB1150" w:rsidRPr="003A6133" w:rsidRDefault="00EB1150">
            <w:pPr>
              <w:spacing w:line="340" w:lineRule="exact"/>
              <w:jc w:val="center"/>
              <w:rPr>
                <w:rFonts w:ascii="微软雅黑" w:eastAsia="微软雅黑" w:hAnsi="微软雅黑"/>
                <w:color w:val="000000"/>
                <w:szCs w:val="21"/>
              </w:rPr>
            </w:pPr>
            <w:r w:rsidRPr="003A6133">
              <w:rPr>
                <w:rFonts w:ascii="微软雅黑" w:eastAsia="微软雅黑" w:hAnsi="微软雅黑" w:hint="eastAsia"/>
                <w:color w:val="000000"/>
                <w:szCs w:val="21"/>
              </w:rPr>
              <w:t>序号</w:t>
            </w:r>
          </w:p>
        </w:tc>
        <w:tc>
          <w:tcPr>
            <w:tcW w:w="3370" w:type="dxa"/>
            <w:vAlign w:val="center"/>
          </w:tcPr>
          <w:p w14:paraId="5FC3AAB3" w14:textId="77777777" w:rsidR="00EB1150" w:rsidRPr="003A6133" w:rsidRDefault="00EB1150">
            <w:pPr>
              <w:spacing w:line="340" w:lineRule="exact"/>
              <w:jc w:val="center"/>
              <w:rPr>
                <w:rFonts w:ascii="微软雅黑" w:eastAsia="微软雅黑" w:hAnsi="微软雅黑"/>
                <w:color w:val="000000"/>
                <w:szCs w:val="21"/>
              </w:rPr>
            </w:pPr>
            <w:r w:rsidRPr="003A6133">
              <w:rPr>
                <w:rFonts w:ascii="微软雅黑" w:eastAsia="微软雅黑" w:hAnsi="微软雅黑" w:hint="eastAsia"/>
                <w:color w:val="000000"/>
                <w:szCs w:val="21"/>
              </w:rPr>
              <w:t>名</w:t>
            </w:r>
            <w:r w:rsidRPr="003A6133">
              <w:rPr>
                <w:rFonts w:ascii="微软雅黑" w:eastAsia="微软雅黑" w:hAnsi="微软雅黑"/>
                <w:color w:val="000000"/>
                <w:szCs w:val="21"/>
              </w:rPr>
              <w:t>   </w:t>
            </w:r>
            <w:r w:rsidRPr="003A6133">
              <w:rPr>
                <w:rFonts w:ascii="微软雅黑" w:eastAsia="微软雅黑" w:hAnsi="微软雅黑" w:hint="eastAsia"/>
                <w:color w:val="000000"/>
                <w:szCs w:val="21"/>
              </w:rPr>
              <w:t>称</w:t>
            </w:r>
          </w:p>
        </w:tc>
        <w:tc>
          <w:tcPr>
            <w:tcW w:w="1559" w:type="dxa"/>
          </w:tcPr>
          <w:p w14:paraId="5C8BEC4B" w14:textId="3E68C380" w:rsidR="00EB1150" w:rsidRPr="003A6133" w:rsidRDefault="00EB1150">
            <w:pPr>
              <w:spacing w:line="340" w:lineRule="exact"/>
              <w:jc w:val="center"/>
              <w:rPr>
                <w:rFonts w:ascii="微软雅黑" w:eastAsia="微软雅黑" w:hAnsi="微软雅黑"/>
                <w:color w:val="000000"/>
                <w:szCs w:val="21"/>
              </w:rPr>
            </w:pPr>
            <w:r w:rsidRPr="003A6133">
              <w:rPr>
                <w:rFonts w:ascii="微软雅黑" w:eastAsia="微软雅黑" w:hAnsi="微软雅黑" w:hint="eastAsia"/>
                <w:color w:val="000000"/>
                <w:szCs w:val="21"/>
              </w:rPr>
              <w:t>限价/万元</w:t>
            </w:r>
          </w:p>
        </w:tc>
        <w:tc>
          <w:tcPr>
            <w:tcW w:w="2552" w:type="dxa"/>
            <w:vAlign w:val="center"/>
          </w:tcPr>
          <w:p w14:paraId="57F1646E" w14:textId="6521CB94" w:rsidR="00EB1150" w:rsidRPr="003A6133" w:rsidRDefault="00EB1150">
            <w:pPr>
              <w:spacing w:line="340" w:lineRule="exact"/>
              <w:jc w:val="center"/>
              <w:rPr>
                <w:rFonts w:ascii="微软雅黑" w:eastAsia="微软雅黑" w:hAnsi="微软雅黑"/>
                <w:color w:val="000000"/>
                <w:szCs w:val="21"/>
              </w:rPr>
            </w:pPr>
            <w:r w:rsidRPr="003A6133">
              <w:rPr>
                <w:rFonts w:ascii="微软雅黑" w:eastAsia="微软雅黑" w:hAnsi="微软雅黑" w:hint="eastAsia"/>
                <w:color w:val="000000"/>
                <w:szCs w:val="21"/>
              </w:rPr>
              <w:t>备注</w:t>
            </w:r>
          </w:p>
        </w:tc>
      </w:tr>
      <w:tr w:rsidR="00EB1150" w:rsidRPr="003A6133" w14:paraId="667F1517" w14:textId="77777777" w:rsidTr="00BA287E">
        <w:trPr>
          <w:jc w:val="center"/>
        </w:trPr>
        <w:tc>
          <w:tcPr>
            <w:tcW w:w="736" w:type="dxa"/>
            <w:vAlign w:val="center"/>
          </w:tcPr>
          <w:p w14:paraId="049BDF58" w14:textId="77777777" w:rsidR="00EB1150" w:rsidRPr="003A6133" w:rsidRDefault="00EB1150">
            <w:pPr>
              <w:spacing w:line="340" w:lineRule="exact"/>
              <w:jc w:val="center"/>
              <w:rPr>
                <w:rFonts w:ascii="微软雅黑" w:eastAsia="微软雅黑" w:hAnsi="微软雅黑"/>
                <w:color w:val="000000"/>
                <w:szCs w:val="21"/>
              </w:rPr>
            </w:pPr>
            <w:r w:rsidRPr="003A6133">
              <w:rPr>
                <w:rFonts w:ascii="微软雅黑" w:eastAsia="微软雅黑" w:hAnsi="微软雅黑" w:hint="eastAsia"/>
                <w:color w:val="000000"/>
                <w:szCs w:val="21"/>
              </w:rPr>
              <w:t>1</w:t>
            </w:r>
          </w:p>
        </w:tc>
        <w:tc>
          <w:tcPr>
            <w:tcW w:w="3370" w:type="dxa"/>
            <w:vAlign w:val="center"/>
          </w:tcPr>
          <w:p w14:paraId="6AD3E205" w14:textId="30FD031B" w:rsidR="00EB1150" w:rsidRPr="003A6133" w:rsidRDefault="00884EC0">
            <w:pPr>
              <w:spacing w:line="340" w:lineRule="exact"/>
              <w:jc w:val="center"/>
              <w:rPr>
                <w:rFonts w:ascii="微软雅黑" w:eastAsia="微软雅黑" w:hAnsi="微软雅黑"/>
                <w:color w:val="000000"/>
                <w:szCs w:val="21"/>
              </w:rPr>
            </w:pPr>
            <w:r w:rsidRPr="003A6133">
              <w:rPr>
                <w:rFonts w:ascii="微软雅黑" w:eastAsia="微软雅黑" w:hAnsi="微软雅黑" w:hint="eastAsia"/>
                <w:color w:val="000000"/>
                <w:szCs w:val="21"/>
              </w:rPr>
              <w:t>提升患者就医感受</w:t>
            </w:r>
            <w:r w:rsidR="002C3F5C" w:rsidRPr="003A6133">
              <w:rPr>
                <w:rFonts w:ascii="微软雅黑" w:eastAsia="微软雅黑" w:hAnsi="微软雅黑" w:hint="eastAsia"/>
                <w:color w:val="000000"/>
                <w:szCs w:val="21"/>
              </w:rPr>
              <w:t>服务</w:t>
            </w:r>
          </w:p>
        </w:tc>
        <w:tc>
          <w:tcPr>
            <w:tcW w:w="1559" w:type="dxa"/>
          </w:tcPr>
          <w:p w14:paraId="1232FA94" w14:textId="7917D846" w:rsidR="00EB1150" w:rsidRPr="003A6133" w:rsidRDefault="004C7150">
            <w:pPr>
              <w:spacing w:line="340" w:lineRule="exact"/>
              <w:jc w:val="center"/>
              <w:rPr>
                <w:rFonts w:ascii="微软雅黑" w:eastAsia="微软雅黑" w:hAnsi="微软雅黑"/>
                <w:color w:val="000000"/>
                <w:szCs w:val="21"/>
              </w:rPr>
            </w:pPr>
            <w:r w:rsidRPr="003A6133">
              <w:rPr>
                <w:rFonts w:ascii="微软雅黑" w:eastAsia="微软雅黑" w:hAnsi="微软雅黑"/>
                <w:color w:val="000000"/>
                <w:szCs w:val="21"/>
              </w:rPr>
              <w:t>7</w:t>
            </w:r>
          </w:p>
        </w:tc>
        <w:tc>
          <w:tcPr>
            <w:tcW w:w="2552" w:type="dxa"/>
            <w:vAlign w:val="center"/>
          </w:tcPr>
          <w:p w14:paraId="662A3EE8" w14:textId="22D0DC62" w:rsidR="00EB1150" w:rsidRPr="003A6133" w:rsidRDefault="00EB1150">
            <w:pPr>
              <w:spacing w:line="340" w:lineRule="exact"/>
              <w:jc w:val="center"/>
              <w:rPr>
                <w:rFonts w:ascii="微软雅黑" w:eastAsia="微软雅黑" w:hAnsi="微软雅黑"/>
                <w:color w:val="000000"/>
                <w:szCs w:val="21"/>
              </w:rPr>
            </w:pPr>
          </w:p>
        </w:tc>
      </w:tr>
    </w:tbl>
    <w:p w14:paraId="2C2CC345" w14:textId="77777777" w:rsidR="00BA287E" w:rsidRPr="003A6133" w:rsidRDefault="00BA287E">
      <w:pPr>
        <w:rPr>
          <w:b/>
          <w:color w:val="000000"/>
          <w:szCs w:val="21"/>
        </w:rPr>
      </w:pPr>
    </w:p>
    <w:p w14:paraId="3458FC7B" w14:textId="2EDB3FD6" w:rsidR="00AA3605" w:rsidRPr="003A6133" w:rsidRDefault="00370670">
      <w:pPr>
        <w:rPr>
          <w:color w:val="000000"/>
          <w:szCs w:val="21"/>
        </w:rPr>
      </w:pPr>
      <w:r w:rsidRPr="003A6133">
        <w:rPr>
          <w:rFonts w:hint="eastAsia"/>
          <w:color w:val="000000"/>
          <w:szCs w:val="21"/>
        </w:rPr>
        <w:t>二、采购文件获取的时间、方式、公告期限等:</w:t>
      </w:r>
    </w:p>
    <w:p w14:paraId="54DACE74" w14:textId="77777777" w:rsidR="00AA3605" w:rsidRPr="003A6133" w:rsidRDefault="00370670">
      <w:pPr>
        <w:rPr>
          <w:color w:val="000000"/>
          <w:szCs w:val="21"/>
        </w:rPr>
      </w:pPr>
      <w:r w:rsidRPr="003A6133">
        <w:rPr>
          <w:rFonts w:hint="eastAsia"/>
          <w:color w:val="000000"/>
          <w:szCs w:val="21"/>
        </w:rPr>
        <w:t>自即日起至应答截止时间前，从南京市口腔医院网站公告下载栏免费下载。</w:t>
      </w:r>
    </w:p>
    <w:p w14:paraId="692F14D3" w14:textId="77777777" w:rsidR="00AA3605" w:rsidRPr="003A6133" w:rsidRDefault="00AA3605">
      <w:pPr>
        <w:rPr>
          <w:color w:val="000000"/>
          <w:szCs w:val="21"/>
        </w:rPr>
      </w:pPr>
    </w:p>
    <w:p w14:paraId="4E3ED6F1" w14:textId="77777777" w:rsidR="00AA3605" w:rsidRPr="003A6133" w:rsidRDefault="00370670">
      <w:pPr>
        <w:rPr>
          <w:color w:val="000000"/>
          <w:szCs w:val="21"/>
        </w:rPr>
      </w:pPr>
      <w:r w:rsidRPr="003A6133">
        <w:rPr>
          <w:rFonts w:hint="eastAsia"/>
          <w:color w:val="000000"/>
          <w:szCs w:val="21"/>
        </w:rPr>
        <w:t>三、报名截止时间：</w:t>
      </w:r>
    </w:p>
    <w:p w14:paraId="5BC8B1CB" w14:textId="3FA43C51" w:rsidR="00AA3605" w:rsidRPr="003A6133" w:rsidRDefault="00370670">
      <w:pPr>
        <w:rPr>
          <w:b/>
          <w:color w:val="333333"/>
          <w:szCs w:val="21"/>
          <w:lang w:bidi="ar"/>
        </w:rPr>
      </w:pPr>
      <w:r w:rsidRPr="003A6133">
        <w:rPr>
          <w:b/>
          <w:color w:val="333333"/>
          <w:szCs w:val="21"/>
          <w:lang w:bidi="ar"/>
        </w:rPr>
        <w:t>2025-0</w:t>
      </w:r>
      <w:r w:rsidR="00884EC0" w:rsidRPr="003A6133">
        <w:rPr>
          <w:b/>
          <w:color w:val="333333"/>
          <w:szCs w:val="21"/>
          <w:lang w:bidi="ar"/>
        </w:rPr>
        <w:t>6</w:t>
      </w:r>
      <w:r w:rsidRPr="003A6133">
        <w:rPr>
          <w:b/>
          <w:color w:val="333333"/>
          <w:szCs w:val="21"/>
          <w:lang w:bidi="ar"/>
        </w:rPr>
        <w:t>-</w:t>
      </w:r>
      <w:r w:rsidR="003A6133" w:rsidRPr="003A6133">
        <w:rPr>
          <w:b/>
          <w:color w:val="333333"/>
          <w:szCs w:val="21"/>
          <w:lang w:bidi="ar"/>
        </w:rPr>
        <w:t>09</w:t>
      </w:r>
      <w:r w:rsidRPr="003A6133">
        <w:rPr>
          <w:b/>
          <w:color w:val="333333"/>
          <w:szCs w:val="21"/>
          <w:lang w:bidi="ar"/>
        </w:rPr>
        <w:t xml:space="preserve">  17:00</w:t>
      </w:r>
    </w:p>
    <w:p w14:paraId="3D599535" w14:textId="112D40BA" w:rsidR="00AA3605" w:rsidRPr="003A6133" w:rsidRDefault="00370670">
      <w:pPr>
        <w:rPr>
          <w:color w:val="000000"/>
          <w:szCs w:val="21"/>
        </w:rPr>
      </w:pPr>
      <w:r w:rsidRPr="003A6133">
        <w:rPr>
          <w:rFonts w:hint="eastAsia"/>
          <w:color w:val="000000"/>
          <w:szCs w:val="21"/>
        </w:rPr>
        <w:t>报名联系人姓名：王</w:t>
      </w:r>
      <w:r w:rsidR="00CC635B" w:rsidRPr="003A6133">
        <w:rPr>
          <w:rFonts w:hint="eastAsia"/>
          <w:color w:val="000000"/>
          <w:szCs w:val="21"/>
        </w:rPr>
        <w:t>老师</w:t>
      </w:r>
      <w:r w:rsidRPr="003A6133">
        <w:rPr>
          <w:color w:val="000000"/>
          <w:szCs w:val="21"/>
        </w:rPr>
        <w:t xml:space="preserve">  </w:t>
      </w:r>
      <w:r w:rsidRPr="003A6133">
        <w:rPr>
          <w:rFonts w:hint="eastAsia"/>
          <w:color w:val="000000"/>
          <w:szCs w:val="21"/>
        </w:rPr>
        <w:t>联系电话</w:t>
      </w:r>
      <w:r w:rsidRPr="003A6133">
        <w:rPr>
          <w:color w:val="000000"/>
          <w:szCs w:val="21"/>
        </w:rPr>
        <w:t>：025-83620164</w:t>
      </w:r>
    </w:p>
    <w:p w14:paraId="30BDF1A4" w14:textId="77777777" w:rsidR="00AA3605" w:rsidRPr="003A6133" w:rsidRDefault="00370670">
      <w:pPr>
        <w:rPr>
          <w:color w:val="000000"/>
          <w:szCs w:val="21"/>
        </w:rPr>
      </w:pPr>
      <w:r w:rsidRPr="003A6133">
        <w:rPr>
          <w:rFonts w:hint="eastAsia"/>
          <w:b/>
          <w:color w:val="000000"/>
          <w:szCs w:val="21"/>
        </w:rPr>
        <w:t>报名邮箱：</w:t>
      </w:r>
      <w:r w:rsidRPr="003A6133">
        <w:rPr>
          <w:b/>
          <w:color w:val="000000"/>
          <w:sz w:val="22"/>
          <w:szCs w:val="22"/>
        </w:rPr>
        <w:t>njkqcgzx2022@163.com</w:t>
      </w:r>
      <w:r w:rsidRPr="003A6133">
        <w:rPr>
          <w:color w:val="000000"/>
          <w:sz w:val="22"/>
          <w:szCs w:val="22"/>
        </w:rPr>
        <w:t xml:space="preserve"> (</w:t>
      </w:r>
      <w:r w:rsidRPr="003A6133">
        <w:rPr>
          <w:rFonts w:hint="eastAsia"/>
          <w:b/>
          <w:color w:val="000000"/>
          <w:sz w:val="22"/>
          <w:szCs w:val="22"/>
        </w:rPr>
        <w:t>仅接受</w:t>
      </w:r>
      <w:r w:rsidRPr="003A6133">
        <w:rPr>
          <w:b/>
          <w:color w:val="000000"/>
          <w:sz w:val="22"/>
          <w:szCs w:val="22"/>
        </w:rPr>
        <w:t>邮箱报名</w:t>
      </w:r>
      <w:r w:rsidRPr="003A6133">
        <w:rPr>
          <w:color w:val="000000"/>
          <w:sz w:val="22"/>
          <w:szCs w:val="22"/>
        </w:rPr>
        <w:t>，</w:t>
      </w:r>
      <w:r w:rsidRPr="003A6133">
        <w:rPr>
          <w:rFonts w:hint="eastAsia"/>
          <w:color w:val="000000"/>
          <w:sz w:val="22"/>
          <w:szCs w:val="22"/>
        </w:rPr>
        <w:t>公司</w:t>
      </w:r>
      <w:r w:rsidRPr="003A6133">
        <w:rPr>
          <w:color w:val="000000"/>
          <w:sz w:val="22"/>
          <w:szCs w:val="22"/>
        </w:rPr>
        <w:t>+联系人+联系电话+所投产品)</w:t>
      </w:r>
    </w:p>
    <w:p w14:paraId="01EBDCD3" w14:textId="77777777" w:rsidR="00AA3605" w:rsidRPr="003A6133" w:rsidRDefault="00370670">
      <w:pPr>
        <w:rPr>
          <w:color w:val="000000"/>
          <w:szCs w:val="21"/>
        </w:rPr>
      </w:pPr>
      <w:r w:rsidRPr="003A6133">
        <w:rPr>
          <w:b/>
          <w:color w:val="000000"/>
          <w:szCs w:val="21"/>
        </w:rPr>
        <w:t>医院纪检监督电话</w:t>
      </w:r>
      <w:r w:rsidRPr="003A6133">
        <w:rPr>
          <w:b/>
          <w:color w:val="000000"/>
          <w:sz w:val="22"/>
          <w:szCs w:val="22"/>
        </w:rPr>
        <w:t>：025-83620316</w:t>
      </w:r>
    </w:p>
    <w:p w14:paraId="3DAE5946" w14:textId="77777777" w:rsidR="00867B3F" w:rsidRPr="003A6133" w:rsidRDefault="00867B3F">
      <w:pPr>
        <w:rPr>
          <w:color w:val="000000"/>
          <w:szCs w:val="21"/>
        </w:rPr>
      </w:pPr>
    </w:p>
    <w:p w14:paraId="562CC713" w14:textId="18294B60" w:rsidR="00AA3605" w:rsidRPr="003A6133" w:rsidRDefault="00BA287E">
      <w:pPr>
        <w:rPr>
          <w:color w:val="000000"/>
          <w:szCs w:val="21"/>
        </w:rPr>
      </w:pPr>
      <w:r w:rsidRPr="003A6133">
        <w:rPr>
          <w:rFonts w:hint="eastAsia"/>
          <w:color w:val="000000"/>
          <w:szCs w:val="21"/>
        </w:rPr>
        <w:t>四</w:t>
      </w:r>
      <w:r w:rsidR="00370670" w:rsidRPr="003A6133">
        <w:rPr>
          <w:rFonts w:hint="eastAsia"/>
          <w:color w:val="000000"/>
          <w:szCs w:val="21"/>
        </w:rPr>
        <w:t>、提交响应文件</w:t>
      </w:r>
      <w:r w:rsidR="00370670" w:rsidRPr="003A6133">
        <w:rPr>
          <w:color w:val="000000"/>
          <w:szCs w:val="21"/>
        </w:rPr>
        <w:t>:</w:t>
      </w:r>
    </w:p>
    <w:p w14:paraId="0EDE0E9B" w14:textId="5EEA20FB" w:rsidR="00AA3605" w:rsidRPr="003A6133" w:rsidRDefault="00370670">
      <w:pPr>
        <w:rPr>
          <w:color w:val="000000"/>
          <w:szCs w:val="21"/>
        </w:rPr>
      </w:pPr>
      <w:r w:rsidRPr="003A6133">
        <w:rPr>
          <w:rFonts w:hint="eastAsia"/>
          <w:color w:val="000000"/>
          <w:szCs w:val="21"/>
        </w:rPr>
        <w:t>提交响应文件开始时间：</w:t>
      </w:r>
      <w:r w:rsidRPr="003A6133">
        <w:rPr>
          <w:color w:val="000000"/>
          <w:szCs w:val="21"/>
        </w:rPr>
        <w:t>2025-0</w:t>
      </w:r>
      <w:r w:rsidR="00884EC0" w:rsidRPr="003A6133">
        <w:rPr>
          <w:color w:val="000000"/>
          <w:szCs w:val="21"/>
        </w:rPr>
        <w:t>6</w:t>
      </w:r>
      <w:r w:rsidRPr="003A6133">
        <w:rPr>
          <w:color w:val="000000"/>
          <w:szCs w:val="21"/>
        </w:rPr>
        <w:t>-</w:t>
      </w:r>
      <w:r w:rsidR="003A6133" w:rsidRPr="003A6133">
        <w:rPr>
          <w:color w:val="000000"/>
          <w:szCs w:val="21"/>
        </w:rPr>
        <w:t>10</w:t>
      </w:r>
      <w:r w:rsidRPr="003A6133">
        <w:rPr>
          <w:color w:val="000000"/>
          <w:szCs w:val="21"/>
        </w:rPr>
        <w:t xml:space="preserve">  </w:t>
      </w:r>
      <w:r w:rsidR="003A6133" w:rsidRPr="003A6133">
        <w:rPr>
          <w:color w:val="000000"/>
          <w:szCs w:val="21"/>
        </w:rPr>
        <w:t>15</w:t>
      </w:r>
      <w:r w:rsidRPr="003A6133">
        <w:rPr>
          <w:color w:val="000000"/>
          <w:szCs w:val="21"/>
        </w:rPr>
        <w:t>:</w:t>
      </w:r>
      <w:r w:rsidR="003A6133" w:rsidRPr="003A6133">
        <w:rPr>
          <w:color w:val="000000"/>
          <w:szCs w:val="21"/>
        </w:rPr>
        <w:t>0</w:t>
      </w:r>
      <w:r w:rsidRPr="003A6133">
        <w:rPr>
          <w:color w:val="000000"/>
          <w:szCs w:val="21"/>
        </w:rPr>
        <w:t>0</w:t>
      </w:r>
    </w:p>
    <w:p w14:paraId="77E2F698" w14:textId="644247F8" w:rsidR="00AA3605" w:rsidRPr="003A6133" w:rsidRDefault="00370670">
      <w:pPr>
        <w:rPr>
          <w:color w:val="000000"/>
          <w:szCs w:val="21"/>
        </w:rPr>
      </w:pPr>
      <w:r w:rsidRPr="003A6133">
        <w:rPr>
          <w:rFonts w:hint="eastAsia"/>
          <w:color w:val="000000"/>
          <w:szCs w:val="21"/>
        </w:rPr>
        <w:t>提交响应文件截止时间：</w:t>
      </w:r>
      <w:r w:rsidRPr="003A6133">
        <w:rPr>
          <w:color w:val="000000"/>
          <w:szCs w:val="21"/>
        </w:rPr>
        <w:t>2025-0</w:t>
      </w:r>
      <w:r w:rsidR="00884EC0" w:rsidRPr="003A6133">
        <w:rPr>
          <w:color w:val="000000"/>
          <w:szCs w:val="21"/>
        </w:rPr>
        <w:t>6</w:t>
      </w:r>
      <w:r w:rsidRPr="003A6133">
        <w:rPr>
          <w:color w:val="000000"/>
          <w:szCs w:val="21"/>
        </w:rPr>
        <w:t>-</w:t>
      </w:r>
      <w:r w:rsidR="003A6133" w:rsidRPr="003A6133">
        <w:rPr>
          <w:color w:val="000000"/>
          <w:szCs w:val="21"/>
        </w:rPr>
        <w:t>10</w:t>
      </w:r>
      <w:r w:rsidRPr="003A6133">
        <w:rPr>
          <w:color w:val="000000"/>
          <w:szCs w:val="21"/>
        </w:rPr>
        <w:t xml:space="preserve">  </w:t>
      </w:r>
      <w:r w:rsidR="003A6133" w:rsidRPr="003A6133">
        <w:rPr>
          <w:color w:val="000000"/>
          <w:szCs w:val="21"/>
        </w:rPr>
        <w:t>15</w:t>
      </w:r>
      <w:r w:rsidRPr="003A6133">
        <w:rPr>
          <w:color w:val="000000"/>
          <w:szCs w:val="21"/>
        </w:rPr>
        <w:t>:</w:t>
      </w:r>
      <w:r w:rsidR="003A6133" w:rsidRPr="003A6133">
        <w:rPr>
          <w:color w:val="000000"/>
          <w:szCs w:val="21"/>
        </w:rPr>
        <w:t>2</w:t>
      </w:r>
      <w:r w:rsidRPr="003A6133">
        <w:rPr>
          <w:color w:val="000000"/>
          <w:szCs w:val="21"/>
        </w:rPr>
        <w:t>5</w:t>
      </w:r>
    </w:p>
    <w:p w14:paraId="591B1E74" w14:textId="77777777" w:rsidR="00AA3605" w:rsidRPr="003A6133" w:rsidRDefault="00370670">
      <w:pPr>
        <w:rPr>
          <w:color w:val="000000"/>
          <w:szCs w:val="21"/>
        </w:rPr>
      </w:pPr>
      <w:r w:rsidRPr="003A6133">
        <w:rPr>
          <w:rFonts w:hint="eastAsia"/>
          <w:color w:val="000000"/>
          <w:szCs w:val="21"/>
        </w:rPr>
        <w:t>提交响应文件地点：南京市口腔医院</w:t>
      </w:r>
      <w:r w:rsidRPr="003A6133">
        <w:rPr>
          <w:color w:val="000000"/>
          <w:szCs w:val="21"/>
        </w:rPr>
        <w:t>2号楼9楼902办公室</w:t>
      </w:r>
    </w:p>
    <w:p w14:paraId="006C1E16" w14:textId="77777777" w:rsidR="00AA3605" w:rsidRPr="003A6133" w:rsidRDefault="00AA3605">
      <w:pPr>
        <w:rPr>
          <w:color w:val="000000"/>
          <w:szCs w:val="21"/>
        </w:rPr>
      </w:pPr>
    </w:p>
    <w:p w14:paraId="4ECAF294" w14:textId="2C19E102" w:rsidR="00AA3605" w:rsidRPr="003A6133" w:rsidRDefault="00867B3F">
      <w:pPr>
        <w:rPr>
          <w:color w:val="000000"/>
          <w:szCs w:val="21"/>
        </w:rPr>
      </w:pPr>
      <w:r w:rsidRPr="003A6133">
        <w:rPr>
          <w:rFonts w:hint="eastAsia"/>
          <w:color w:val="000000"/>
          <w:szCs w:val="21"/>
        </w:rPr>
        <w:t>六</w:t>
      </w:r>
      <w:r w:rsidR="00370670" w:rsidRPr="003A6133">
        <w:rPr>
          <w:rFonts w:hint="eastAsia"/>
          <w:color w:val="000000"/>
          <w:szCs w:val="21"/>
        </w:rPr>
        <w:t>、采购时间和地点</w:t>
      </w:r>
    </w:p>
    <w:p w14:paraId="5AC907A2" w14:textId="5DF1484F" w:rsidR="00AA3605" w:rsidRPr="003A6133" w:rsidRDefault="00370670">
      <w:pPr>
        <w:rPr>
          <w:color w:val="000000"/>
          <w:szCs w:val="21"/>
        </w:rPr>
      </w:pPr>
      <w:r w:rsidRPr="003A6133">
        <w:rPr>
          <w:rFonts w:hint="eastAsia"/>
          <w:color w:val="000000"/>
          <w:szCs w:val="21"/>
        </w:rPr>
        <w:t>时间：</w:t>
      </w:r>
      <w:r w:rsidRPr="003A6133">
        <w:rPr>
          <w:color w:val="000000"/>
          <w:szCs w:val="21"/>
        </w:rPr>
        <w:t>2025-0</w:t>
      </w:r>
      <w:r w:rsidR="00884EC0" w:rsidRPr="003A6133">
        <w:rPr>
          <w:color w:val="000000"/>
          <w:szCs w:val="21"/>
        </w:rPr>
        <w:t>6</w:t>
      </w:r>
      <w:r w:rsidRPr="003A6133">
        <w:rPr>
          <w:color w:val="000000"/>
          <w:szCs w:val="21"/>
        </w:rPr>
        <w:t>-</w:t>
      </w:r>
      <w:r w:rsidR="003A6133" w:rsidRPr="003A6133">
        <w:rPr>
          <w:color w:val="000000"/>
          <w:szCs w:val="21"/>
        </w:rPr>
        <w:t>10</w:t>
      </w:r>
      <w:r w:rsidRPr="003A6133">
        <w:rPr>
          <w:color w:val="000000"/>
          <w:szCs w:val="21"/>
        </w:rPr>
        <w:t xml:space="preserve">  </w:t>
      </w:r>
      <w:r w:rsidR="003A6133" w:rsidRPr="003A6133">
        <w:rPr>
          <w:color w:val="000000"/>
          <w:szCs w:val="21"/>
        </w:rPr>
        <w:t>15</w:t>
      </w:r>
      <w:r w:rsidRPr="003A6133">
        <w:rPr>
          <w:color w:val="000000"/>
          <w:szCs w:val="21"/>
        </w:rPr>
        <w:t>:</w:t>
      </w:r>
      <w:r w:rsidR="003A6133" w:rsidRPr="003A6133">
        <w:rPr>
          <w:color w:val="000000"/>
          <w:szCs w:val="21"/>
        </w:rPr>
        <w:t>30</w:t>
      </w:r>
    </w:p>
    <w:p w14:paraId="6D36BE6C" w14:textId="77777777" w:rsidR="00AA3605" w:rsidRPr="003A6133" w:rsidRDefault="00370670">
      <w:pPr>
        <w:rPr>
          <w:color w:val="000000"/>
          <w:szCs w:val="21"/>
        </w:rPr>
      </w:pPr>
      <w:r w:rsidRPr="003A6133">
        <w:rPr>
          <w:rFonts w:hint="eastAsia"/>
          <w:color w:val="000000"/>
          <w:szCs w:val="21"/>
        </w:rPr>
        <w:t>地点：南京市中央路</w:t>
      </w:r>
      <w:r w:rsidRPr="003A6133">
        <w:rPr>
          <w:color w:val="000000"/>
          <w:szCs w:val="21"/>
        </w:rPr>
        <w:t>30号南京市口腔医院2号楼9楼903会议室</w:t>
      </w:r>
    </w:p>
    <w:p w14:paraId="683416A4" w14:textId="77777777" w:rsidR="00AA3605" w:rsidRPr="003A6133" w:rsidRDefault="00AA3605">
      <w:pPr>
        <w:autoSpaceDE w:val="0"/>
        <w:autoSpaceDN w:val="0"/>
        <w:adjustRightInd w:val="0"/>
        <w:jc w:val="center"/>
        <w:rPr>
          <w:color w:val="000000"/>
          <w:szCs w:val="21"/>
          <w:lang w:val="zh-CN"/>
        </w:rPr>
      </w:pPr>
    </w:p>
    <w:p w14:paraId="31557083" w14:textId="77777777" w:rsidR="00AA3605" w:rsidRPr="003A6133" w:rsidRDefault="00370670">
      <w:pPr>
        <w:rPr>
          <w:b/>
          <w:bCs/>
          <w:color w:val="FF0000"/>
          <w:sz w:val="22"/>
          <w:szCs w:val="22"/>
          <w:lang w:bidi="ar"/>
        </w:rPr>
      </w:pPr>
      <w:r w:rsidRPr="003A6133">
        <w:rPr>
          <w:rFonts w:hint="eastAsia"/>
          <w:b/>
          <w:bCs/>
          <w:color w:val="FF0000"/>
          <w:sz w:val="22"/>
          <w:szCs w:val="22"/>
          <w:lang w:bidi="ar"/>
        </w:rPr>
        <w:t>注：</w:t>
      </w:r>
      <w:r w:rsidRPr="003A6133">
        <w:rPr>
          <w:b/>
          <w:bCs/>
          <w:color w:val="FF0000"/>
          <w:sz w:val="22"/>
          <w:szCs w:val="22"/>
          <w:lang w:bidi="ar"/>
        </w:rPr>
        <w:t>1、应答文件一式四份，一正三副。同时提交PDF版本。纸质版或PDF版缺一者，视为无效应答。</w:t>
      </w:r>
    </w:p>
    <w:p w14:paraId="35CA30C0" w14:textId="77777777" w:rsidR="00AA3605" w:rsidRPr="003A6133" w:rsidRDefault="00370670">
      <w:pPr>
        <w:rPr>
          <w:b/>
          <w:bCs/>
          <w:color w:val="FF0000"/>
          <w:sz w:val="22"/>
          <w:szCs w:val="22"/>
          <w:lang w:bidi="ar"/>
        </w:rPr>
      </w:pPr>
      <w:r w:rsidRPr="003A6133">
        <w:rPr>
          <w:b/>
          <w:bCs/>
          <w:color w:val="FF0000"/>
          <w:sz w:val="22"/>
          <w:szCs w:val="22"/>
          <w:lang w:bidi="ar"/>
        </w:rPr>
        <w:t xml:space="preserve">    2、应答文件报价超预算者视为无效应答。</w:t>
      </w:r>
    </w:p>
    <w:p w14:paraId="28BD0374" w14:textId="77777777" w:rsidR="00AA3605" w:rsidRPr="003A6133" w:rsidRDefault="00370670">
      <w:pPr>
        <w:ind w:firstLine="441"/>
        <w:rPr>
          <w:b/>
          <w:bCs/>
          <w:color w:val="FF0000"/>
          <w:sz w:val="22"/>
          <w:szCs w:val="22"/>
          <w:lang w:bidi="ar"/>
        </w:rPr>
      </w:pPr>
      <w:r w:rsidRPr="003A6133">
        <w:rPr>
          <w:b/>
          <w:bCs/>
          <w:color w:val="FF0000"/>
          <w:sz w:val="22"/>
          <w:szCs w:val="22"/>
          <w:lang w:bidi="ar"/>
        </w:rPr>
        <w:t>3、资质证明文件不得缺项。</w:t>
      </w:r>
    </w:p>
    <w:p w14:paraId="763A3A7A" w14:textId="77777777" w:rsidR="00AA3605" w:rsidRPr="003A6133" w:rsidRDefault="00370670">
      <w:pPr>
        <w:ind w:firstLine="441"/>
        <w:rPr>
          <w:b/>
          <w:bCs/>
          <w:color w:val="FF0000"/>
          <w:sz w:val="22"/>
          <w:szCs w:val="22"/>
          <w:lang w:bidi="ar"/>
        </w:rPr>
      </w:pPr>
      <w:r w:rsidRPr="003A6133">
        <w:rPr>
          <w:b/>
          <w:bCs/>
          <w:color w:val="FF0000"/>
          <w:sz w:val="22"/>
          <w:szCs w:val="22"/>
          <w:lang w:bidi="ar"/>
        </w:rPr>
        <w:t>4、所提供合同复印件不得遮挡任何信息，否则认定为无效合同</w:t>
      </w:r>
    </w:p>
    <w:p w14:paraId="2D36C0C7" w14:textId="77777777" w:rsidR="00AA3605" w:rsidRPr="003A6133" w:rsidRDefault="00370670">
      <w:pPr>
        <w:pageBreakBefore/>
        <w:autoSpaceDE w:val="0"/>
        <w:autoSpaceDN w:val="0"/>
        <w:adjustRightInd w:val="0"/>
        <w:jc w:val="center"/>
        <w:outlineLvl w:val="0"/>
        <w:rPr>
          <w:rFonts w:ascii="黑体" w:eastAsia="黑体"/>
          <w:b/>
          <w:color w:val="000000"/>
          <w:sz w:val="36"/>
          <w:szCs w:val="36"/>
        </w:rPr>
      </w:pPr>
      <w:r w:rsidRPr="003A6133">
        <w:rPr>
          <w:rFonts w:ascii="黑体" w:eastAsia="黑体" w:hint="eastAsia"/>
          <w:b/>
          <w:color w:val="000000"/>
          <w:sz w:val="36"/>
          <w:szCs w:val="36"/>
        </w:rPr>
        <w:lastRenderedPageBreak/>
        <w:t>第二章</w:t>
      </w:r>
      <w:r w:rsidRPr="003A6133">
        <w:rPr>
          <w:rFonts w:ascii="黑体" w:eastAsia="黑体"/>
          <w:b/>
          <w:color w:val="000000"/>
          <w:sz w:val="36"/>
          <w:szCs w:val="36"/>
        </w:rPr>
        <w:t xml:space="preserve"> </w:t>
      </w:r>
      <w:r w:rsidRPr="003A6133">
        <w:rPr>
          <w:rFonts w:ascii="黑体" w:eastAsia="黑体" w:hint="eastAsia"/>
          <w:b/>
          <w:color w:val="000000"/>
          <w:sz w:val="36"/>
          <w:szCs w:val="36"/>
        </w:rPr>
        <w:t>评标标准</w:t>
      </w:r>
    </w:p>
    <w:p w14:paraId="5CB28CBD" w14:textId="77777777" w:rsidR="004466D1" w:rsidRPr="003A6133" w:rsidRDefault="004466D1"/>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123"/>
      </w:tblGrid>
      <w:tr w:rsidR="004935BD" w:rsidRPr="003A6133" w14:paraId="44755ADD" w14:textId="77777777" w:rsidTr="00CA7098">
        <w:trPr>
          <w:trHeight w:val="595"/>
          <w:jc w:val="center"/>
        </w:trPr>
        <w:tc>
          <w:tcPr>
            <w:tcW w:w="1271" w:type="dxa"/>
            <w:shd w:val="clear" w:color="000000" w:fill="auto"/>
            <w:vAlign w:val="center"/>
          </w:tcPr>
          <w:p w14:paraId="4A7BB1B5" w14:textId="77777777" w:rsidR="004935BD" w:rsidRPr="003A6133" w:rsidRDefault="004935BD" w:rsidP="00343DD3">
            <w:pPr>
              <w:snapToGrid w:val="0"/>
              <w:spacing w:line="320" w:lineRule="exact"/>
              <w:jc w:val="center"/>
              <w:rPr>
                <w:szCs w:val="21"/>
              </w:rPr>
            </w:pPr>
            <w:r w:rsidRPr="003A6133">
              <w:rPr>
                <w:rFonts w:hint="eastAsia"/>
                <w:szCs w:val="21"/>
              </w:rPr>
              <w:t>评审因素</w:t>
            </w:r>
          </w:p>
        </w:tc>
        <w:tc>
          <w:tcPr>
            <w:tcW w:w="8123" w:type="dxa"/>
            <w:shd w:val="clear" w:color="000000" w:fill="auto"/>
            <w:vAlign w:val="center"/>
          </w:tcPr>
          <w:p w14:paraId="065D4D91" w14:textId="77777777" w:rsidR="004935BD" w:rsidRPr="003A6133" w:rsidRDefault="004935BD" w:rsidP="00343DD3">
            <w:pPr>
              <w:snapToGrid w:val="0"/>
              <w:spacing w:line="320" w:lineRule="exact"/>
              <w:jc w:val="center"/>
              <w:rPr>
                <w:szCs w:val="21"/>
              </w:rPr>
            </w:pPr>
            <w:r w:rsidRPr="003A6133">
              <w:rPr>
                <w:rFonts w:hint="eastAsia"/>
                <w:szCs w:val="21"/>
              </w:rPr>
              <w:t>评审标准</w:t>
            </w:r>
          </w:p>
        </w:tc>
      </w:tr>
      <w:tr w:rsidR="004935BD" w:rsidRPr="003A6133" w14:paraId="57277F6D" w14:textId="77777777" w:rsidTr="00967613">
        <w:trPr>
          <w:trHeight w:val="449"/>
          <w:jc w:val="center"/>
        </w:trPr>
        <w:tc>
          <w:tcPr>
            <w:tcW w:w="9394" w:type="dxa"/>
            <w:gridSpan w:val="2"/>
            <w:shd w:val="clear" w:color="000000" w:fill="auto"/>
            <w:vAlign w:val="center"/>
          </w:tcPr>
          <w:p w14:paraId="652BAA0C" w14:textId="77777777" w:rsidR="004935BD" w:rsidRPr="003A6133" w:rsidRDefault="004935BD" w:rsidP="00343DD3">
            <w:pPr>
              <w:snapToGrid w:val="0"/>
              <w:spacing w:line="320" w:lineRule="exact"/>
              <w:jc w:val="center"/>
              <w:rPr>
                <w:szCs w:val="21"/>
              </w:rPr>
            </w:pPr>
            <w:r w:rsidRPr="003A6133">
              <w:rPr>
                <w:rFonts w:hint="eastAsia"/>
                <w:b/>
                <w:bCs/>
                <w:szCs w:val="21"/>
              </w:rPr>
              <w:t>一、价格部分</w:t>
            </w:r>
          </w:p>
        </w:tc>
      </w:tr>
      <w:tr w:rsidR="004935BD" w:rsidRPr="003A6133" w14:paraId="6EDBE537" w14:textId="77777777" w:rsidTr="00CA7098">
        <w:trPr>
          <w:trHeight w:val="1155"/>
          <w:jc w:val="center"/>
        </w:trPr>
        <w:tc>
          <w:tcPr>
            <w:tcW w:w="1271" w:type="dxa"/>
            <w:vAlign w:val="center"/>
          </w:tcPr>
          <w:p w14:paraId="2150561C" w14:textId="77777777" w:rsidR="004935BD" w:rsidRPr="003A6133" w:rsidRDefault="004935BD" w:rsidP="00343DD3">
            <w:pPr>
              <w:snapToGrid w:val="0"/>
              <w:spacing w:line="320" w:lineRule="exact"/>
              <w:jc w:val="center"/>
              <w:rPr>
                <w:szCs w:val="21"/>
              </w:rPr>
            </w:pPr>
            <w:r w:rsidRPr="003A6133">
              <w:rPr>
                <w:rFonts w:hint="eastAsia"/>
                <w:szCs w:val="21"/>
              </w:rPr>
              <w:t>价格</w:t>
            </w:r>
          </w:p>
          <w:p w14:paraId="22043E06" w14:textId="021D57A2" w:rsidR="004935BD" w:rsidRPr="003A6133" w:rsidRDefault="004935BD" w:rsidP="004935BD">
            <w:pPr>
              <w:snapToGrid w:val="0"/>
              <w:spacing w:line="320" w:lineRule="exact"/>
              <w:jc w:val="center"/>
              <w:rPr>
                <w:szCs w:val="21"/>
              </w:rPr>
            </w:pPr>
            <w:r w:rsidRPr="003A6133">
              <w:rPr>
                <w:rFonts w:hint="eastAsia"/>
                <w:szCs w:val="21"/>
              </w:rPr>
              <w:t>（</w:t>
            </w:r>
            <w:r w:rsidRPr="003A6133">
              <w:rPr>
                <w:szCs w:val="21"/>
              </w:rPr>
              <w:t>30</w:t>
            </w:r>
            <w:r w:rsidRPr="003A6133">
              <w:rPr>
                <w:rFonts w:hint="eastAsia"/>
                <w:szCs w:val="21"/>
              </w:rPr>
              <w:t>分）</w:t>
            </w:r>
          </w:p>
        </w:tc>
        <w:tc>
          <w:tcPr>
            <w:tcW w:w="8123" w:type="dxa"/>
            <w:vAlign w:val="center"/>
          </w:tcPr>
          <w:p w14:paraId="17CC3B75" w14:textId="77777777" w:rsidR="004935BD" w:rsidRPr="003A6133" w:rsidRDefault="004935BD" w:rsidP="00343DD3">
            <w:pPr>
              <w:snapToGrid w:val="0"/>
              <w:spacing w:line="320" w:lineRule="exact"/>
              <w:rPr>
                <w:szCs w:val="21"/>
              </w:rPr>
            </w:pPr>
            <w:r w:rsidRPr="003A6133">
              <w:rPr>
                <w:rFonts w:hint="eastAsia"/>
                <w:szCs w:val="21"/>
              </w:rPr>
              <w:t>价格分统一采用低价优先法计算，即</w:t>
            </w:r>
            <w:r w:rsidRPr="003A6133">
              <w:rPr>
                <w:szCs w:val="21"/>
              </w:rPr>
              <w:t>满足文件要求且最后报价最低的供应商的价格为基准价，其价格分为满分。其他供应商的价格分统一按照下列公式计算：</w:t>
            </w:r>
          </w:p>
          <w:p w14:paraId="1111B1BA" w14:textId="32248F75" w:rsidR="004935BD" w:rsidRPr="003A6133" w:rsidRDefault="004935BD" w:rsidP="004935BD">
            <w:pPr>
              <w:snapToGrid w:val="0"/>
              <w:spacing w:line="320" w:lineRule="exact"/>
              <w:rPr>
                <w:szCs w:val="21"/>
              </w:rPr>
            </w:pPr>
            <w:r w:rsidRPr="003A6133">
              <w:rPr>
                <w:szCs w:val="21"/>
              </w:rPr>
              <w:t>报价得分=（基准价/最后报价）×30</w:t>
            </w:r>
            <w:r w:rsidRPr="003A6133">
              <w:rPr>
                <w:rFonts w:hint="eastAsia"/>
                <w:szCs w:val="21"/>
              </w:rPr>
              <w:t>分</w:t>
            </w:r>
          </w:p>
        </w:tc>
      </w:tr>
      <w:tr w:rsidR="004935BD" w:rsidRPr="003A6133" w14:paraId="52CEDCD3" w14:textId="77777777" w:rsidTr="004935BD">
        <w:trPr>
          <w:trHeight w:val="419"/>
          <w:jc w:val="center"/>
        </w:trPr>
        <w:tc>
          <w:tcPr>
            <w:tcW w:w="9394" w:type="dxa"/>
            <w:gridSpan w:val="2"/>
            <w:vAlign w:val="center"/>
          </w:tcPr>
          <w:p w14:paraId="04F5551D" w14:textId="6DBED4F9" w:rsidR="004935BD" w:rsidRPr="003A6133" w:rsidRDefault="004935BD" w:rsidP="00343DD3">
            <w:pPr>
              <w:spacing w:line="320" w:lineRule="exact"/>
              <w:jc w:val="center"/>
              <w:rPr>
                <w:b/>
                <w:bCs/>
                <w:szCs w:val="21"/>
              </w:rPr>
            </w:pPr>
            <w:r w:rsidRPr="003A6133">
              <w:rPr>
                <w:rFonts w:hint="eastAsia"/>
                <w:b/>
                <w:bCs/>
                <w:szCs w:val="21"/>
              </w:rPr>
              <w:t>二、</w:t>
            </w:r>
            <w:r w:rsidR="008D4588" w:rsidRPr="003A6133">
              <w:rPr>
                <w:rFonts w:hint="eastAsia"/>
                <w:b/>
                <w:bCs/>
                <w:szCs w:val="21"/>
              </w:rPr>
              <w:t>履约能力</w:t>
            </w:r>
          </w:p>
        </w:tc>
      </w:tr>
      <w:tr w:rsidR="004466D1" w:rsidRPr="003A6133" w14:paraId="4ECA4B72" w14:textId="77777777" w:rsidTr="00CA7098">
        <w:trPr>
          <w:trHeight w:val="1170"/>
          <w:jc w:val="center"/>
        </w:trPr>
        <w:tc>
          <w:tcPr>
            <w:tcW w:w="1271" w:type="dxa"/>
            <w:vAlign w:val="center"/>
          </w:tcPr>
          <w:p w14:paraId="3EAF0E06" w14:textId="77777777" w:rsidR="008D4588" w:rsidRPr="003A6133" w:rsidRDefault="008D4588" w:rsidP="004466D1">
            <w:pPr>
              <w:spacing w:line="320" w:lineRule="exact"/>
              <w:jc w:val="center"/>
              <w:rPr>
                <w:szCs w:val="21"/>
              </w:rPr>
            </w:pPr>
            <w:r w:rsidRPr="003A6133">
              <w:rPr>
                <w:rFonts w:hint="eastAsia"/>
                <w:szCs w:val="21"/>
              </w:rPr>
              <w:t>业绩</w:t>
            </w:r>
          </w:p>
          <w:p w14:paraId="781B82D8" w14:textId="13E7CCF8" w:rsidR="004466D1" w:rsidRPr="003A6133" w:rsidRDefault="004466D1" w:rsidP="004466D1">
            <w:pPr>
              <w:spacing w:line="320" w:lineRule="exact"/>
              <w:jc w:val="center"/>
              <w:rPr>
                <w:szCs w:val="21"/>
              </w:rPr>
            </w:pPr>
            <w:r w:rsidRPr="003A6133">
              <w:rPr>
                <w:rFonts w:hint="eastAsia"/>
                <w:szCs w:val="21"/>
              </w:rPr>
              <w:t>（1</w:t>
            </w:r>
            <w:r w:rsidRPr="003A6133">
              <w:rPr>
                <w:szCs w:val="21"/>
              </w:rPr>
              <w:t>5</w:t>
            </w:r>
            <w:r w:rsidR="00F42942" w:rsidRPr="003A6133">
              <w:rPr>
                <w:rFonts w:hint="eastAsia"/>
                <w:szCs w:val="21"/>
              </w:rPr>
              <w:t>分</w:t>
            </w:r>
            <w:r w:rsidRPr="003A6133">
              <w:rPr>
                <w:rFonts w:hint="eastAsia"/>
                <w:szCs w:val="21"/>
              </w:rPr>
              <w:t>）</w:t>
            </w:r>
          </w:p>
        </w:tc>
        <w:tc>
          <w:tcPr>
            <w:tcW w:w="8123" w:type="dxa"/>
            <w:vAlign w:val="center"/>
          </w:tcPr>
          <w:p w14:paraId="2F108A25" w14:textId="194CB2DB" w:rsidR="008D4588" w:rsidRPr="003A6133" w:rsidRDefault="004466D1" w:rsidP="008D4588">
            <w:pPr>
              <w:spacing w:line="320" w:lineRule="exact"/>
              <w:ind w:firstLineChars="100" w:firstLine="240"/>
              <w:rPr>
                <w:szCs w:val="21"/>
              </w:rPr>
            </w:pPr>
            <w:r w:rsidRPr="003A6133">
              <w:rPr>
                <w:szCs w:val="21"/>
              </w:rPr>
              <w:t>供应商自</w:t>
            </w:r>
            <w:r w:rsidRPr="003A6133">
              <w:rPr>
                <w:rFonts w:hint="eastAsia"/>
                <w:szCs w:val="21"/>
              </w:rPr>
              <w:t>20</w:t>
            </w:r>
            <w:r w:rsidRPr="003A6133">
              <w:rPr>
                <w:szCs w:val="21"/>
              </w:rPr>
              <w:t>22</w:t>
            </w:r>
            <w:r w:rsidRPr="003A6133">
              <w:rPr>
                <w:rFonts w:hint="eastAsia"/>
                <w:szCs w:val="21"/>
              </w:rPr>
              <w:t>年1月1日以来（以合同签订</w:t>
            </w:r>
            <w:r w:rsidRPr="003A6133">
              <w:rPr>
                <w:szCs w:val="21"/>
              </w:rPr>
              <w:t>日期为准</w:t>
            </w:r>
            <w:r w:rsidRPr="003A6133">
              <w:rPr>
                <w:rFonts w:hint="eastAsia"/>
                <w:szCs w:val="21"/>
              </w:rPr>
              <w:t>）开展过</w:t>
            </w:r>
            <w:r w:rsidR="008D4588" w:rsidRPr="003A6133">
              <w:rPr>
                <w:rFonts w:hint="eastAsia"/>
                <w:szCs w:val="21"/>
              </w:rPr>
              <w:t>类似</w:t>
            </w:r>
            <w:r w:rsidRPr="003A6133">
              <w:rPr>
                <w:rFonts w:hint="eastAsia"/>
                <w:szCs w:val="21"/>
              </w:rPr>
              <w:t>服务</w:t>
            </w:r>
            <w:r w:rsidR="008D4588" w:rsidRPr="003A6133">
              <w:rPr>
                <w:rFonts w:hint="eastAsia"/>
                <w:szCs w:val="21"/>
              </w:rPr>
              <w:t>的，合同内容需包含“服务提升”、“服务改善”等关键词</w:t>
            </w:r>
            <w:r w:rsidRPr="003A6133">
              <w:rPr>
                <w:rFonts w:hint="eastAsia"/>
                <w:szCs w:val="21"/>
              </w:rPr>
              <w:t>，有一</w:t>
            </w:r>
            <w:r w:rsidR="008D4588" w:rsidRPr="003A6133">
              <w:rPr>
                <w:rFonts w:hint="eastAsia"/>
                <w:szCs w:val="21"/>
              </w:rPr>
              <w:t>份合同</w:t>
            </w:r>
            <w:r w:rsidRPr="003A6133">
              <w:rPr>
                <w:rFonts w:hint="eastAsia"/>
                <w:szCs w:val="21"/>
              </w:rPr>
              <w:t>得</w:t>
            </w:r>
            <w:r w:rsidRPr="003A6133">
              <w:rPr>
                <w:szCs w:val="21"/>
              </w:rPr>
              <w:t>5</w:t>
            </w:r>
            <w:r w:rsidRPr="003A6133">
              <w:rPr>
                <w:rFonts w:hint="eastAsia"/>
                <w:szCs w:val="21"/>
              </w:rPr>
              <w:t>分，最高得</w:t>
            </w:r>
            <w:r w:rsidRPr="003A6133">
              <w:rPr>
                <w:szCs w:val="21"/>
              </w:rPr>
              <w:t>15</w:t>
            </w:r>
            <w:r w:rsidRPr="003A6133">
              <w:rPr>
                <w:rFonts w:hint="eastAsia"/>
                <w:szCs w:val="21"/>
              </w:rPr>
              <w:t>分。</w:t>
            </w:r>
          </w:p>
          <w:p w14:paraId="527788DC" w14:textId="66EBAC16" w:rsidR="004466D1" w:rsidRPr="003A6133" w:rsidRDefault="008D4588" w:rsidP="008D4588">
            <w:pPr>
              <w:spacing w:line="320" w:lineRule="exact"/>
              <w:ind w:firstLineChars="100" w:firstLine="240"/>
              <w:rPr>
                <w:szCs w:val="21"/>
              </w:rPr>
            </w:pPr>
            <w:r w:rsidRPr="003A6133">
              <w:rPr>
                <w:rFonts w:hint="eastAsia"/>
                <w:szCs w:val="21"/>
              </w:rPr>
              <w:t>（</w:t>
            </w:r>
            <w:r w:rsidR="004466D1" w:rsidRPr="003A6133">
              <w:rPr>
                <w:rFonts w:hint="eastAsia"/>
                <w:szCs w:val="21"/>
              </w:rPr>
              <w:t>响应文件中提供合同复印件并加盖供应商公章，否则不得分。</w:t>
            </w:r>
            <w:r w:rsidRPr="003A6133">
              <w:rPr>
                <w:rFonts w:hint="eastAsia"/>
                <w:szCs w:val="21"/>
              </w:rPr>
              <w:t>）</w:t>
            </w:r>
          </w:p>
        </w:tc>
      </w:tr>
      <w:tr w:rsidR="004466D1" w:rsidRPr="003A6133" w14:paraId="7F34E67A" w14:textId="77777777" w:rsidTr="00CA7098">
        <w:trPr>
          <w:trHeight w:val="1170"/>
          <w:jc w:val="center"/>
        </w:trPr>
        <w:tc>
          <w:tcPr>
            <w:tcW w:w="1271" w:type="dxa"/>
            <w:vAlign w:val="center"/>
          </w:tcPr>
          <w:p w14:paraId="3062A0DE" w14:textId="2122B2B8" w:rsidR="004466D1" w:rsidRPr="003A6133" w:rsidRDefault="00EB1969" w:rsidP="005D2E83">
            <w:pPr>
              <w:spacing w:line="276" w:lineRule="auto"/>
              <w:jc w:val="center"/>
              <w:rPr>
                <w:szCs w:val="21"/>
              </w:rPr>
            </w:pPr>
            <w:r w:rsidRPr="003A6133">
              <w:rPr>
                <w:rFonts w:hint="eastAsia"/>
                <w:szCs w:val="21"/>
              </w:rPr>
              <w:t>数据采购量承诺</w:t>
            </w:r>
            <w:r w:rsidR="004466D1" w:rsidRPr="003A6133">
              <w:rPr>
                <w:rFonts w:hint="eastAsia"/>
                <w:szCs w:val="21"/>
              </w:rPr>
              <w:t>（</w:t>
            </w:r>
            <w:r w:rsidR="005D2E83" w:rsidRPr="003A6133">
              <w:rPr>
                <w:szCs w:val="21"/>
              </w:rPr>
              <w:t>10</w:t>
            </w:r>
            <w:r w:rsidR="00F42942" w:rsidRPr="003A6133">
              <w:rPr>
                <w:rFonts w:hint="eastAsia"/>
                <w:szCs w:val="21"/>
              </w:rPr>
              <w:t>分</w:t>
            </w:r>
            <w:r w:rsidR="004466D1" w:rsidRPr="003A6133">
              <w:rPr>
                <w:rFonts w:hint="eastAsia"/>
                <w:szCs w:val="21"/>
              </w:rPr>
              <w:t>）</w:t>
            </w:r>
          </w:p>
        </w:tc>
        <w:tc>
          <w:tcPr>
            <w:tcW w:w="8123" w:type="dxa"/>
            <w:vAlign w:val="center"/>
          </w:tcPr>
          <w:p w14:paraId="706824F6" w14:textId="7ED874D1" w:rsidR="00EB1969" w:rsidRPr="003A6133" w:rsidRDefault="00F42942" w:rsidP="00EB1969">
            <w:pPr>
              <w:spacing w:line="320" w:lineRule="exact"/>
              <w:ind w:firstLineChars="100" w:firstLine="240"/>
              <w:rPr>
                <w:szCs w:val="21"/>
              </w:rPr>
            </w:pPr>
            <w:r w:rsidRPr="003A6133">
              <w:rPr>
                <w:rFonts w:hint="eastAsia"/>
                <w:szCs w:val="21"/>
              </w:rPr>
              <w:t>承诺</w:t>
            </w:r>
            <w:r w:rsidR="004466D1" w:rsidRPr="003A6133">
              <w:rPr>
                <w:rFonts w:hint="eastAsia"/>
                <w:szCs w:val="21"/>
              </w:rPr>
              <w:t>服务体验调查同时对门诊患者进行专项数据采集，</w:t>
            </w:r>
            <w:r w:rsidR="00EB1969" w:rsidRPr="003A6133">
              <w:rPr>
                <w:rFonts w:hint="eastAsia"/>
                <w:szCs w:val="21"/>
              </w:rPr>
              <w:t>且采集数据每月不少于</w:t>
            </w:r>
            <w:r w:rsidR="004B7133" w:rsidRPr="003A6133">
              <w:rPr>
                <w:szCs w:val="21"/>
              </w:rPr>
              <w:t>20</w:t>
            </w:r>
            <w:r w:rsidR="00EB1969" w:rsidRPr="003A6133">
              <w:rPr>
                <w:szCs w:val="21"/>
              </w:rPr>
              <w:t>0</w:t>
            </w:r>
            <w:r w:rsidR="00EB1969" w:rsidRPr="003A6133">
              <w:rPr>
                <w:rFonts w:hint="eastAsia"/>
                <w:szCs w:val="21"/>
              </w:rPr>
              <w:t>份，</w:t>
            </w:r>
            <w:r w:rsidR="004466D1" w:rsidRPr="003A6133">
              <w:rPr>
                <w:rFonts w:hint="eastAsia"/>
                <w:szCs w:val="21"/>
              </w:rPr>
              <w:t>得</w:t>
            </w:r>
            <w:r w:rsidR="00EB1969" w:rsidRPr="003A6133">
              <w:rPr>
                <w:szCs w:val="21"/>
              </w:rPr>
              <w:t>5</w:t>
            </w:r>
            <w:r w:rsidR="004466D1" w:rsidRPr="003A6133">
              <w:rPr>
                <w:rFonts w:hint="eastAsia"/>
                <w:szCs w:val="21"/>
              </w:rPr>
              <w:t>分</w:t>
            </w:r>
            <w:r w:rsidR="00EB1969" w:rsidRPr="003A6133">
              <w:rPr>
                <w:rFonts w:hint="eastAsia"/>
                <w:szCs w:val="21"/>
              </w:rPr>
              <w:t>；不少于</w:t>
            </w:r>
            <w:r w:rsidR="004B7133" w:rsidRPr="003A6133">
              <w:rPr>
                <w:szCs w:val="21"/>
              </w:rPr>
              <w:t>250</w:t>
            </w:r>
            <w:r w:rsidR="004B7133" w:rsidRPr="003A6133">
              <w:rPr>
                <w:rFonts w:hint="eastAsia"/>
                <w:szCs w:val="21"/>
              </w:rPr>
              <w:t>份，得8分；不少于</w:t>
            </w:r>
            <w:r w:rsidR="004B7133" w:rsidRPr="003A6133">
              <w:rPr>
                <w:szCs w:val="21"/>
              </w:rPr>
              <w:t>300</w:t>
            </w:r>
            <w:r w:rsidR="004B7133" w:rsidRPr="003A6133">
              <w:rPr>
                <w:rFonts w:hint="eastAsia"/>
                <w:szCs w:val="21"/>
              </w:rPr>
              <w:t>份，得1</w:t>
            </w:r>
            <w:r w:rsidR="004B7133" w:rsidRPr="003A6133">
              <w:rPr>
                <w:szCs w:val="21"/>
              </w:rPr>
              <w:t>0</w:t>
            </w:r>
            <w:r w:rsidR="004B7133" w:rsidRPr="003A6133">
              <w:rPr>
                <w:rFonts w:hint="eastAsia"/>
                <w:szCs w:val="21"/>
              </w:rPr>
              <w:t>分。</w:t>
            </w:r>
          </w:p>
          <w:p w14:paraId="52C2333F" w14:textId="61ED8730" w:rsidR="008D4588" w:rsidRPr="003A6133" w:rsidRDefault="008D4588" w:rsidP="00EB1969">
            <w:pPr>
              <w:spacing w:line="320" w:lineRule="exact"/>
              <w:ind w:firstLineChars="100" w:firstLine="240"/>
              <w:rPr>
                <w:szCs w:val="21"/>
              </w:rPr>
            </w:pPr>
            <w:r w:rsidRPr="003A6133">
              <w:rPr>
                <w:rFonts w:hint="eastAsia"/>
                <w:szCs w:val="21"/>
              </w:rPr>
              <w:t>（供应商需提供承函，格式自拟，未提供不得分。）</w:t>
            </w:r>
          </w:p>
        </w:tc>
      </w:tr>
      <w:tr w:rsidR="004466D1" w:rsidRPr="003A6133" w14:paraId="074D8142" w14:textId="77777777" w:rsidTr="00CA7098">
        <w:trPr>
          <w:trHeight w:val="1121"/>
          <w:jc w:val="center"/>
        </w:trPr>
        <w:tc>
          <w:tcPr>
            <w:tcW w:w="1271" w:type="dxa"/>
            <w:vAlign w:val="center"/>
          </w:tcPr>
          <w:p w14:paraId="656DE485" w14:textId="77777777" w:rsidR="00AE50B1" w:rsidRPr="003A6133" w:rsidRDefault="004466D1" w:rsidP="005D2E83">
            <w:pPr>
              <w:spacing w:line="320" w:lineRule="exact"/>
              <w:jc w:val="center"/>
              <w:rPr>
                <w:szCs w:val="21"/>
              </w:rPr>
            </w:pPr>
            <w:r w:rsidRPr="003A6133">
              <w:rPr>
                <w:rFonts w:hint="eastAsia"/>
                <w:szCs w:val="21"/>
              </w:rPr>
              <w:t>后续服务承诺</w:t>
            </w:r>
          </w:p>
          <w:p w14:paraId="0FA77C2E" w14:textId="13775E6B" w:rsidR="004466D1" w:rsidRPr="003A6133" w:rsidRDefault="004466D1" w:rsidP="005D2E83">
            <w:pPr>
              <w:spacing w:line="320" w:lineRule="exact"/>
              <w:jc w:val="center"/>
              <w:rPr>
                <w:szCs w:val="21"/>
              </w:rPr>
            </w:pPr>
            <w:r w:rsidRPr="003A6133">
              <w:rPr>
                <w:rFonts w:hint="eastAsia"/>
                <w:szCs w:val="21"/>
              </w:rPr>
              <w:t>（</w:t>
            </w:r>
            <w:r w:rsidR="005D2E83" w:rsidRPr="003A6133">
              <w:rPr>
                <w:szCs w:val="21"/>
              </w:rPr>
              <w:t>10</w:t>
            </w:r>
            <w:r w:rsidR="00F42942" w:rsidRPr="003A6133">
              <w:rPr>
                <w:rFonts w:hint="eastAsia"/>
                <w:szCs w:val="21"/>
              </w:rPr>
              <w:t>分</w:t>
            </w:r>
            <w:r w:rsidRPr="003A6133">
              <w:rPr>
                <w:rFonts w:hint="eastAsia"/>
                <w:szCs w:val="21"/>
              </w:rPr>
              <w:t>）</w:t>
            </w:r>
          </w:p>
        </w:tc>
        <w:tc>
          <w:tcPr>
            <w:tcW w:w="8123" w:type="dxa"/>
            <w:vAlign w:val="center"/>
          </w:tcPr>
          <w:p w14:paraId="09F140BE" w14:textId="30FDFD5E" w:rsidR="004466D1" w:rsidRPr="003A6133" w:rsidRDefault="00F42942" w:rsidP="008D4588">
            <w:pPr>
              <w:snapToGrid w:val="0"/>
              <w:spacing w:line="320" w:lineRule="exact"/>
              <w:ind w:firstLineChars="100" w:firstLine="240"/>
              <w:rPr>
                <w:szCs w:val="21"/>
              </w:rPr>
            </w:pPr>
            <w:r w:rsidRPr="003A6133">
              <w:rPr>
                <w:rFonts w:hint="eastAsia"/>
                <w:szCs w:val="21"/>
              </w:rPr>
              <w:t>承诺</w:t>
            </w:r>
            <w:r w:rsidR="004466D1" w:rsidRPr="003A6133">
              <w:rPr>
                <w:rFonts w:hint="eastAsia"/>
                <w:szCs w:val="21"/>
              </w:rPr>
              <w:t>服</w:t>
            </w:r>
            <w:r w:rsidRPr="003A6133">
              <w:rPr>
                <w:rFonts w:hint="eastAsia"/>
                <w:szCs w:val="21"/>
              </w:rPr>
              <w:t>务体验调查工作结束后，在提供电子版服务体验调查报告的基础上，</w:t>
            </w:r>
            <w:r w:rsidR="004466D1" w:rsidRPr="003A6133">
              <w:rPr>
                <w:rFonts w:hint="eastAsia"/>
                <w:szCs w:val="21"/>
              </w:rPr>
              <w:t>派专员赴医院进行PPT现场反馈，</w:t>
            </w:r>
            <w:r w:rsidR="00EB1969" w:rsidRPr="003A6133">
              <w:rPr>
                <w:rFonts w:hint="eastAsia"/>
                <w:szCs w:val="21"/>
              </w:rPr>
              <w:t>每月至少开展一次，</w:t>
            </w:r>
            <w:r w:rsidR="004466D1" w:rsidRPr="003A6133">
              <w:rPr>
                <w:rFonts w:hint="eastAsia"/>
                <w:szCs w:val="21"/>
              </w:rPr>
              <w:t>得10分。</w:t>
            </w:r>
            <w:r w:rsidR="008D4588" w:rsidRPr="003A6133">
              <w:rPr>
                <w:rFonts w:hint="eastAsia"/>
                <w:szCs w:val="21"/>
              </w:rPr>
              <w:t>（供应商需提供承函，格式自拟，未提供不得分。）</w:t>
            </w:r>
          </w:p>
        </w:tc>
      </w:tr>
      <w:tr w:rsidR="004935BD" w:rsidRPr="003A6133" w14:paraId="0069D117" w14:textId="77777777" w:rsidTr="004935BD">
        <w:trPr>
          <w:trHeight w:val="419"/>
          <w:jc w:val="center"/>
        </w:trPr>
        <w:tc>
          <w:tcPr>
            <w:tcW w:w="9394" w:type="dxa"/>
            <w:gridSpan w:val="2"/>
            <w:vAlign w:val="center"/>
          </w:tcPr>
          <w:p w14:paraId="43647859" w14:textId="45284538" w:rsidR="004935BD" w:rsidRPr="003A6133" w:rsidRDefault="004935BD" w:rsidP="00343DD3">
            <w:pPr>
              <w:spacing w:line="320" w:lineRule="exact"/>
              <w:jc w:val="center"/>
              <w:rPr>
                <w:b/>
                <w:bCs/>
                <w:szCs w:val="21"/>
              </w:rPr>
            </w:pPr>
            <w:r w:rsidRPr="003A6133">
              <w:rPr>
                <w:rFonts w:hint="eastAsia"/>
                <w:b/>
                <w:bCs/>
                <w:szCs w:val="21"/>
              </w:rPr>
              <w:t>三、</w:t>
            </w:r>
            <w:r w:rsidR="00AE50B1" w:rsidRPr="003A6133">
              <w:rPr>
                <w:rFonts w:hint="eastAsia"/>
                <w:b/>
                <w:bCs/>
                <w:szCs w:val="21"/>
              </w:rPr>
              <w:t>服务方案</w:t>
            </w:r>
          </w:p>
        </w:tc>
      </w:tr>
      <w:tr w:rsidR="005D2E83" w:rsidRPr="003A6133" w14:paraId="048B1A9E" w14:textId="77777777" w:rsidTr="00CA7098">
        <w:trPr>
          <w:trHeight w:val="1003"/>
          <w:jc w:val="center"/>
        </w:trPr>
        <w:tc>
          <w:tcPr>
            <w:tcW w:w="1271" w:type="dxa"/>
            <w:vAlign w:val="center"/>
          </w:tcPr>
          <w:p w14:paraId="393A6C69" w14:textId="4CF9F9F6" w:rsidR="005D2E83" w:rsidRPr="003A6133" w:rsidRDefault="005D2E83" w:rsidP="005D2E83">
            <w:pPr>
              <w:spacing w:line="320" w:lineRule="exact"/>
              <w:jc w:val="center"/>
              <w:rPr>
                <w:szCs w:val="21"/>
              </w:rPr>
            </w:pPr>
            <w:r w:rsidRPr="003A6133">
              <w:rPr>
                <w:rFonts w:hint="eastAsia"/>
                <w:szCs w:val="21"/>
              </w:rPr>
              <w:t>服务体验调查专业性评价（</w:t>
            </w:r>
            <w:r w:rsidRPr="003A6133">
              <w:rPr>
                <w:szCs w:val="21"/>
              </w:rPr>
              <w:t>10</w:t>
            </w:r>
            <w:r w:rsidRPr="003A6133">
              <w:rPr>
                <w:rFonts w:hint="eastAsia"/>
                <w:szCs w:val="21"/>
              </w:rPr>
              <w:t>分）</w:t>
            </w:r>
          </w:p>
        </w:tc>
        <w:tc>
          <w:tcPr>
            <w:tcW w:w="8123" w:type="dxa"/>
            <w:vAlign w:val="center"/>
          </w:tcPr>
          <w:p w14:paraId="1B6371B0" w14:textId="0FAA74BB" w:rsidR="005D2E83" w:rsidRPr="003A6133" w:rsidRDefault="005D2E83" w:rsidP="00AE50B1">
            <w:pPr>
              <w:spacing w:line="320" w:lineRule="exact"/>
              <w:ind w:firstLineChars="100" w:firstLine="240"/>
              <w:rPr>
                <w:szCs w:val="21"/>
              </w:rPr>
            </w:pPr>
            <w:r w:rsidRPr="003A6133">
              <w:rPr>
                <w:rFonts w:hint="eastAsia"/>
                <w:szCs w:val="21"/>
              </w:rPr>
              <w:t>对服务体验调查的设备和流程方案专业性进行评审</w:t>
            </w:r>
            <w:r w:rsidR="00FA4434" w:rsidRPr="003A6133">
              <w:rPr>
                <w:rFonts w:hint="eastAsia"/>
                <w:szCs w:val="21"/>
              </w:rPr>
              <w:t>，</w:t>
            </w:r>
            <w:r w:rsidRPr="003A6133">
              <w:rPr>
                <w:rFonts w:hint="eastAsia"/>
                <w:szCs w:val="21"/>
              </w:rPr>
              <w:t>提供调查设备相关证明材料，</w:t>
            </w:r>
            <w:r w:rsidR="008D4588" w:rsidRPr="003A6133">
              <w:rPr>
                <w:rFonts w:hint="eastAsia"/>
                <w:szCs w:val="21"/>
              </w:rPr>
              <w:t>评委从提供材料的完整度、相关</w:t>
            </w:r>
            <w:r w:rsidR="00FA4434" w:rsidRPr="003A6133">
              <w:rPr>
                <w:rFonts w:hint="eastAsia"/>
                <w:szCs w:val="21"/>
              </w:rPr>
              <w:t>专业</w:t>
            </w:r>
            <w:r w:rsidR="008D4588" w:rsidRPr="003A6133">
              <w:rPr>
                <w:rFonts w:hint="eastAsia"/>
                <w:szCs w:val="21"/>
              </w:rPr>
              <w:t>性等方面进行评价</w:t>
            </w:r>
            <w:r w:rsidR="00FA4434" w:rsidRPr="003A6133">
              <w:rPr>
                <w:rFonts w:hint="eastAsia"/>
                <w:szCs w:val="21"/>
              </w:rPr>
              <w:t>：</w:t>
            </w:r>
            <w:r w:rsidR="008D4588" w:rsidRPr="003A6133">
              <w:rPr>
                <w:szCs w:val="21"/>
              </w:rPr>
              <w:t xml:space="preserve"> </w:t>
            </w:r>
          </w:p>
          <w:p w14:paraId="010FEA35" w14:textId="5A989C3D" w:rsidR="00FA4434" w:rsidRPr="003A6133" w:rsidRDefault="00AE50B1" w:rsidP="00BA10DE">
            <w:pPr>
              <w:pStyle w:val="2"/>
              <w:spacing w:line="320" w:lineRule="exact"/>
              <w:ind w:firstLineChars="0" w:firstLine="0"/>
              <w:rPr>
                <w:rFonts w:cs="宋体"/>
                <w:sz w:val="24"/>
                <w:szCs w:val="21"/>
              </w:rPr>
            </w:pPr>
            <w:r w:rsidRPr="003A6133">
              <w:rPr>
                <w:rFonts w:cs="宋体" w:hint="eastAsia"/>
                <w:sz w:val="24"/>
                <w:szCs w:val="21"/>
              </w:rPr>
              <w:t>完</w:t>
            </w:r>
            <w:r w:rsidR="00FA4434" w:rsidRPr="003A6133">
              <w:rPr>
                <w:rFonts w:cs="宋体" w:hint="eastAsia"/>
                <w:sz w:val="24"/>
                <w:szCs w:val="21"/>
              </w:rPr>
              <w:t>整性好，专业程度高，得1</w:t>
            </w:r>
            <w:r w:rsidR="00FA4434" w:rsidRPr="003A6133">
              <w:rPr>
                <w:rFonts w:cs="宋体"/>
                <w:sz w:val="24"/>
                <w:szCs w:val="21"/>
              </w:rPr>
              <w:t>0</w:t>
            </w:r>
            <w:r w:rsidR="00FA4434" w:rsidRPr="003A6133">
              <w:rPr>
                <w:rFonts w:cs="宋体" w:hint="eastAsia"/>
                <w:sz w:val="24"/>
                <w:szCs w:val="21"/>
              </w:rPr>
              <w:t>分；</w:t>
            </w:r>
          </w:p>
          <w:p w14:paraId="7C487765" w14:textId="5621E257" w:rsidR="00AE50B1" w:rsidRPr="003A6133" w:rsidRDefault="00FA4434" w:rsidP="00BA10DE">
            <w:pPr>
              <w:pStyle w:val="2"/>
              <w:spacing w:line="320" w:lineRule="exact"/>
              <w:ind w:firstLineChars="0" w:firstLine="0"/>
              <w:rPr>
                <w:rFonts w:cs="宋体"/>
                <w:sz w:val="24"/>
                <w:szCs w:val="21"/>
              </w:rPr>
            </w:pPr>
            <w:r w:rsidRPr="003A6133">
              <w:rPr>
                <w:rFonts w:cs="宋体" w:hint="eastAsia"/>
                <w:sz w:val="24"/>
                <w:szCs w:val="21"/>
              </w:rPr>
              <w:t>完</w:t>
            </w:r>
            <w:r w:rsidR="00AE50B1" w:rsidRPr="003A6133">
              <w:rPr>
                <w:rFonts w:cs="宋体" w:hint="eastAsia"/>
                <w:sz w:val="24"/>
                <w:szCs w:val="21"/>
              </w:rPr>
              <w:t>整性</w:t>
            </w:r>
            <w:r w:rsidRPr="003A6133">
              <w:rPr>
                <w:rFonts w:cs="宋体" w:hint="eastAsia"/>
                <w:sz w:val="24"/>
                <w:szCs w:val="21"/>
              </w:rPr>
              <w:t>较</w:t>
            </w:r>
            <w:r w:rsidR="00AE50B1" w:rsidRPr="003A6133">
              <w:rPr>
                <w:rFonts w:cs="宋体" w:hint="eastAsia"/>
                <w:sz w:val="24"/>
                <w:szCs w:val="21"/>
              </w:rPr>
              <w:t>好，专业程度</w:t>
            </w:r>
            <w:r w:rsidRPr="003A6133">
              <w:rPr>
                <w:rFonts w:cs="宋体" w:hint="eastAsia"/>
                <w:sz w:val="24"/>
                <w:szCs w:val="21"/>
              </w:rPr>
              <w:t>较</w:t>
            </w:r>
            <w:r w:rsidR="00AE50B1" w:rsidRPr="003A6133">
              <w:rPr>
                <w:rFonts w:cs="宋体" w:hint="eastAsia"/>
                <w:sz w:val="24"/>
                <w:szCs w:val="21"/>
              </w:rPr>
              <w:t>高，得</w:t>
            </w:r>
            <w:r w:rsidRPr="003A6133">
              <w:rPr>
                <w:rFonts w:cs="宋体"/>
                <w:sz w:val="24"/>
                <w:szCs w:val="21"/>
              </w:rPr>
              <w:t>7</w:t>
            </w:r>
            <w:r w:rsidR="00AE50B1" w:rsidRPr="003A6133">
              <w:rPr>
                <w:rFonts w:cs="宋体" w:hint="eastAsia"/>
                <w:sz w:val="24"/>
                <w:szCs w:val="21"/>
              </w:rPr>
              <w:t>分</w:t>
            </w:r>
            <w:r w:rsidRPr="003A6133">
              <w:rPr>
                <w:rFonts w:cs="宋体" w:hint="eastAsia"/>
                <w:sz w:val="24"/>
                <w:szCs w:val="21"/>
              </w:rPr>
              <w:t>；</w:t>
            </w:r>
          </w:p>
          <w:p w14:paraId="0B3E28FB" w14:textId="77777777" w:rsidR="00BA10DE" w:rsidRPr="003A6133" w:rsidRDefault="00FA4434" w:rsidP="00BA10DE">
            <w:pPr>
              <w:pStyle w:val="2"/>
              <w:spacing w:line="320" w:lineRule="exact"/>
              <w:ind w:firstLineChars="0" w:firstLine="0"/>
              <w:rPr>
                <w:rFonts w:cs="宋体"/>
                <w:sz w:val="24"/>
                <w:szCs w:val="21"/>
              </w:rPr>
            </w:pPr>
            <w:r w:rsidRPr="003A6133">
              <w:rPr>
                <w:rFonts w:cs="宋体" w:hint="eastAsia"/>
                <w:sz w:val="24"/>
                <w:szCs w:val="21"/>
              </w:rPr>
              <w:t>完整性一般，专业程度一般，得</w:t>
            </w:r>
            <w:r w:rsidRPr="003A6133">
              <w:rPr>
                <w:rFonts w:cs="宋体"/>
                <w:sz w:val="24"/>
                <w:szCs w:val="21"/>
              </w:rPr>
              <w:t>4</w:t>
            </w:r>
            <w:r w:rsidRPr="003A6133">
              <w:rPr>
                <w:rFonts w:cs="宋体" w:hint="eastAsia"/>
                <w:sz w:val="24"/>
                <w:szCs w:val="21"/>
              </w:rPr>
              <w:t>分；</w:t>
            </w:r>
          </w:p>
          <w:p w14:paraId="58A672B3" w14:textId="3C83115E" w:rsidR="00FA4434" w:rsidRPr="003A6133" w:rsidRDefault="00FA4434" w:rsidP="00BA10DE">
            <w:pPr>
              <w:pStyle w:val="2"/>
              <w:spacing w:line="320" w:lineRule="exact"/>
              <w:ind w:firstLineChars="0" w:firstLine="0"/>
              <w:rPr>
                <w:rFonts w:cs="宋体"/>
                <w:sz w:val="24"/>
                <w:szCs w:val="21"/>
              </w:rPr>
            </w:pPr>
            <w:r w:rsidRPr="003A6133">
              <w:rPr>
                <w:rFonts w:cs="宋体" w:hint="eastAsia"/>
                <w:sz w:val="24"/>
                <w:szCs w:val="21"/>
              </w:rPr>
              <w:t>未提供不得分。</w:t>
            </w:r>
          </w:p>
        </w:tc>
      </w:tr>
      <w:tr w:rsidR="005D2E83" w:rsidRPr="003A6133" w14:paraId="01D3F7C3" w14:textId="77777777" w:rsidTr="00CA7098">
        <w:trPr>
          <w:trHeight w:val="1003"/>
          <w:jc w:val="center"/>
        </w:trPr>
        <w:tc>
          <w:tcPr>
            <w:tcW w:w="1271" w:type="dxa"/>
            <w:vAlign w:val="center"/>
          </w:tcPr>
          <w:p w14:paraId="0AC31C50" w14:textId="63B4B86E" w:rsidR="005D2E83" w:rsidRPr="003A6133" w:rsidRDefault="005D2E83" w:rsidP="005D2E83">
            <w:pPr>
              <w:spacing w:line="320" w:lineRule="exact"/>
              <w:jc w:val="center"/>
              <w:rPr>
                <w:szCs w:val="21"/>
              </w:rPr>
            </w:pPr>
            <w:r w:rsidRPr="003A6133">
              <w:rPr>
                <w:rFonts w:hint="eastAsia"/>
                <w:szCs w:val="21"/>
              </w:rPr>
              <w:t>服务方案（1</w:t>
            </w:r>
            <w:r w:rsidRPr="003A6133">
              <w:rPr>
                <w:szCs w:val="21"/>
              </w:rPr>
              <w:t>0</w:t>
            </w:r>
            <w:r w:rsidRPr="003A6133">
              <w:rPr>
                <w:rFonts w:hint="eastAsia"/>
                <w:szCs w:val="21"/>
              </w:rPr>
              <w:t>分）</w:t>
            </w:r>
          </w:p>
        </w:tc>
        <w:tc>
          <w:tcPr>
            <w:tcW w:w="8123" w:type="dxa"/>
            <w:vAlign w:val="center"/>
          </w:tcPr>
          <w:p w14:paraId="3FFD3AAE" w14:textId="4D97C9D4" w:rsidR="00FA4434" w:rsidRPr="003A6133" w:rsidRDefault="00FA4434" w:rsidP="005D2E83">
            <w:pPr>
              <w:spacing w:line="320" w:lineRule="exact"/>
              <w:rPr>
                <w:szCs w:val="21"/>
              </w:rPr>
            </w:pPr>
            <w:r w:rsidRPr="003A6133">
              <w:rPr>
                <w:rFonts w:hint="eastAsia"/>
                <w:szCs w:val="21"/>
              </w:rPr>
              <w:t xml:space="preserve"> 对提供的服务方案进行评价：</w:t>
            </w:r>
          </w:p>
          <w:p w14:paraId="353DC8E6" w14:textId="33E561AE" w:rsidR="005D2E83" w:rsidRPr="003A6133" w:rsidRDefault="005D2E83" w:rsidP="005D2E83">
            <w:pPr>
              <w:spacing w:line="320" w:lineRule="exact"/>
              <w:rPr>
                <w:szCs w:val="21"/>
              </w:rPr>
            </w:pPr>
            <w:r w:rsidRPr="003A6133">
              <w:rPr>
                <w:rFonts w:hint="eastAsia"/>
                <w:szCs w:val="21"/>
              </w:rPr>
              <w:t>为本项目提供的</w:t>
            </w:r>
            <w:r w:rsidR="00FA4434" w:rsidRPr="003A6133">
              <w:rPr>
                <w:rFonts w:hint="eastAsia"/>
                <w:szCs w:val="21"/>
              </w:rPr>
              <w:t>服务</w:t>
            </w:r>
            <w:r w:rsidRPr="003A6133">
              <w:rPr>
                <w:rFonts w:hint="eastAsia"/>
                <w:szCs w:val="21"/>
              </w:rPr>
              <w:t>方案合理、周全、可行性强，得1</w:t>
            </w:r>
            <w:r w:rsidRPr="003A6133">
              <w:rPr>
                <w:szCs w:val="21"/>
              </w:rPr>
              <w:t>0</w:t>
            </w:r>
            <w:r w:rsidRPr="003A6133">
              <w:rPr>
                <w:rFonts w:hint="eastAsia"/>
                <w:szCs w:val="21"/>
              </w:rPr>
              <w:t>分；</w:t>
            </w:r>
          </w:p>
          <w:p w14:paraId="4C5A11A1" w14:textId="20EE2E13" w:rsidR="005D2E83" w:rsidRPr="003A6133" w:rsidRDefault="005D2E83" w:rsidP="005D2E83">
            <w:pPr>
              <w:spacing w:line="320" w:lineRule="exact"/>
              <w:rPr>
                <w:szCs w:val="21"/>
              </w:rPr>
            </w:pPr>
            <w:r w:rsidRPr="003A6133">
              <w:rPr>
                <w:rFonts w:hint="eastAsia"/>
                <w:szCs w:val="21"/>
              </w:rPr>
              <w:t>提供</w:t>
            </w:r>
            <w:r w:rsidR="00FA4434" w:rsidRPr="003A6133">
              <w:rPr>
                <w:rFonts w:hint="eastAsia"/>
                <w:szCs w:val="21"/>
              </w:rPr>
              <w:t>服务</w:t>
            </w:r>
            <w:r w:rsidRPr="003A6133">
              <w:rPr>
                <w:rFonts w:hint="eastAsia"/>
                <w:szCs w:val="21"/>
              </w:rPr>
              <w:t>方案合理性较好、周全性较好、可行性较好，得</w:t>
            </w:r>
            <w:r w:rsidRPr="003A6133">
              <w:rPr>
                <w:szCs w:val="21"/>
              </w:rPr>
              <w:t>7</w:t>
            </w:r>
            <w:r w:rsidRPr="003A6133">
              <w:rPr>
                <w:rFonts w:hint="eastAsia"/>
                <w:szCs w:val="21"/>
              </w:rPr>
              <w:t>分；</w:t>
            </w:r>
          </w:p>
          <w:p w14:paraId="2A682C77" w14:textId="3628459F" w:rsidR="005D2E83" w:rsidRPr="003A6133" w:rsidRDefault="005D2E83" w:rsidP="005D2E83">
            <w:pPr>
              <w:spacing w:line="320" w:lineRule="exact"/>
            </w:pPr>
            <w:r w:rsidRPr="003A6133">
              <w:rPr>
                <w:rFonts w:hint="eastAsia"/>
              </w:rPr>
              <w:t>提供的</w:t>
            </w:r>
            <w:r w:rsidR="00FA4434" w:rsidRPr="003A6133">
              <w:rPr>
                <w:rFonts w:hint="eastAsia"/>
              </w:rPr>
              <w:t>服务</w:t>
            </w:r>
            <w:r w:rsidRPr="003A6133">
              <w:rPr>
                <w:rFonts w:hint="eastAsia"/>
              </w:rPr>
              <w:t>方案合理性一般，不够周全，可行性差，得4分；</w:t>
            </w:r>
          </w:p>
          <w:p w14:paraId="7A21E826" w14:textId="2DF125C6" w:rsidR="005D2E83" w:rsidRPr="003A6133" w:rsidRDefault="005D2E83" w:rsidP="005D2E83">
            <w:pPr>
              <w:spacing w:line="320" w:lineRule="exact"/>
            </w:pPr>
            <w:r w:rsidRPr="003A6133">
              <w:rPr>
                <w:rFonts w:hint="eastAsia"/>
              </w:rPr>
              <w:t>未提供不得分。</w:t>
            </w:r>
          </w:p>
        </w:tc>
      </w:tr>
      <w:tr w:rsidR="005D2E83" w:rsidRPr="003A6133" w14:paraId="23026D72" w14:textId="77777777" w:rsidTr="00CA7098">
        <w:trPr>
          <w:trHeight w:val="1003"/>
          <w:jc w:val="center"/>
        </w:trPr>
        <w:tc>
          <w:tcPr>
            <w:tcW w:w="1271" w:type="dxa"/>
            <w:vAlign w:val="center"/>
          </w:tcPr>
          <w:p w14:paraId="5821A68A" w14:textId="77777777" w:rsidR="005D2E83" w:rsidRPr="003A6133" w:rsidRDefault="005D2E83" w:rsidP="005D2E83">
            <w:pPr>
              <w:spacing w:line="320" w:lineRule="exact"/>
              <w:jc w:val="center"/>
              <w:rPr>
                <w:szCs w:val="21"/>
              </w:rPr>
            </w:pPr>
            <w:r w:rsidRPr="003A6133">
              <w:rPr>
                <w:rFonts w:hint="eastAsia"/>
                <w:szCs w:val="21"/>
              </w:rPr>
              <w:t>报告评价</w:t>
            </w:r>
          </w:p>
          <w:p w14:paraId="7FF7D198" w14:textId="1DFED18E" w:rsidR="005D2E83" w:rsidRPr="003A6133" w:rsidRDefault="005D2E83" w:rsidP="005D2E83">
            <w:pPr>
              <w:spacing w:line="320" w:lineRule="exact"/>
              <w:jc w:val="center"/>
              <w:rPr>
                <w:b/>
                <w:szCs w:val="21"/>
              </w:rPr>
            </w:pPr>
            <w:r w:rsidRPr="003A6133">
              <w:rPr>
                <w:rFonts w:hint="eastAsia"/>
                <w:szCs w:val="21"/>
              </w:rPr>
              <w:t>（</w:t>
            </w:r>
            <w:r w:rsidRPr="003A6133">
              <w:rPr>
                <w:szCs w:val="21"/>
              </w:rPr>
              <w:t>15</w:t>
            </w:r>
            <w:r w:rsidRPr="003A6133">
              <w:rPr>
                <w:rFonts w:hint="eastAsia"/>
                <w:szCs w:val="21"/>
              </w:rPr>
              <w:t>分）</w:t>
            </w:r>
          </w:p>
        </w:tc>
        <w:tc>
          <w:tcPr>
            <w:tcW w:w="8123" w:type="dxa"/>
            <w:vAlign w:val="center"/>
          </w:tcPr>
          <w:p w14:paraId="53B9EAC2" w14:textId="77777777" w:rsidR="005D2E83" w:rsidRPr="003A6133" w:rsidRDefault="005D2E83" w:rsidP="00FA4434">
            <w:pPr>
              <w:snapToGrid w:val="0"/>
              <w:spacing w:line="320" w:lineRule="exact"/>
              <w:ind w:firstLineChars="100" w:firstLine="240"/>
              <w:rPr>
                <w:szCs w:val="21"/>
              </w:rPr>
            </w:pPr>
            <w:r w:rsidRPr="003A6133">
              <w:rPr>
                <w:rFonts w:hint="eastAsia"/>
                <w:szCs w:val="21"/>
              </w:rPr>
              <w:t>提供为其他项目开展服务体验调查的提升报告。评审小组成员根据报告内容进行质量评价。</w:t>
            </w:r>
          </w:p>
          <w:p w14:paraId="1E6FFAD5" w14:textId="77777777" w:rsidR="005D2E83" w:rsidRPr="003A6133" w:rsidRDefault="005D2E83" w:rsidP="005D2E83">
            <w:pPr>
              <w:snapToGrid w:val="0"/>
              <w:spacing w:line="320" w:lineRule="exact"/>
              <w:rPr>
                <w:szCs w:val="21"/>
              </w:rPr>
            </w:pPr>
            <w:r w:rsidRPr="003A6133">
              <w:rPr>
                <w:rFonts w:hint="eastAsia"/>
                <w:szCs w:val="21"/>
              </w:rPr>
              <w:t>提供的提升报告内容全面，方案可执行性强，得1</w:t>
            </w:r>
            <w:r w:rsidRPr="003A6133">
              <w:rPr>
                <w:szCs w:val="21"/>
              </w:rPr>
              <w:t>5</w:t>
            </w:r>
            <w:r w:rsidRPr="003A6133">
              <w:rPr>
                <w:rFonts w:hint="eastAsia"/>
                <w:szCs w:val="21"/>
              </w:rPr>
              <w:t>分；</w:t>
            </w:r>
          </w:p>
          <w:p w14:paraId="48F67580" w14:textId="77777777" w:rsidR="005D2E83" w:rsidRPr="003A6133" w:rsidRDefault="005D2E83" w:rsidP="005D2E83">
            <w:pPr>
              <w:snapToGrid w:val="0"/>
              <w:spacing w:line="320" w:lineRule="exact"/>
              <w:rPr>
                <w:szCs w:val="21"/>
              </w:rPr>
            </w:pPr>
            <w:r w:rsidRPr="003A6133">
              <w:rPr>
                <w:rFonts w:hint="eastAsia"/>
                <w:szCs w:val="21"/>
              </w:rPr>
              <w:t>提供的提升报告内容较为全面，方案有可执行性，得1</w:t>
            </w:r>
            <w:r w:rsidRPr="003A6133">
              <w:rPr>
                <w:szCs w:val="21"/>
              </w:rPr>
              <w:t>0</w:t>
            </w:r>
            <w:r w:rsidRPr="003A6133">
              <w:rPr>
                <w:rFonts w:hint="eastAsia"/>
                <w:szCs w:val="21"/>
              </w:rPr>
              <w:t>分；</w:t>
            </w:r>
          </w:p>
          <w:p w14:paraId="32068B37" w14:textId="77777777" w:rsidR="005D2E83" w:rsidRPr="003A6133" w:rsidRDefault="005D2E83" w:rsidP="005D2E83">
            <w:pPr>
              <w:snapToGrid w:val="0"/>
              <w:spacing w:line="320" w:lineRule="exact"/>
              <w:rPr>
                <w:szCs w:val="21"/>
              </w:rPr>
            </w:pPr>
            <w:r w:rsidRPr="003A6133">
              <w:rPr>
                <w:rFonts w:hint="eastAsia"/>
                <w:szCs w:val="21"/>
              </w:rPr>
              <w:t>提供的提升报告内容一般，方案可执行性一般，得</w:t>
            </w:r>
            <w:r w:rsidRPr="003A6133">
              <w:rPr>
                <w:szCs w:val="21"/>
              </w:rPr>
              <w:t>5</w:t>
            </w:r>
            <w:r w:rsidRPr="003A6133">
              <w:rPr>
                <w:rFonts w:hint="eastAsia"/>
                <w:szCs w:val="21"/>
              </w:rPr>
              <w:t>分；</w:t>
            </w:r>
          </w:p>
          <w:p w14:paraId="6130AA4E" w14:textId="0AFED54C" w:rsidR="005D2E83" w:rsidRPr="003A6133" w:rsidRDefault="005D2E83" w:rsidP="005D2E83">
            <w:pPr>
              <w:snapToGrid w:val="0"/>
              <w:spacing w:line="320" w:lineRule="exact"/>
              <w:rPr>
                <w:szCs w:val="21"/>
              </w:rPr>
            </w:pPr>
            <w:r w:rsidRPr="003A6133">
              <w:rPr>
                <w:rFonts w:hint="eastAsia"/>
                <w:szCs w:val="21"/>
              </w:rPr>
              <w:lastRenderedPageBreak/>
              <w:t>未提供不得分。</w:t>
            </w:r>
          </w:p>
        </w:tc>
      </w:tr>
    </w:tbl>
    <w:p w14:paraId="36F955B7" w14:textId="77777777" w:rsidR="00CC635B" w:rsidRPr="003A6133" w:rsidRDefault="00CC635B" w:rsidP="00CC635B">
      <w:pPr>
        <w:rPr>
          <w:b/>
          <w:color w:val="000000"/>
        </w:rPr>
      </w:pPr>
    </w:p>
    <w:p w14:paraId="165A2E97" w14:textId="77777777" w:rsidR="00CC635B" w:rsidRPr="003A6133" w:rsidRDefault="00CC635B" w:rsidP="00CC635B">
      <w:pPr>
        <w:rPr>
          <w:b/>
          <w:bCs/>
          <w:color w:val="000000"/>
          <w:sz w:val="40"/>
          <w:szCs w:val="40"/>
        </w:rPr>
        <w:sectPr w:rsidR="00CC635B" w:rsidRPr="003A6133">
          <w:pgSz w:w="12240" w:h="15840"/>
          <w:pgMar w:top="1440" w:right="1325" w:bottom="1440" w:left="1560" w:header="720" w:footer="720" w:gutter="0"/>
          <w:cols w:space="720"/>
        </w:sectPr>
      </w:pPr>
      <w:r w:rsidRPr="003A6133">
        <w:rPr>
          <w:rFonts w:hint="eastAsia"/>
          <w:b/>
          <w:color w:val="000000"/>
        </w:rPr>
        <w:t>说明：所有认证、证明和业绩均以有效的证明文件的复印件为依据。</w:t>
      </w:r>
    </w:p>
    <w:p w14:paraId="564D1982" w14:textId="67C2A948" w:rsidR="00AA3605" w:rsidRPr="003A6133" w:rsidRDefault="00370670">
      <w:pPr>
        <w:jc w:val="center"/>
        <w:outlineLvl w:val="0"/>
        <w:rPr>
          <w:rFonts w:ascii="黑体" w:eastAsia="黑体"/>
          <w:b/>
          <w:color w:val="000000"/>
          <w:sz w:val="36"/>
          <w:szCs w:val="36"/>
        </w:rPr>
      </w:pPr>
      <w:r w:rsidRPr="003A6133">
        <w:rPr>
          <w:rFonts w:ascii="黑体" w:eastAsia="黑体" w:hint="eastAsia"/>
          <w:b/>
          <w:color w:val="000000"/>
          <w:sz w:val="36"/>
          <w:szCs w:val="36"/>
        </w:rPr>
        <w:lastRenderedPageBreak/>
        <w:t>第三章</w:t>
      </w:r>
      <w:r w:rsidRPr="003A6133">
        <w:rPr>
          <w:rFonts w:ascii="黑体" w:eastAsia="黑体"/>
          <w:b/>
          <w:color w:val="000000"/>
          <w:sz w:val="36"/>
          <w:szCs w:val="36"/>
        </w:rPr>
        <w:t xml:space="preserve"> </w:t>
      </w:r>
      <w:r w:rsidRPr="003A6133">
        <w:rPr>
          <w:rFonts w:ascii="黑体" w:eastAsia="黑体" w:hint="eastAsia"/>
          <w:b/>
          <w:color w:val="000000"/>
          <w:sz w:val="36"/>
          <w:szCs w:val="36"/>
        </w:rPr>
        <w:t>采购需求</w:t>
      </w:r>
    </w:p>
    <w:p w14:paraId="5070D837" w14:textId="02A1FABA" w:rsidR="001B6B78" w:rsidRPr="003A6133" w:rsidRDefault="001B6B78" w:rsidP="001B6B78">
      <w:pPr>
        <w:shd w:val="clear" w:color="auto" w:fill="FFFFFF"/>
        <w:spacing w:line="360" w:lineRule="auto"/>
        <w:ind w:firstLineChars="200" w:firstLine="482"/>
        <w:rPr>
          <w:b/>
        </w:rPr>
      </w:pPr>
      <w:r w:rsidRPr="003A6133">
        <w:rPr>
          <w:rFonts w:hint="eastAsia"/>
          <w:b/>
        </w:rPr>
        <w:t>一、</w:t>
      </w:r>
      <w:r w:rsidR="007627D7" w:rsidRPr="003A6133">
        <w:rPr>
          <w:rFonts w:hint="eastAsia"/>
          <w:b/>
        </w:rPr>
        <w:t>采购内容</w:t>
      </w:r>
    </w:p>
    <w:p w14:paraId="190A7080" w14:textId="4997F643" w:rsidR="007627D7" w:rsidRPr="003A6133" w:rsidRDefault="007627D7" w:rsidP="007627D7">
      <w:pPr>
        <w:shd w:val="clear" w:color="auto" w:fill="FFFFFF"/>
        <w:spacing w:line="360" w:lineRule="auto"/>
        <w:ind w:firstLineChars="200" w:firstLine="480"/>
      </w:pPr>
      <w:r w:rsidRPr="003A6133">
        <w:t>1</w:t>
      </w:r>
      <w:r w:rsidR="00600104" w:rsidRPr="003A6133">
        <w:rPr>
          <w:rFonts w:hint="eastAsia"/>
        </w:rPr>
        <w:t>、</w:t>
      </w:r>
      <w:r w:rsidRPr="003A6133">
        <w:t>项目名称：南京市口腔医院</w:t>
      </w:r>
      <w:r w:rsidR="002C3F5C" w:rsidRPr="003A6133">
        <w:rPr>
          <w:rFonts w:hint="eastAsia"/>
        </w:rPr>
        <w:t>提升</w:t>
      </w:r>
      <w:r w:rsidRPr="003A6133">
        <w:t>患者就医</w:t>
      </w:r>
      <w:r w:rsidR="002C3F5C" w:rsidRPr="003A6133">
        <w:rPr>
          <w:rFonts w:hint="eastAsia"/>
        </w:rPr>
        <w:t>感受服务</w:t>
      </w:r>
      <w:r w:rsidRPr="003A6133">
        <w:t>项目</w:t>
      </w:r>
    </w:p>
    <w:p w14:paraId="408AA9CE" w14:textId="5AF6F2B6" w:rsidR="007627D7" w:rsidRPr="003A6133" w:rsidRDefault="007627D7" w:rsidP="007627D7">
      <w:pPr>
        <w:shd w:val="clear" w:color="auto" w:fill="FFFFFF"/>
        <w:spacing w:line="360" w:lineRule="auto"/>
        <w:ind w:firstLineChars="200" w:firstLine="482"/>
      </w:pPr>
      <w:r w:rsidRPr="003A6133">
        <w:rPr>
          <w:rFonts w:hint="eastAsia"/>
          <w:b/>
          <w:bCs/>
        </w:rPr>
        <w:t>★</w:t>
      </w:r>
      <w:r w:rsidRPr="003A6133">
        <w:t>2</w:t>
      </w:r>
      <w:r w:rsidR="00600104" w:rsidRPr="003A6133">
        <w:rPr>
          <w:rFonts w:hint="eastAsia"/>
        </w:rPr>
        <w:t>、</w:t>
      </w:r>
      <w:r w:rsidRPr="003A6133">
        <w:t>采购要求：对南京市口腔医院患者全程就医情况进行体验，并对就诊服务、就诊流程和便捷度进行分析和改善提升方案的策划。</w:t>
      </w:r>
      <w:r w:rsidR="00FD5B41" w:rsidRPr="003A6133">
        <w:rPr>
          <w:rFonts w:hint="eastAsia"/>
        </w:rPr>
        <w:t>中标供应商每月至少提供1次相关服务，每次提供服务后</w:t>
      </w:r>
      <w:r w:rsidRPr="003A6133">
        <w:t>必须在</w:t>
      </w:r>
      <w:r w:rsidR="002956FF" w:rsidRPr="003A6133">
        <w:rPr>
          <w:rFonts w:hint="eastAsia"/>
        </w:rPr>
        <w:t>6</w:t>
      </w:r>
      <w:r w:rsidR="002956FF" w:rsidRPr="003A6133">
        <w:t>0</w:t>
      </w:r>
      <w:r w:rsidR="002956FF" w:rsidRPr="003A6133">
        <w:rPr>
          <w:rFonts w:hint="eastAsia"/>
        </w:rPr>
        <w:t>天</w:t>
      </w:r>
      <w:r w:rsidRPr="003A6133">
        <w:t>内按时向</w:t>
      </w:r>
      <w:r w:rsidR="009D5D90" w:rsidRPr="003A6133">
        <w:rPr>
          <w:rFonts w:hint="eastAsia"/>
        </w:rPr>
        <w:t>采购人</w:t>
      </w:r>
      <w:r w:rsidRPr="003A6133">
        <w:t>提供如下成果：</w:t>
      </w:r>
    </w:p>
    <w:p w14:paraId="22A10C5E" w14:textId="77777777" w:rsidR="007627D7" w:rsidRPr="003A6133" w:rsidRDefault="007627D7" w:rsidP="007627D7">
      <w:pPr>
        <w:shd w:val="clear" w:color="auto" w:fill="FFFFFF"/>
        <w:spacing w:line="360" w:lineRule="auto"/>
        <w:ind w:firstLineChars="200" w:firstLine="480"/>
      </w:pPr>
      <w:r w:rsidRPr="003A6133">
        <w:rPr>
          <w:rFonts w:hint="eastAsia"/>
        </w:rPr>
        <w:t>（</w:t>
      </w:r>
      <w:r w:rsidRPr="003A6133">
        <w:t>1）提供门诊患者专项数据采集；</w:t>
      </w:r>
    </w:p>
    <w:p w14:paraId="17644566" w14:textId="77777777" w:rsidR="007627D7" w:rsidRPr="003A6133" w:rsidRDefault="007627D7" w:rsidP="007627D7">
      <w:pPr>
        <w:shd w:val="clear" w:color="auto" w:fill="FFFFFF"/>
        <w:spacing w:line="360" w:lineRule="auto"/>
        <w:ind w:firstLineChars="200" w:firstLine="480"/>
      </w:pPr>
      <w:r w:rsidRPr="003A6133">
        <w:rPr>
          <w:rFonts w:hint="eastAsia"/>
        </w:rPr>
        <w:t>（</w:t>
      </w:r>
      <w:r w:rsidRPr="003A6133">
        <w:t>2）提供PPT调查分析报告；</w:t>
      </w:r>
    </w:p>
    <w:p w14:paraId="2B3DC774" w14:textId="6FF124F3" w:rsidR="007627D7" w:rsidRPr="003A6133" w:rsidRDefault="007627D7" w:rsidP="007627D7">
      <w:pPr>
        <w:shd w:val="clear" w:color="auto" w:fill="FFFFFF"/>
        <w:spacing w:line="360" w:lineRule="auto"/>
        <w:ind w:firstLineChars="200" w:firstLine="480"/>
      </w:pPr>
      <w:r w:rsidRPr="003A6133">
        <w:rPr>
          <w:rFonts w:hint="eastAsia"/>
        </w:rPr>
        <w:t>（</w:t>
      </w:r>
      <w:r w:rsidRPr="003A6133">
        <w:t>3）派工作人员至医院进行现场反馈点评。</w:t>
      </w:r>
    </w:p>
    <w:p w14:paraId="6D5C1C34" w14:textId="471AA3C8" w:rsidR="00600104" w:rsidRPr="003A6133" w:rsidRDefault="00600104" w:rsidP="00600104">
      <w:pPr>
        <w:shd w:val="clear" w:color="auto" w:fill="FFFFFF"/>
        <w:spacing w:line="360" w:lineRule="auto"/>
        <w:ind w:firstLineChars="200" w:firstLine="480"/>
      </w:pPr>
      <w:r w:rsidRPr="003A6133">
        <w:rPr>
          <w:rFonts w:hint="eastAsia"/>
        </w:rPr>
        <w:t>3、项目</w:t>
      </w:r>
      <w:r w:rsidRPr="003A6133">
        <w:t>服务期限</w:t>
      </w:r>
    </w:p>
    <w:p w14:paraId="01B2E57D" w14:textId="04539750" w:rsidR="00600104" w:rsidRPr="003A6133" w:rsidRDefault="00600104" w:rsidP="00600104">
      <w:pPr>
        <w:shd w:val="clear" w:color="auto" w:fill="FFFFFF"/>
        <w:spacing w:line="360" w:lineRule="auto"/>
        <w:ind w:firstLineChars="200" w:firstLine="480"/>
      </w:pPr>
      <w:r w:rsidRPr="003A6133">
        <w:rPr>
          <w:rFonts w:hint="eastAsia"/>
        </w:rPr>
        <w:t>本合同期为壹年，自盖章之日起生效。合同期满后，采购方有权根据考核结果（每年根据上一年度服务质量及医院实际需求进行评估），决定是否续签或重新招标，但合同总期限累计不超过叁年</w:t>
      </w:r>
      <w:r w:rsidR="00F423B8" w:rsidRPr="003A6133">
        <w:rPr>
          <w:rFonts w:hint="eastAsia"/>
        </w:rPr>
        <w:t>，续签次数不得超过2次</w:t>
      </w:r>
      <w:r w:rsidRPr="003A6133">
        <w:rPr>
          <w:rFonts w:hint="eastAsia"/>
        </w:rPr>
        <w:t>。</w:t>
      </w:r>
    </w:p>
    <w:p w14:paraId="11237E8F" w14:textId="321F1457" w:rsidR="00600104" w:rsidRPr="003A6133" w:rsidRDefault="00600104" w:rsidP="00600104">
      <w:pPr>
        <w:pStyle w:val="2"/>
        <w:ind w:firstLine="400"/>
      </w:pPr>
    </w:p>
    <w:p w14:paraId="4E8AFF0B" w14:textId="7843BE8B" w:rsidR="00A27146" w:rsidRPr="003A6133" w:rsidRDefault="007627D7" w:rsidP="00D56D43">
      <w:pPr>
        <w:shd w:val="clear" w:color="auto" w:fill="FFFFFF"/>
        <w:spacing w:line="360" w:lineRule="auto"/>
        <w:ind w:firstLineChars="200" w:firstLine="482"/>
        <w:rPr>
          <w:b/>
        </w:rPr>
      </w:pPr>
      <w:r w:rsidRPr="003A6133">
        <w:rPr>
          <w:rFonts w:hint="eastAsia"/>
          <w:b/>
        </w:rPr>
        <w:t>二</w:t>
      </w:r>
      <w:r w:rsidR="001B6B78" w:rsidRPr="003A6133">
        <w:rPr>
          <w:rFonts w:hint="eastAsia"/>
          <w:b/>
        </w:rPr>
        <w:t>、</w:t>
      </w:r>
      <w:r w:rsidR="002B4915" w:rsidRPr="003A6133">
        <w:rPr>
          <w:rFonts w:hint="eastAsia"/>
          <w:b/>
        </w:rPr>
        <w:t>商务要求</w:t>
      </w:r>
    </w:p>
    <w:p w14:paraId="08C8966E" w14:textId="2B071E4A" w:rsidR="002B4915" w:rsidRPr="003A6133" w:rsidRDefault="002B4915" w:rsidP="002B4915">
      <w:pPr>
        <w:shd w:val="clear" w:color="auto" w:fill="FFFFFF"/>
        <w:spacing w:line="360" w:lineRule="auto"/>
        <w:ind w:firstLineChars="200" w:firstLine="480"/>
      </w:pPr>
      <w:r w:rsidRPr="003A6133">
        <w:rPr>
          <w:rFonts w:hint="eastAsia"/>
        </w:rPr>
        <w:t>1、款项支付</w:t>
      </w:r>
    </w:p>
    <w:p w14:paraId="3D4C6F65" w14:textId="579AB39C" w:rsidR="00785839" w:rsidRPr="003A6133" w:rsidRDefault="00BC4488" w:rsidP="00785839">
      <w:pPr>
        <w:shd w:val="clear" w:color="auto" w:fill="FFFFFF"/>
        <w:spacing w:line="360" w:lineRule="auto"/>
        <w:ind w:firstLineChars="200" w:firstLine="480"/>
      </w:pPr>
      <w:r w:rsidRPr="003A6133">
        <w:rPr>
          <w:rFonts w:hint="eastAsia"/>
        </w:rPr>
        <w:t>合同签署后，</w:t>
      </w:r>
      <w:r w:rsidR="00F423B8" w:rsidRPr="003A6133">
        <w:rPr>
          <w:rFonts w:hint="eastAsia"/>
        </w:rPr>
        <w:t>中标</w:t>
      </w:r>
      <w:r w:rsidRPr="003A6133">
        <w:rPr>
          <w:rFonts w:hint="eastAsia"/>
        </w:rPr>
        <w:t>供应商服务满半年，在按时按要求完成患者就医体验改善服务</w:t>
      </w:r>
      <w:r w:rsidR="00A31A1E" w:rsidRPr="003A6133">
        <w:rPr>
          <w:rFonts w:hint="eastAsia"/>
        </w:rPr>
        <w:t>并</w:t>
      </w:r>
      <w:r w:rsidRPr="003A6133">
        <w:rPr>
          <w:rFonts w:hint="eastAsia"/>
        </w:rPr>
        <w:t>提供采购人认可的分析报告，完成现场反馈点评，经</w:t>
      </w:r>
      <w:r w:rsidR="00F423B8" w:rsidRPr="003A6133">
        <w:rPr>
          <w:rFonts w:hint="eastAsia"/>
        </w:rPr>
        <w:t>采购人</w:t>
      </w:r>
      <w:r w:rsidRPr="003A6133">
        <w:rPr>
          <w:rFonts w:hint="eastAsia"/>
        </w:rPr>
        <w:t>考核合格后，支付合同总额的</w:t>
      </w:r>
      <w:r w:rsidRPr="003A6133">
        <w:t>50%；</w:t>
      </w:r>
      <w:r w:rsidR="00F423B8" w:rsidRPr="003A6133">
        <w:rPr>
          <w:rFonts w:hint="eastAsia"/>
        </w:rPr>
        <w:t>中标</w:t>
      </w:r>
      <w:r w:rsidRPr="003A6133">
        <w:t>供</w:t>
      </w:r>
      <w:r w:rsidRPr="003A6133">
        <w:rPr>
          <w:rFonts w:hint="eastAsia"/>
        </w:rPr>
        <w:t>应商</w:t>
      </w:r>
      <w:r w:rsidRPr="003A6133">
        <w:t>服务期满一年，</w:t>
      </w:r>
      <w:r w:rsidRPr="003A6133">
        <w:rPr>
          <w:rFonts w:hint="eastAsia"/>
        </w:rPr>
        <w:t>在按时按要求完成患者就医体验改善服务</w:t>
      </w:r>
      <w:r w:rsidR="00F423B8" w:rsidRPr="003A6133">
        <w:rPr>
          <w:rFonts w:hint="eastAsia"/>
        </w:rPr>
        <w:t>并</w:t>
      </w:r>
      <w:r w:rsidRPr="003A6133">
        <w:rPr>
          <w:rFonts w:hint="eastAsia"/>
        </w:rPr>
        <w:t>提供采购人认可的分析报告，完成现场反馈点评，</w:t>
      </w:r>
      <w:r w:rsidRPr="003A6133">
        <w:t>经</w:t>
      </w:r>
      <w:r w:rsidR="00F423B8" w:rsidRPr="003A6133">
        <w:rPr>
          <w:rFonts w:hint="eastAsia"/>
        </w:rPr>
        <w:t>采购人</w:t>
      </w:r>
      <w:r w:rsidRPr="003A6133">
        <w:t>考核合格后支付至合同总额的100%。</w:t>
      </w:r>
      <w:r w:rsidR="00785839" w:rsidRPr="003A6133">
        <w:rPr>
          <w:rFonts w:hint="eastAsia"/>
        </w:rPr>
        <w:t>且每次付款之前中标供应商应向采购人提供符合采购人要求的发票，否则采购人有权拒绝付款。</w:t>
      </w:r>
    </w:p>
    <w:p w14:paraId="7E6EC36B" w14:textId="32B00AFF" w:rsidR="002B4915" w:rsidRPr="003A6133" w:rsidRDefault="002B4915" w:rsidP="002B4915">
      <w:pPr>
        <w:shd w:val="clear" w:color="auto" w:fill="FFFFFF"/>
        <w:spacing w:line="360" w:lineRule="auto"/>
        <w:ind w:firstLineChars="200" w:firstLine="480"/>
      </w:pPr>
      <w:r w:rsidRPr="003A6133">
        <w:rPr>
          <w:rFonts w:hint="eastAsia"/>
        </w:rPr>
        <w:t>2、</w:t>
      </w:r>
      <w:r w:rsidR="00F423B8" w:rsidRPr="003A6133">
        <w:rPr>
          <w:rFonts w:hint="eastAsia"/>
        </w:rPr>
        <w:t>中标供应商</w:t>
      </w:r>
      <w:r w:rsidR="007627D7" w:rsidRPr="003A6133">
        <w:rPr>
          <w:rFonts w:hint="eastAsia"/>
        </w:rPr>
        <w:t>所</w:t>
      </w:r>
      <w:r w:rsidRPr="003A6133">
        <w:rPr>
          <w:rFonts w:hint="eastAsia"/>
        </w:rPr>
        <w:t>制作的</w:t>
      </w:r>
      <w:r w:rsidR="007627D7" w:rsidRPr="003A6133">
        <w:rPr>
          <w:rFonts w:hint="eastAsia"/>
        </w:rPr>
        <w:t>患者就医体验改善方案、报告等所有相关内容</w:t>
      </w:r>
      <w:r w:rsidR="00F423B8" w:rsidRPr="003A6133">
        <w:rPr>
          <w:rFonts w:hint="eastAsia"/>
        </w:rPr>
        <w:t>采购人</w:t>
      </w:r>
      <w:r w:rsidRPr="003A6133">
        <w:rPr>
          <w:rFonts w:hint="eastAsia"/>
        </w:rPr>
        <w:t>拥有知识产权，未经</w:t>
      </w:r>
      <w:r w:rsidR="00F423B8" w:rsidRPr="003A6133">
        <w:rPr>
          <w:rFonts w:hint="eastAsia"/>
        </w:rPr>
        <w:t>采购人</w:t>
      </w:r>
      <w:r w:rsidRPr="003A6133">
        <w:rPr>
          <w:rFonts w:hint="eastAsia"/>
        </w:rPr>
        <w:t>允许及书面同意，</w:t>
      </w:r>
      <w:r w:rsidR="00F423B8" w:rsidRPr="003A6133">
        <w:rPr>
          <w:rFonts w:hint="eastAsia"/>
        </w:rPr>
        <w:t>中标供应商</w:t>
      </w:r>
      <w:r w:rsidRPr="003A6133">
        <w:rPr>
          <w:rFonts w:hint="eastAsia"/>
        </w:rPr>
        <w:t>不得对外发布。</w:t>
      </w:r>
      <w:r w:rsidR="003F22EB" w:rsidRPr="003A6133">
        <w:rPr>
          <w:color w:val="000000"/>
        </w:rPr>
        <w:t>基于</w:t>
      </w:r>
      <w:r w:rsidR="003F22EB" w:rsidRPr="003A6133">
        <w:rPr>
          <w:rFonts w:hint="eastAsia"/>
          <w:color w:val="000000"/>
        </w:rPr>
        <w:t>本服务项目</w:t>
      </w:r>
      <w:r w:rsidR="003F22EB" w:rsidRPr="003A6133">
        <w:rPr>
          <w:color w:val="000000"/>
        </w:rPr>
        <w:t>产生的研究成果</w:t>
      </w:r>
      <w:r w:rsidR="009D5D90" w:rsidRPr="003A6133">
        <w:rPr>
          <w:rFonts w:hint="eastAsia"/>
          <w:color w:val="000000"/>
        </w:rPr>
        <w:t>（如有）</w:t>
      </w:r>
      <w:r w:rsidR="003F22EB" w:rsidRPr="003A6133">
        <w:rPr>
          <w:color w:val="000000"/>
        </w:rPr>
        <w:t>，</w:t>
      </w:r>
      <w:r w:rsidR="003F22EB" w:rsidRPr="003A6133">
        <w:rPr>
          <w:rFonts w:hint="eastAsia"/>
          <w:color w:val="000000"/>
        </w:rPr>
        <w:t>采购人</w:t>
      </w:r>
      <w:r w:rsidR="003F22EB" w:rsidRPr="003A6133">
        <w:rPr>
          <w:color w:val="000000"/>
        </w:rPr>
        <w:t>享有署名权</w:t>
      </w:r>
      <w:r w:rsidR="003F22EB" w:rsidRPr="003A6133">
        <w:rPr>
          <w:rFonts w:hint="eastAsia"/>
          <w:color w:val="000000"/>
        </w:rPr>
        <w:t>。项目服务期内所产生的知识产权权利或技术成果，归采购人所有。</w:t>
      </w:r>
    </w:p>
    <w:p w14:paraId="55450A8D" w14:textId="2D0A826C" w:rsidR="00785839" w:rsidRPr="003A6133" w:rsidRDefault="0024478D" w:rsidP="0024478D">
      <w:pPr>
        <w:shd w:val="clear" w:color="auto" w:fill="FFFFFF"/>
        <w:spacing w:line="360" w:lineRule="auto"/>
        <w:ind w:firstLineChars="200" w:firstLine="480"/>
      </w:pPr>
      <w:r w:rsidRPr="003A6133">
        <w:rPr>
          <w:rFonts w:hint="eastAsia"/>
        </w:rPr>
        <w:t>3、</w:t>
      </w:r>
      <w:r w:rsidR="002C3F5C" w:rsidRPr="003A6133">
        <w:rPr>
          <w:rFonts w:hint="eastAsia"/>
        </w:rPr>
        <w:t>采购人</w:t>
      </w:r>
      <w:r w:rsidR="002B4915" w:rsidRPr="003A6133">
        <w:rPr>
          <w:rFonts w:hint="eastAsia"/>
        </w:rPr>
        <w:t>认为需要进行方案调整</w:t>
      </w:r>
      <w:r w:rsidR="002C3F5C" w:rsidRPr="003A6133">
        <w:rPr>
          <w:rFonts w:hint="eastAsia"/>
        </w:rPr>
        <w:t>的</w:t>
      </w:r>
      <w:r w:rsidR="002B4915" w:rsidRPr="003A6133">
        <w:rPr>
          <w:rFonts w:hint="eastAsia"/>
        </w:rPr>
        <w:t>，</w:t>
      </w:r>
      <w:bookmarkStart w:id="0" w:name="OLE_LINK3"/>
      <w:bookmarkStart w:id="1" w:name="OLE_LINK4"/>
      <w:r w:rsidR="002C3F5C" w:rsidRPr="003A6133">
        <w:rPr>
          <w:rFonts w:hint="eastAsia"/>
        </w:rPr>
        <w:t>中标供应商</w:t>
      </w:r>
      <w:bookmarkEnd w:id="0"/>
      <w:bookmarkEnd w:id="1"/>
      <w:r w:rsidR="002B4915" w:rsidRPr="003A6133">
        <w:rPr>
          <w:rFonts w:hint="eastAsia"/>
        </w:rPr>
        <w:t>应配合执行</w:t>
      </w:r>
      <w:r w:rsidR="000A03C3" w:rsidRPr="003A6133">
        <w:rPr>
          <w:rFonts w:hint="eastAsia"/>
        </w:rPr>
        <w:t>。</w:t>
      </w:r>
    </w:p>
    <w:p w14:paraId="6808BAC4" w14:textId="385CFBDA" w:rsidR="00785839" w:rsidRPr="003A6133" w:rsidRDefault="00785839" w:rsidP="0024478D">
      <w:pPr>
        <w:shd w:val="clear" w:color="auto" w:fill="FFFFFF"/>
        <w:spacing w:line="360" w:lineRule="auto"/>
        <w:ind w:firstLineChars="200" w:firstLine="480"/>
      </w:pPr>
      <w:r w:rsidRPr="003A6133">
        <w:rPr>
          <w:rFonts w:hint="eastAsia"/>
        </w:rPr>
        <w:lastRenderedPageBreak/>
        <w:t>4、</w:t>
      </w:r>
      <w:r w:rsidR="0024478D" w:rsidRPr="003A6133">
        <w:rPr>
          <w:rFonts w:hint="eastAsia"/>
        </w:rPr>
        <w:t>中标供应商</w:t>
      </w:r>
      <w:r w:rsidRPr="003A6133">
        <w:t>对</w:t>
      </w:r>
      <w:r w:rsidR="0024478D" w:rsidRPr="003A6133">
        <w:rPr>
          <w:rFonts w:hint="eastAsia"/>
        </w:rPr>
        <w:t>采购人</w:t>
      </w:r>
      <w:r w:rsidRPr="003A6133">
        <w:t>提供的或在履行本</w:t>
      </w:r>
      <w:r w:rsidR="0024478D" w:rsidRPr="003A6133">
        <w:rPr>
          <w:rFonts w:hint="eastAsia"/>
        </w:rPr>
        <w:t>项目</w:t>
      </w:r>
      <w:r w:rsidRPr="003A6133">
        <w:t>过程中获得的或产生的与本项目相关的一切文件、数据、资料和信息（“保密信息”）负有保密义务，未经</w:t>
      </w:r>
      <w:r w:rsidR="0024478D" w:rsidRPr="003A6133">
        <w:rPr>
          <w:rFonts w:hint="eastAsia"/>
        </w:rPr>
        <w:t>采购人</w:t>
      </w:r>
      <w:r w:rsidRPr="003A6133">
        <w:t>书面认可或同意或法律规定，</w:t>
      </w:r>
      <w:r w:rsidR="0024478D" w:rsidRPr="003A6133">
        <w:rPr>
          <w:rFonts w:hint="eastAsia"/>
        </w:rPr>
        <w:t>中标供应商</w:t>
      </w:r>
      <w:r w:rsidRPr="003A6133">
        <w:t>不得以任何方式将以上保密信息向第三方披露或允许其使用。</w:t>
      </w:r>
    </w:p>
    <w:p w14:paraId="78616C71" w14:textId="0393460D" w:rsidR="007F6086" w:rsidRPr="003A6133" w:rsidRDefault="007F6086" w:rsidP="007F6086">
      <w:pPr>
        <w:spacing w:line="470" w:lineRule="exact"/>
        <w:ind w:firstLineChars="200" w:firstLine="480"/>
      </w:pPr>
      <w:r w:rsidRPr="003A6133">
        <w:rPr>
          <w:rFonts w:hint="eastAsia"/>
        </w:rPr>
        <w:t>5、报价说明：本次报价为含税价，包括但不限于项目服务所需要的人工费、设备费、耗材费、交通费、安全费等所有费用，采购人不再另外支付任何费用。</w:t>
      </w:r>
    </w:p>
    <w:p w14:paraId="0BED7BAC" w14:textId="24F8D072" w:rsidR="007F6086" w:rsidRPr="003A6133" w:rsidRDefault="007F6086" w:rsidP="007F6086">
      <w:pPr>
        <w:pStyle w:val="2"/>
        <w:ind w:firstLine="400"/>
      </w:pPr>
    </w:p>
    <w:p w14:paraId="6A7BABCC" w14:textId="77777777" w:rsidR="00A27146" w:rsidRPr="003A6133" w:rsidRDefault="00A27146" w:rsidP="00A27146">
      <w:pPr>
        <w:adjustRightInd w:val="0"/>
        <w:snapToGrid w:val="0"/>
        <w:spacing w:line="360" w:lineRule="auto"/>
        <w:rPr>
          <w:b/>
          <w:color w:val="000000"/>
        </w:rPr>
      </w:pPr>
      <w:r w:rsidRPr="003A6133">
        <w:rPr>
          <w:rFonts w:hint="eastAsia"/>
          <w:b/>
          <w:color w:val="000000"/>
        </w:rPr>
        <w:t>备注：</w:t>
      </w:r>
    </w:p>
    <w:p w14:paraId="257AAADF" w14:textId="449090FF" w:rsidR="00A27146" w:rsidRPr="003A6133" w:rsidRDefault="00A27146" w:rsidP="00A27146">
      <w:pPr>
        <w:widowControl w:val="0"/>
        <w:numPr>
          <w:ilvl w:val="0"/>
          <w:numId w:val="5"/>
        </w:numPr>
        <w:spacing w:line="360" w:lineRule="auto"/>
        <w:jc w:val="both"/>
        <w:rPr>
          <w:b/>
          <w:bCs/>
        </w:rPr>
      </w:pPr>
      <w:r w:rsidRPr="003A6133">
        <w:rPr>
          <w:rFonts w:hint="eastAsia"/>
          <w:b/>
          <w:bCs/>
        </w:rPr>
        <w:t>本章商务部分要求及带星号（“★”）的</w:t>
      </w:r>
      <w:r w:rsidR="002956FF" w:rsidRPr="003A6133">
        <w:rPr>
          <w:rFonts w:hint="eastAsia"/>
          <w:b/>
          <w:bCs/>
        </w:rPr>
        <w:t>采购内容</w:t>
      </w:r>
      <w:r w:rsidRPr="003A6133">
        <w:rPr>
          <w:rFonts w:hint="eastAsia"/>
          <w:b/>
          <w:bCs/>
        </w:rPr>
        <w:t>要求均为实质性要求，不允许负偏离，否则作为无效报价。</w:t>
      </w:r>
    </w:p>
    <w:p w14:paraId="2B2DD9C2" w14:textId="6DF9E6DB" w:rsidR="00AA3605" w:rsidRPr="003A6133" w:rsidRDefault="00370670">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3A6133">
        <w:rPr>
          <w:rFonts w:ascii="黑体" w:eastAsia="黑体" w:hint="eastAsia"/>
          <w:b/>
          <w:bCs/>
          <w:color w:val="000000"/>
          <w:sz w:val="36"/>
          <w:szCs w:val="36"/>
          <w:lang w:val="zh-CN"/>
        </w:rPr>
        <w:lastRenderedPageBreak/>
        <w:t>第四章</w:t>
      </w:r>
      <w:r w:rsidRPr="003A6133">
        <w:rPr>
          <w:rFonts w:ascii="黑体" w:eastAsia="黑体"/>
          <w:b/>
          <w:bCs/>
          <w:color w:val="000000"/>
          <w:sz w:val="36"/>
          <w:szCs w:val="36"/>
          <w:lang w:val="zh-CN"/>
        </w:rPr>
        <w:t xml:space="preserve"> 应答文件格式</w:t>
      </w:r>
      <w:r w:rsidRPr="003A6133">
        <w:rPr>
          <w:rFonts w:ascii="黑体" w:eastAsia="黑体" w:hint="eastAsia"/>
          <w:b/>
          <w:bCs/>
          <w:color w:val="000000"/>
          <w:sz w:val="36"/>
          <w:szCs w:val="36"/>
          <w:lang w:val="zh-CN"/>
        </w:rPr>
        <w:t>及附件</w:t>
      </w:r>
    </w:p>
    <w:p w14:paraId="1907ADD6" w14:textId="77777777" w:rsidR="00AA3605" w:rsidRPr="003A6133" w:rsidRDefault="00AA3605">
      <w:pPr>
        <w:autoSpaceDE w:val="0"/>
        <w:autoSpaceDN w:val="0"/>
        <w:adjustRightInd w:val="0"/>
        <w:spacing w:line="240" w:lineRule="atLeast"/>
        <w:ind w:left="560"/>
        <w:jc w:val="center"/>
        <w:rPr>
          <w:rFonts w:ascii="黑体" w:eastAsia="黑体"/>
          <w:b/>
          <w:bCs/>
          <w:color w:val="000000"/>
          <w:sz w:val="36"/>
          <w:szCs w:val="36"/>
          <w:lang w:val="zh-CN"/>
        </w:rPr>
      </w:pPr>
    </w:p>
    <w:p w14:paraId="56A4B3B9" w14:textId="77777777" w:rsidR="00AA3605" w:rsidRPr="003A6133" w:rsidRDefault="00AA3605">
      <w:pPr>
        <w:jc w:val="center"/>
        <w:rPr>
          <w:b/>
          <w:sz w:val="72"/>
        </w:rPr>
      </w:pPr>
    </w:p>
    <w:p w14:paraId="078F96E7" w14:textId="77777777" w:rsidR="00AA3605" w:rsidRPr="003A6133" w:rsidRDefault="00370670">
      <w:pPr>
        <w:jc w:val="center"/>
        <w:rPr>
          <w:b/>
          <w:sz w:val="72"/>
        </w:rPr>
      </w:pPr>
      <w:r w:rsidRPr="003A6133">
        <w:rPr>
          <w:rFonts w:hint="eastAsia"/>
          <w:b/>
          <w:sz w:val="72"/>
        </w:rPr>
        <w:t>应</w:t>
      </w:r>
      <w:r w:rsidRPr="003A6133">
        <w:rPr>
          <w:b/>
          <w:sz w:val="72"/>
        </w:rPr>
        <w:t xml:space="preserve">  </w:t>
      </w:r>
      <w:r w:rsidRPr="003A6133">
        <w:rPr>
          <w:rFonts w:hint="eastAsia"/>
          <w:b/>
          <w:sz w:val="72"/>
        </w:rPr>
        <w:t>答</w:t>
      </w:r>
      <w:r w:rsidRPr="003A6133">
        <w:rPr>
          <w:b/>
          <w:sz w:val="72"/>
        </w:rPr>
        <w:t xml:space="preserve">  文  件</w:t>
      </w:r>
    </w:p>
    <w:p w14:paraId="2A9CD577" w14:textId="77777777" w:rsidR="00AA3605" w:rsidRPr="003A6133" w:rsidRDefault="00AA3605">
      <w:pPr>
        <w:ind w:firstLineChars="1026" w:firstLine="3708"/>
        <w:rPr>
          <w:b/>
          <w:sz w:val="36"/>
        </w:rPr>
      </w:pPr>
    </w:p>
    <w:p w14:paraId="5DB5FCE3" w14:textId="77777777" w:rsidR="00AA3605" w:rsidRPr="003A6133" w:rsidRDefault="00AA3605">
      <w:pPr>
        <w:jc w:val="center"/>
        <w:rPr>
          <w:b/>
          <w:sz w:val="72"/>
        </w:rPr>
      </w:pPr>
    </w:p>
    <w:p w14:paraId="29B37552" w14:textId="77777777" w:rsidR="00AA3605" w:rsidRPr="003A6133" w:rsidRDefault="00AA3605">
      <w:pPr>
        <w:jc w:val="center"/>
        <w:rPr>
          <w:b/>
          <w:sz w:val="36"/>
        </w:rPr>
      </w:pPr>
    </w:p>
    <w:p w14:paraId="64A890FF" w14:textId="77777777" w:rsidR="00AA3605" w:rsidRPr="003A6133" w:rsidRDefault="00AA3605">
      <w:pPr>
        <w:jc w:val="center"/>
        <w:rPr>
          <w:b/>
          <w:sz w:val="36"/>
        </w:rPr>
      </w:pPr>
    </w:p>
    <w:p w14:paraId="31CF680B" w14:textId="77777777" w:rsidR="00AA3605" w:rsidRPr="003A6133" w:rsidRDefault="00AA3605">
      <w:pPr>
        <w:jc w:val="center"/>
        <w:rPr>
          <w:b/>
          <w:sz w:val="36"/>
        </w:rPr>
      </w:pPr>
    </w:p>
    <w:p w14:paraId="7CD74CED" w14:textId="77777777" w:rsidR="00AA3605" w:rsidRPr="003A6133" w:rsidRDefault="00370670">
      <w:pPr>
        <w:ind w:firstLineChars="300" w:firstLine="1084"/>
        <w:rPr>
          <w:b/>
          <w:sz w:val="36"/>
        </w:rPr>
      </w:pPr>
      <w:r w:rsidRPr="003A6133">
        <w:rPr>
          <w:rFonts w:hint="eastAsia"/>
          <w:b/>
          <w:sz w:val="36"/>
        </w:rPr>
        <w:t>项</w:t>
      </w:r>
      <w:r w:rsidRPr="003A6133">
        <w:rPr>
          <w:b/>
          <w:sz w:val="36"/>
        </w:rPr>
        <w:t xml:space="preserve"> 目 编 号：  </w:t>
      </w:r>
      <w:r w:rsidRPr="003A6133">
        <w:rPr>
          <w:rFonts w:hint="eastAsia"/>
          <w:b/>
          <w:sz w:val="36"/>
          <w:u w:val="single"/>
        </w:rPr>
        <w:t>（包</w:t>
      </w:r>
      <w:r w:rsidRPr="003A6133">
        <w:rPr>
          <w:b/>
          <w:sz w:val="36"/>
          <w:u w:val="single"/>
        </w:rPr>
        <w:t xml:space="preserve">   ）      </w:t>
      </w:r>
    </w:p>
    <w:p w14:paraId="6AAF259E" w14:textId="77777777" w:rsidR="00AA3605" w:rsidRPr="003A6133" w:rsidRDefault="00370670">
      <w:pPr>
        <w:ind w:firstLineChars="300" w:firstLine="1084"/>
        <w:rPr>
          <w:b/>
          <w:sz w:val="36"/>
          <w:u w:val="single"/>
        </w:rPr>
      </w:pPr>
      <w:r w:rsidRPr="003A6133">
        <w:rPr>
          <w:rFonts w:hint="eastAsia"/>
          <w:b/>
          <w:sz w:val="36"/>
        </w:rPr>
        <w:t>应答货物名称：</w:t>
      </w:r>
      <w:r w:rsidRPr="003A6133">
        <w:rPr>
          <w:b/>
          <w:sz w:val="36"/>
        </w:rPr>
        <w:t xml:space="preserve"> </w:t>
      </w:r>
      <w:r w:rsidRPr="003A6133">
        <w:rPr>
          <w:b/>
          <w:sz w:val="36"/>
          <w:u w:val="single"/>
        </w:rPr>
        <w:t xml:space="preserve">               </w:t>
      </w:r>
    </w:p>
    <w:p w14:paraId="5C43129C" w14:textId="77777777" w:rsidR="00AA3605" w:rsidRPr="003A6133" w:rsidRDefault="00AA3605">
      <w:pPr>
        <w:rPr>
          <w:b/>
          <w:sz w:val="36"/>
        </w:rPr>
      </w:pPr>
    </w:p>
    <w:p w14:paraId="142DE050" w14:textId="77777777" w:rsidR="00AA3605" w:rsidRPr="003A6133" w:rsidRDefault="00AA3605">
      <w:pPr>
        <w:rPr>
          <w:b/>
          <w:sz w:val="36"/>
        </w:rPr>
      </w:pPr>
    </w:p>
    <w:p w14:paraId="3F031748" w14:textId="77777777" w:rsidR="00AA3605" w:rsidRPr="003A6133" w:rsidRDefault="00AA3605">
      <w:pPr>
        <w:rPr>
          <w:b/>
          <w:sz w:val="36"/>
        </w:rPr>
      </w:pPr>
    </w:p>
    <w:p w14:paraId="74A1042A" w14:textId="77777777" w:rsidR="00AA3605" w:rsidRPr="003A6133" w:rsidRDefault="00AA3605">
      <w:pPr>
        <w:rPr>
          <w:b/>
          <w:sz w:val="36"/>
        </w:rPr>
      </w:pPr>
    </w:p>
    <w:p w14:paraId="6029A562" w14:textId="77777777" w:rsidR="00AA3605" w:rsidRPr="003A6133" w:rsidRDefault="00AA3605">
      <w:pPr>
        <w:rPr>
          <w:b/>
          <w:sz w:val="36"/>
        </w:rPr>
      </w:pPr>
    </w:p>
    <w:p w14:paraId="38BA909F" w14:textId="77777777" w:rsidR="00AA3605" w:rsidRPr="003A6133" w:rsidRDefault="00370670">
      <w:pPr>
        <w:rPr>
          <w:b/>
          <w:sz w:val="36"/>
          <w:u w:val="single"/>
        </w:rPr>
      </w:pPr>
      <w:r w:rsidRPr="003A6133">
        <w:rPr>
          <w:b/>
          <w:sz w:val="36"/>
        </w:rPr>
        <w:t xml:space="preserve">       </w:t>
      </w:r>
      <w:r w:rsidRPr="003A6133">
        <w:rPr>
          <w:rFonts w:hint="eastAsia"/>
          <w:b/>
          <w:sz w:val="36"/>
        </w:rPr>
        <w:t>应答人名称</w:t>
      </w:r>
      <w:r w:rsidRPr="003A6133">
        <w:rPr>
          <w:b/>
          <w:sz w:val="36"/>
        </w:rPr>
        <w:t xml:space="preserve"> </w:t>
      </w:r>
      <w:r w:rsidRPr="003A6133">
        <w:rPr>
          <w:rFonts w:hint="eastAsia"/>
          <w:b/>
          <w:sz w:val="36"/>
        </w:rPr>
        <w:t>：</w:t>
      </w:r>
      <w:r w:rsidRPr="003A6133">
        <w:rPr>
          <w:b/>
          <w:sz w:val="36"/>
          <w:u w:val="single"/>
        </w:rPr>
        <w:t xml:space="preserve">               </w:t>
      </w:r>
    </w:p>
    <w:p w14:paraId="684AEC71" w14:textId="77777777" w:rsidR="00AA3605" w:rsidRPr="003A6133" w:rsidRDefault="00370670">
      <w:pPr>
        <w:rPr>
          <w:b/>
          <w:sz w:val="36"/>
        </w:rPr>
      </w:pPr>
      <w:r w:rsidRPr="003A6133">
        <w:rPr>
          <w:b/>
          <w:sz w:val="36"/>
        </w:rPr>
        <w:t xml:space="preserve">       日      期 ：</w:t>
      </w:r>
      <w:r w:rsidRPr="003A6133">
        <w:rPr>
          <w:b/>
          <w:sz w:val="36"/>
          <w:u w:val="single"/>
        </w:rPr>
        <w:t xml:space="preserve">               </w:t>
      </w:r>
    </w:p>
    <w:p w14:paraId="1D5D8C3C" w14:textId="77777777" w:rsidR="00AA3605" w:rsidRPr="003A6133" w:rsidRDefault="00AA3605">
      <w:pPr>
        <w:jc w:val="center"/>
        <w:rPr>
          <w:b/>
          <w:bCs/>
          <w:sz w:val="44"/>
        </w:rPr>
      </w:pPr>
    </w:p>
    <w:p w14:paraId="28D9A3D4" w14:textId="77777777" w:rsidR="00AA3605" w:rsidRPr="003A6133" w:rsidRDefault="00370670">
      <w:pPr>
        <w:jc w:val="center"/>
        <w:rPr>
          <w:b/>
          <w:sz w:val="30"/>
          <w:szCs w:val="30"/>
        </w:rPr>
      </w:pPr>
      <w:r w:rsidRPr="003A6133">
        <w:rPr>
          <w:b/>
          <w:bCs/>
          <w:sz w:val="36"/>
        </w:rPr>
        <w:br w:type="page"/>
      </w:r>
      <w:bookmarkStart w:id="2" w:name="_Toc405408732"/>
      <w:r w:rsidRPr="003A6133">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AA3605" w:rsidRPr="003A6133" w14:paraId="3237FB00" w14:textId="77777777">
        <w:trPr>
          <w:trHeight w:val="460"/>
        </w:trPr>
        <w:tc>
          <w:tcPr>
            <w:tcW w:w="5670" w:type="dxa"/>
          </w:tcPr>
          <w:p w14:paraId="406EC12D" w14:textId="77777777" w:rsidR="00AA3605" w:rsidRPr="003A6133" w:rsidRDefault="00370670">
            <w:pPr>
              <w:pStyle w:val="1b"/>
              <w:shd w:val="clear" w:color="auto" w:fill="FFFFFF"/>
              <w:spacing w:before="120" w:after="120" w:line="265" w:lineRule="atLeast"/>
              <w:ind w:left="1442" w:firstLine="422"/>
              <w:jc w:val="center"/>
              <w:rPr>
                <w:rFonts w:eastAsia="Times New Roman"/>
                <w:b/>
                <w:bCs/>
              </w:rPr>
            </w:pPr>
            <w:r w:rsidRPr="003A6133">
              <w:rPr>
                <w:rFonts w:eastAsia="Times New Roman"/>
                <w:b/>
              </w:rPr>
              <w:t>评分项目</w:t>
            </w:r>
          </w:p>
        </w:tc>
        <w:tc>
          <w:tcPr>
            <w:tcW w:w="3570" w:type="dxa"/>
          </w:tcPr>
          <w:p w14:paraId="73F5A7EC" w14:textId="77777777" w:rsidR="00AA3605" w:rsidRPr="003A6133" w:rsidRDefault="00370670">
            <w:pPr>
              <w:jc w:val="center"/>
              <w:rPr>
                <w:b/>
              </w:rPr>
            </w:pPr>
            <w:r w:rsidRPr="003A6133">
              <w:rPr>
                <w:rFonts w:hint="eastAsia"/>
                <w:b/>
                <w:lang w:bidi="en-US"/>
              </w:rPr>
              <w:t>在应答文件中的页码位置</w:t>
            </w:r>
          </w:p>
        </w:tc>
      </w:tr>
      <w:tr w:rsidR="00AA3605" w:rsidRPr="003A6133" w14:paraId="3EE50C77" w14:textId="77777777">
        <w:trPr>
          <w:trHeight w:val="446"/>
        </w:trPr>
        <w:tc>
          <w:tcPr>
            <w:tcW w:w="5670" w:type="dxa"/>
          </w:tcPr>
          <w:p w14:paraId="28A508FE" w14:textId="77777777" w:rsidR="00AA3605" w:rsidRPr="003A6133" w:rsidRDefault="00AA3605">
            <w:pPr>
              <w:pStyle w:val="1b"/>
              <w:shd w:val="clear" w:color="auto" w:fill="FFFFFF"/>
              <w:spacing w:before="120" w:after="120" w:line="265" w:lineRule="atLeast"/>
              <w:ind w:left="1442" w:firstLine="422"/>
              <w:rPr>
                <w:rFonts w:eastAsia="Times New Roman"/>
                <w:b/>
              </w:rPr>
            </w:pPr>
          </w:p>
        </w:tc>
        <w:tc>
          <w:tcPr>
            <w:tcW w:w="3570" w:type="dxa"/>
          </w:tcPr>
          <w:p w14:paraId="5E56B184" w14:textId="77777777" w:rsidR="00AA3605" w:rsidRPr="003A6133" w:rsidRDefault="00AA3605">
            <w:pPr>
              <w:rPr>
                <w:b/>
                <w:lang w:bidi="en-US"/>
              </w:rPr>
            </w:pPr>
          </w:p>
        </w:tc>
      </w:tr>
      <w:tr w:rsidR="00AA3605" w:rsidRPr="003A6133" w14:paraId="7140B5F6" w14:textId="77777777">
        <w:trPr>
          <w:trHeight w:val="300"/>
        </w:trPr>
        <w:tc>
          <w:tcPr>
            <w:tcW w:w="9240" w:type="dxa"/>
            <w:gridSpan w:val="2"/>
          </w:tcPr>
          <w:p w14:paraId="741C0034" w14:textId="77777777" w:rsidR="00AA3605" w:rsidRPr="003A6133" w:rsidRDefault="00AA3605">
            <w:pPr>
              <w:pStyle w:val="1b"/>
              <w:shd w:val="clear" w:color="auto" w:fill="FFFFFF"/>
              <w:spacing w:before="120" w:after="120" w:line="265" w:lineRule="atLeast"/>
              <w:ind w:left="1440" w:firstLine="420"/>
              <w:rPr>
                <w:rFonts w:eastAsia="Times New Roman"/>
              </w:rPr>
            </w:pPr>
          </w:p>
        </w:tc>
      </w:tr>
      <w:tr w:rsidR="00AA3605" w:rsidRPr="003A6133" w14:paraId="7C1CE3A6" w14:textId="77777777">
        <w:trPr>
          <w:trHeight w:val="320"/>
        </w:trPr>
        <w:tc>
          <w:tcPr>
            <w:tcW w:w="5670" w:type="dxa"/>
          </w:tcPr>
          <w:p w14:paraId="5A918DEF"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Pr>
          <w:p w14:paraId="1CFEF580" w14:textId="77777777" w:rsidR="00AA3605" w:rsidRPr="003A6133" w:rsidRDefault="00AA3605"/>
        </w:tc>
      </w:tr>
      <w:tr w:rsidR="00AA3605" w:rsidRPr="003A6133" w14:paraId="3DD0AC41" w14:textId="77777777">
        <w:trPr>
          <w:trHeight w:val="280"/>
        </w:trPr>
        <w:tc>
          <w:tcPr>
            <w:tcW w:w="5670" w:type="dxa"/>
          </w:tcPr>
          <w:p w14:paraId="7B564153"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Pr>
          <w:p w14:paraId="37150E41" w14:textId="77777777" w:rsidR="00AA3605" w:rsidRPr="003A6133" w:rsidRDefault="00AA3605"/>
        </w:tc>
      </w:tr>
      <w:tr w:rsidR="00AA3605" w:rsidRPr="003A6133" w14:paraId="449A3B9F" w14:textId="77777777">
        <w:trPr>
          <w:trHeight w:val="460"/>
        </w:trPr>
        <w:tc>
          <w:tcPr>
            <w:tcW w:w="5670" w:type="dxa"/>
          </w:tcPr>
          <w:p w14:paraId="096D0EE3"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Pr>
          <w:p w14:paraId="37E0C2B4" w14:textId="77777777" w:rsidR="00AA3605" w:rsidRPr="003A6133" w:rsidRDefault="00AA3605"/>
        </w:tc>
      </w:tr>
      <w:tr w:rsidR="00AA3605" w:rsidRPr="003A6133" w14:paraId="1E1A3641" w14:textId="77777777">
        <w:trPr>
          <w:trHeight w:val="460"/>
        </w:trPr>
        <w:tc>
          <w:tcPr>
            <w:tcW w:w="5670" w:type="dxa"/>
          </w:tcPr>
          <w:p w14:paraId="6BEE207F"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Pr>
          <w:p w14:paraId="29618AE5" w14:textId="77777777" w:rsidR="00AA3605" w:rsidRPr="003A6133" w:rsidRDefault="00AA3605"/>
        </w:tc>
      </w:tr>
      <w:tr w:rsidR="00AA3605" w:rsidRPr="003A6133" w14:paraId="6BD7BF30" w14:textId="77777777">
        <w:trPr>
          <w:trHeight w:val="280"/>
        </w:trPr>
        <w:tc>
          <w:tcPr>
            <w:tcW w:w="5670" w:type="dxa"/>
          </w:tcPr>
          <w:p w14:paraId="6EA024E4"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Pr>
          <w:p w14:paraId="10B43166" w14:textId="77777777" w:rsidR="00AA3605" w:rsidRPr="003A6133" w:rsidRDefault="00AA3605"/>
        </w:tc>
      </w:tr>
      <w:tr w:rsidR="00AA3605" w:rsidRPr="003A6133" w14:paraId="648E1BBE" w14:textId="77777777">
        <w:trPr>
          <w:trHeight w:val="389"/>
        </w:trPr>
        <w:tc>
          <w:tcPr>
            <w:tcW w:w="9240" w:type="dxa"/>
            <w:gridSpan w:val="2"/>
          </w:tcPr>
          <w:p w14:paraId="4ECE89ED" w14:textId="77777777" w:rsidR="00AA3605" w:rsidRPr="003A6133" w:rsidRDefault="00AA3605">
            <w:pPr>
              <w:pStyle w:val="1b"/>
              <w:shd w:val="clear" w:color="auto" w:fill="FFFFFF"/>
              <w:spacing w:before="120" w:after="120" w:line="265" w:lineRule="atLeast"/>
              <w:ind w:left="1440" w:firstLine="420"/>
              <w:rPr>
                <w:rFonts w:eastAsia="Times New Roman"/>
              </w:rPr>
            </w:pPr>
          </w:p>
        </w:tc>
      </w:tr>
      <w:tr w:rsidR="00AA3605" w:rsidRPr="003A6133" w14:paraId="277156D3" w14:textId="77777777">
        <w:trPr>
          <w:trHeight w:val="600"/>
        </w:trPr>
        <w:tc>
          <w:tcPr>
            <w:tcW w:w="5670" w:type="dxa"/>
          </w:tcPr>
          <w:p w14:paraId="3ACB2F46"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Pr>
          <w:p w14:paraId="1FE175CF" w14:textId="77777777" w:rsidR="00AA3605" w:rsidRPr="003A6133" w:rsidRDefault="00AA3605"/>
        </w:tc>
      </w:tr>
      <w:tr w:rsidR="00AA3605" w:rsidRPr="003A6133" w14:paraId="38FF62DB" w14:textId="77777777">
        <w:trPr>
          <w:trHeight w:val="160"/>
        </w:trPr>
        <w:tc>
          <w:tcPr>
            <w:tcW w:w="5670" w:type="dxa"/>
          </w:tcPr>
          <w:p w14:paraId="421CA136"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Pr>
          <w:p w14:paraId="5F61762C" w14:textId="77777777" w:rsidR="00AA3605" w:rsidRPr="003A6133" w:rsidRDefault="00AA3605"/>
        </w:tc>
      </w:tr>
      <w:tr w:rsidR="00AA3605" w:rsidRPr="003A6133" w14:paraId="5E273639" w14:textId="77777777">
        <w:trPr>
          <w:trHeight w:val="289"/>
        </w:trPr>
        <w:tc>
          <w:tcPr>
            <w:tcW w:w="5670" w:type="dxa"/>
          </w:tcPr>
          <w:p w14:paraId="3880427A"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Pr>
          <w:p w14:paraId="2B8310C6" w14:textId="77777777" w:rsidR="00AA3605" w:rsidRPr="003A6133" w:rsidRDefault="00AA3605"/>
        </w:tc>
      </w:tr>
      <w:tr w:rsidR="00AA3605" w:rsidRPr="003A6133" w14:paraId="68D2EB15" w14:textId="77777777">
        <w:trPr>
          <w:trHeight w:val="278"/>
        </w:trPr>
        <w:tc>
          <w:tcPr>
            <w:tcW w:w="5670" w:type="dxa"/>
          </w:tcPr>
          <w:p w14:paraId="21580EB0"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Pr>
          <w:p w14:paraId="4A383195" w14:textId="77777777" w:rsidR="00AA3605" w:rsidRPr="003A6133" w:rsidRDefault="00AA3605"/>
        </w:tc>
      </w:tr>
      <w:tr w:rsidR="00AA3605" w:rsidRPr="003A6133" w14:paraId="75937788" w14:textId="77777777">
        <w:trPr>
          <w:trHeight w:val="269"/>
        </w:trPr>
        <w:tc>
          <w:tcPr>
            <w:tcW w:w="5670" w:type="dxa"/>
          </w:tcPr>
          <w:p w14:paraId="7E91692E"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Pr>
          <w:p w14:paraId="2B7D00C6" w14:textId="77777777" w:rsidR="00AA3605" w:rsidRPr="003A6133" w:rsidRDefault="00AA3605"/>
        </w:tc>
      </w:tr>
      <w:tr w:rsidR="00AA3605" w:rsidRPr="003A6133" w14:paraId="5F236E52" w14:textId="77777777">
        <w:trPr>
          <w:trHeight w:val="460"/>
        </w:trPr>
        <w:tc>
          <w:tcPr>
            <w:tcW w:w="9240" w:type="dxa"/>
            <w:gridSpan w:val="2"/>
          </w:tcPr>
          <w:p w14:paraId="355D80D0" w14:textId="77777777" w:rsidR="00AA3605" w:rsidRPr="003A6133" w:rsidRDefault="00AA3605">
            <w:pPr>
              <w:pStyle w:val="1b"/>
              <w:shd w:val="clear" w:color="auto" w:fill="FFFFFF"/>
              <w:spacing w:before="120" w:after="120" w:line="265" w:lineRule="atLeast"/>
              <w:ind w:left="1442" w:firstLine="422"/>
              <w:rPr>
                <w:rFonts w:eastAsia="Times New Roman"/>
                <w:b/>
              </w:rPr>
            </w:pPr>
          </w:p>
        </w:tc>
      </w:tr>
      <w:tr w:rsidR="00AA3605" w:rsidRPr="003A6133" w14:paraId="422BD03C" w14:textId="77777777">
        <w:trPr>
          <w:trHeight w:val="320"/>
        </w:trPr>
        <w:tc>
          <w:tcPr>
            <w:tcW w:w="5670" w:type="dxa"/>
          </w:tcPr>
          <w:p w14:paraId="6D4C39EB" w14:textId="77777777" w:rsidR="00AA3605" w:rsidRPr="003A6133" w:rsidRDefault="00AA3605">
            <w:pPr>
              <w:pStyle w:val="1b"/>
              <w:shd w:val="clear" w:color="auto" w:fill="FFFFFF"/>
              <w:spacing w:before="120" w:after="120" w:line="265" w:lineRule="atLeast"/>
              <w:ind w:left="1442" w:firstLine="422"/>
              <w:rPr>
                <w:rFonts w:eastAsia="Times New Roman"/>
                <w:b/>
                <w:bCs/>
              </w:rPr>
            </w:pPr>
          </w:p>
        </w:tc>
        <w:tc>
          <w:tcPr>
            <w:tcW w:w="3570" w:type="dxa"/>
          </w:tcPr>
          <w:p w14:paraId="2056EF6C" w14:textId="77777777" w:rsidR="00AA3605" w:rsidRPr="003A6133" w:rsidRDefault="00AA3605"/>
        </w:tc>
      </w:tr>
      <w:tr w:rsidR="00AA3605" w:rsidRPr="003A6133" w14:paraId="2386DFF0" w14:textId="77777777">
        <w:trPr>
          <w:trHeight w:val="280"/>
        </w:trPr>
        <w:tc>
          <w:tcPr>
            <w:tcW w:w="5670" w:type="dxa"/>
          </w:tcPr>
          <w:p w14:paraId="25E06B02"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Pr>
          <w:p w14:paraId="2D760412" w14:textId="77777777" w:rsidR="00AA3605" w:rsidRPr="003A6133" w:rsidRDefault="00AA3605"/>
        </w:tc>
      </w:tr>
      <w:tr w:rsidR="00AA3605" w:rsidRPr="003A6133" w14:paraId="47FB5DB2" w14:textId="77777777">
        <w:trPr>
          <w:trHeight w:val="320"/>
        </w:trPr>
        <w:tc>
          <w:tcPr>
            <w:tcW w:w="5670" w:type="dxa"/>
          </w:tcPr>
          <w:p w14:paraId="0849B2E9" w14:textId="77777777" w:rsidR="00AA3605" w:rsidRPr="003A6133" w:rsidRDefault="00AA3605">
            <w:pPr>
              <w:pStyle w:val="1b"/>
              <w:shd w:val="clear" w:color="auto" w:fill="FFFFFF"/>
              <w:spacing w:before="120" w:after="120" w:line="265" w:lineRule="atLeast"/>
              <w:ind w:left="1442" w:firstLine="422"/>
              <w:rPr>
                <w:rFonts w:eastAsia="Times New Roman"/>
                <w:b/>
                <w:bCs/>
              </w:rPr>
            </w:pPr>
          </w:p>
        </w:tc>
        <w:tc>
          <w:tcPr>
            <w:tcW w:w="3570" w:type="dxa"/>
          </w:tcPr>
          <w:p w14:paraId="0E615B61" w14:textId="77777777" w:rsidR="00AA3605" w:rsidRPr="003A6133" w:rsidRDefault="00AA3605"/>
        </w:tc>
      </w:tr>
      <w:tr w:rsidR="00AA3605" w:rsidRPr="003A6133" w14:paraId="53956051" w14:textId="77777777">
        <w:trPr>
          <w:trHeight w:val="260"/>
        </w:trPr>
        <w:tc>
          <w:tcPr>
            <w:tcW w:w="9240" w:type="dxa"/>
            <w:gridSpan w:val="2"/>
          </w:tcPr>
          <w:p w14:paraId="11465E1E" w14:textId="77777777" w:rsidR="00AA3605" w:rsidRPr="003A6133" w:rsidRDefault="00AA3605">
            <w:pPr>
              <w:pStyle w:val="1b"/>
              <w:shd w:val="clear" w:color="auto" w:fill="FFFFFF"/>
              <w:spacing w:before="120" w:after="120" w:line="265" w:lineRule="atLeast"/>
              <w:ind w:left="1442" w:firstLine="422"/>
              <w:rPr>
                <w:rFonts w:eastAsia="Times New Roman"/>
                <w:b/>
              </w:rPr>
            </w:pPr>
          </w:p>
        </w:tc>
      </w:tr>
      <w:tr w:rsidR="00AA3605" w:rsidRPr="003A6133" w14:paraId="59DC2AF8" w14:textId="77777777">
        <w:trPr>
          <w:trHeight w:val="500"/>
        </w:trPr>
        <w:tc>
          <w:tcPr>
            <w:tcW w:w="5670" w:type="dxa"/>
          </w:tcPr>
          <w:p w14:paraId="249CDED7" w14:textId="77777777" w:rsidR="00AA3605" w:rsidRPr="003A6133" w:rsidRDefault="00AA3605">
            <w:pPr>
              <w:pStyle w:val="1b"/>
              <w:shd w:val="clear" w:color="auto" w:fill="FFFFFF"/>
              <w:spacing w:before="120" w:after="120" w:line="265" w:lineRule="atLeast"/>
              <w:ind w:left="1440" w:firstLine="420"/>
              <w:rPr>
                <w:rFonts w:eastAsia="Times New Roman"/>
                <w:szCs w:val="21"/>
              </w:rPr>
            </w:pPr>
          </w:p>
        </w:tc>
        <w:tc>
          <w:tcPr>
            <w:tcW w:w="3570" w:type="dxa"/>
          </w:tcPr>
          <w:p w14:paraId="311DA8A9" w14:textId="77777777" w:rsidR="00AA3605" w:rsidRPr="003A6133" w:rsidRDefault="00AA3605"/>
        </w:tc>
      </w:tr>
      <w:tr w:rsidR="00AA3605" w:rsidRPr="003A6133" w14:paraId="0DAE39FF" w14:textId="77777777">
        <w:trPr>
          <w:trHeight w:val="440"/>
        </w:trPr>
        <w:tc>
          <w:tcPr>
            <w:tcW w:w="5670" w:type="dxa"/>
            <w:tcBorders>
              <w:bottom w:val="single" w:sz="4" w:space="0" w:color="auto"/>
            </w:tcBorders>
          </w:tcPr>
          <w:p w14:paraId="6E69422F" w14:textId="77777777" w:rsidR="00AA3605" w:rsidRPr="003A6133" w:rsidRDefault="00AA3605">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571CF9F6" w14:textId="77777777" w:rsidR="00AA3605" w:rsidRPr="003A6133" w:rsidRDefault="00AA3605"/>
        </w:tc>
      </w:tr>
    </w:tbl>
    <w:p w14:paraId="6FF3A721" w14:textId="77777777" w:rsidR="00AA3605" w:rsidRPr="003A6133" w:rsidRDefault="00AA3605"/>
    <w:p w14:paraId="715F7F5E" w14:textId="77777777" w:rsidR="00AA3605" w:rsidRPr="003A6133" w:rsidRDefault="00AA3605">
      <w:pPr>
        <w:spacing w:line="440" w:lineRule="exact"/>
        <w:ind w:firstLineChars="200" w:firstLine="480"/>
      </w:pPr>
    </w:p>
    <w:p w14:paraId="77A62604" w14:textId="77777777" w:rsidR="00AA3605" w:rsidRPr="003A6133" w:rsidRDefault="00AA3605">
      <w:pPr>
        <w:spacing w:line="440" w:lineRule="exact"/>
        <w:ind w:firstLineChars="200" w:firstLine="480"/>
      </w:pPr>
    </w:p>
    <w:p w14:paraId="3C0D64CF" w14:textId="77777777" w:rsidR="00AA3605" w:rsidRPr="003A6133" w:rsidRDefault="00370670">
      <w:pPr>
        <w:jc w:val="center"/>
        <w:rPr>
          <w:b/>
          <w:bCs/>
          <w:sz w:val="32"/>
          <w:szCs w:val="32"/>
        </w:rPr>
      </w:pPr>
      <w:r w:rsidRPr="003A6133">
        <w:rPr>
          <w:b/>
          <w:bCs/>
          <w:sz w:val="36"/>
        </w:rPr>
        <w:br w:type="page"/>
      </w:r>
      <w:bookmarkStart w:id="3" w:name="_Toc489655320"/>
      <w:r w:rsidRPr="003A6133">
        <w:rPr>
          <w:rFonts w:hint="eastAsia"/>
          <w:b/>
          <w:bCs/>
          <w:sz w:val="32"/>
          <w:szCs w:val="32"/>
        </w:rPr>
        <w:lastRenderedPageBreak/>
        <w:t>应答文件主要目录</w:t>
      </w:r>
      <w:bookmarkEnd w:id="2"/>
      <w:bookmarkEnd w:id="3"/>
      <w:r w:rsidRPr="003A6133">
        <w:rPr>
          <w:rFonts w:hint="eastAsia"/>
          <w:b/>
          <w:bCs/>
          <w:sz w:val="32"/>
          <w:szCs w:val="32"/>
        </w:rPr>
        <w:t>及相关证明材料格式、附件</w:t>
      </w:r>
    </w:p>
    <w:p w14:paraId="68E12EB1" w14:textId="77777777" w:rsidR="00AA3605" w:rsidRPr="003A6133" w:rsidRDefault="00AA3605">
      <w:pPr>
        <w:rPr>
          <w:sz w:val="28"/>
          <w:szCs w:val="28"/>
        </w:rPr>
      </w:pPr>
    </w:p>
    <w:p w14:paraId="21C91FCF" w14:textId="77777777" w:rsidR="00AA3605" w:rsidRPr="003A6133" w:rsidRDefault="00370670">
      <w:pPr>
        <w:widowControl w:val="0"/>
        <w:numPr>
          <w:ilvl w:val="0"/>
          <w:numId w:val="1"/>
        </w:numPr>
        <w:spacing w:line="360" w:lineRule="auto"/>
        <w:jc w:val="both"/>
        <w:rPr>
          <w:sz w:val="28"/>
          <w:szCs w:val="28"/>
        </w:rPr>
      </w:pPr>
      <w:r w:rsidRPr="003A6133">
        <w:rPr>
          <w:rFonts w:hint="eastAsia"/>
          <w:sz w:val="28"/>
          <w:szCs w:val="28"/>
        </w:rPr>
        <w:t>应答申请及声明</w:t>
      </w:r>
    </w:p>
    <w:p w14:paraId="3BD60411" w14:textId="77777777" w:rsidR="00AA3605" w:rsidRPr="003A6133" w:rsidRDefault="00370670">
      <w:pPr>
        <w:widowControl w:val="0"/>
        <w:numPr>
          <w:ilvl w:val="0"/>
          <w:numId w:val="1"/>
        </w:numPr>
        <w:spacing w:line="360" w:lineRule="auto"/>
        <w:jc w:val="both"/>
        <w:rPr>
          <w:sz w:val="28"/>
          <w:szCs w:val="28"/>
        </w:rPr>
      </w:pPr>
      <w:r w:rsidRPr="003A6133">
        <w:rPr>
          <w:rFonts w:hint="eastAsia"/>
          <w:sz w:val="28"/>
          <w:szCs w:val="28"/>
        </w:rPr>
        <w:t>法定代表人授权书</w:t>
      </w:r>
    </w:p>
    <w:p w14:paraId="1C66DF0A" w14:textId="77777777" w:rsidR="00AA3605" w:rsidRPr="003A6133" w:rsidRDefault="00370670">
      <w:pPr>
        <w:widowControl w:val="0"/>
        <w:numPr>
          <w:ilvl w:val="0"/>
          <w:numId w:val="1"/>
        </w:numPr>
        <w:spacing w:line="360" w:lineRule="auto"/>
        <w:jc w:val="both"/>
        <w:rPr>
          <w:sz w:val="28"/>
          <w:szCs w:val="28"/>
        </w:rPr>
      </w:pPr>
      <w:r w:rsidRPr="003A6133">
        <w:rPr>
          <w:rFonts w:hint="eastAsia"/>
          <w:sz w:val="28"/>
          <w:szCs w:val="28"/>
        </w:rPr>
        <w:t>开标一览表</w:t>
      </w:r>
    </w:p>
    <w:p w14:paraId="31873476" w14:textId="77777777" w:rsidR="00AA3605" w:rsidRPr="003A6133" w:rsidRDefault="00370670">
      <w:pPr>
        <w:widowControl w:val="0"/>
        <w:numPr>
          <w:ilvl w:val="0"/>
          <w:numId w:val="1"/>
        </w:numPr>
        <w:spacing w:line="360" w:lineRule="auto"/>
        <w:jc w:val="both"/>
        <w:rPr>
          <w:sz w:val="28"/>
          <w:szCs w:val="28"/>
        </w:rPr>
      </w:pPr>
      <w:r w:rsidRPr="003A6133">
        <w:rPr>
          <w:rFonts w:hint="eastAsia"/>
          <w:sz w:val="28"/>
          <w:szCs w:val="28"/>
        </w:rPr>
        <w:t>资格证明文件</w:t>
      </w:r>
    </w:p>
    <w:p w14:paraId="2AF464B1" w14:textId="42CF033E" w:rsidR="00AA3605" w:rsidRPr="003A6133" w:rsidRDefault="00370670">
      <w:pPr>
        <w:widowControl w:val="0"/>
        <w:numPr>
          <w:ilvl w:val="0"/>
          <w:numId w:val="1"/>
        </w:numPr>
        <w:spacing w:line="360" w:lineRule="auto"/>
        <w:jc w:val="both"/>
        <w:rPr>
          <w:sz w:val="28"/>
          <w:szCs w:val="28"/>
        </w:rPr>
      </w:pPr>
      <w:r w:rsidRPr="003A6133">
        <w:rPr>
          <w:rFonts w:hint="eastAsia"/>
          <w:sz w:val="28"/>
          <w:szCs w:val="28"/>
        </w:rPr>
        <w:t>分项报价表</w:t>
      </w:r>
      <w:r w:rsidR="005F3B71" w:rsidRPr="003A6133">
        <w:rPr>
          <w:rFonts w:hint="eastAsia"/>
          <w:sz w:val="28"/>
          <w:szCs w:val="28"/>
        </w:rPr>
        <w:t>（若有）</w:t>
      </w:r>
    </w:p>
    <w:p w14:paraId="562A3D97" w14:textId="77777777" w:rsidR="00AA3605" w:rsidRPr="003A6133" w:rsidRDefault="00370670">
      <w:pPr>
        <w:widowControl w:val="0"/>
        <w:numPr>
          <w:ilvl w:val="0"/>
          <w:numId w:val="1"/>
        </w:numPr>
        <w:spacing w:line="360" w:lineRule="auto"/>
        <w:jc w:val="both"/>
        <w:rPr>
          <w:sz w:val="28"/>
          <w:szCs w:val="28"/>
        </w:rPr>
      </w:pPr>
      <w:r w:rsidRPr="003A6133">
        <w:rPr>
          <w:rFonts w:hint="eastAsia"/>
          <w:sz w:val="28"/>
          <w:szCs w:val="28"/>
        </w:rPr>
        <w:t>技术条款偏离表</w:t>
      </w:r>
    </w:p>
    <w:p w14:paraId="2D899CBA" w14:textId="77777777" w:rsidR="00AA3605" w:rsidRPr="003A6133" w:rsidRDefault="00370670">
      <w:pPr>
        <w:widowControl w:val="0"/>
        <w:numPr>
          <w:ilvl w:val="0"/>
          <w:numId w:val="1"/>
        </w:numPr>
        <w:spacing w:line="360" w:lineRule="auto"/>
        <w:jc w:val="both"/>
        <w:rPr>
          <w:sz w:val="28"/>
          <w:szCs w:val="28"/>
        </w:rPr>
      </w:pPr>
      <w:r w:rsidRPr="003A6133">
        <w:rPr>
          <w:rFonts w:hint="eastAsia"/>
          <w:sz w:val="28"/>
          <w:szCs w:val="28"/>
        </w:rPr>
        <w:t>商务条款偏离表</w:t>
      </w:r>
    </w:p>
    <w:p w14:paraId="134E615E" w14:textId="77777777" w:rsidR="00AA3605" w:rsidRPr="003A6133" w:rsidRDefault="00370670">
      <w:pPr>
        <w:widowControl w:val="0"/>
        <w:numPr>
          <w:ilvl w:val="0"/>
          <w:numId w:val="1"/>
        </w:numPr>
        <w:spacing w:line="360" w:lineRule="auto"/>
        <w:jc w:val="both"/>
        <w:rPr>
          <w:sz w:val="28"/>
          <w:szCs w:val="28"/>
        </w:rPr>
      </w:pPr>
      <w:r w:rsidRPr="003A6133">
        <w:rPr>
          <w:sz w:val="28"/>
          <w:szCs w:val="28"/>
        </w:rPr>
        <w:t>项目实施</w:t>
      </w:r>
      <w:r w:rsidRPr="003A6133">
        <w:rPr>
          <w:rFonts w:hint="eastAsia"/>
          <w:sz w:val="28"/>
          <w:szCs w:val="28"/>
        </w:rPr>
        <w:t>、集成、实施方案（若有）</w:t>
      </w:r>
    </w:p>
    <w:p w14:paraId="40FA05CD" w14:textId="77777777" w:rsidR="00AA3605" w:rsidRPr="003A6133" w:rsidRDefault="00370670">
      <w:pPr>
        <w:widowControl w:val="0"/>
        <w:numPr>
          <w:ilvl w:val="0"/>
          <w:numId w:val="1"/>
        </w:numPr>
        <w:spacing w:line="360" w:lineRule="auto"/>
        <w:jc w:val="both"/>
        <w:rPr>
          <w:sz w:val="28"/>
          <w:szCs w:val="28"/>
        </w:rPr>
      </w:pPr>
      <w:r w:rsidRPr="003A6133">
        <w:rPr>
          <w:sz w:val="28"/>
          <w:szCs w:val="28"/>
        </w:rPr>
        <w:t>服务与承诺</w:t>
      </w:r>
    </w:p>
    <w:p w14:paraId="52BD5B38" w14:textId="77777777" w:rsidR="00AA3605" w:rsidRPr="003A6133" w:rsidRDefault="00370670">
      <w:pPr>
        <w:widowControl w:val="0"/>
        <w:numPr>
          <w:ilvl w:val="0"/>
          <w:numId w:val="1"/>
        </w:numPr>
        <w:spacing w:line="360" w:lineRule="auto"/>
        <w:jc w:val="both"/>
        <w:rPr>
          <w:sz w:val="28"/>
          <w:szCs w:val="28"/>
        </w:rPr>
      </w:pPr>
      <w:r w:rsidRPr="003A6133">
        <w:rPr>
          <w:rFonts w:hint="eastAsia"/>
          <w:sz w:val="28"/>
          <w:szCs w:val="28"/>
        </w:rPr>
        <w:t>应答需要的其他证明文件及材料（若有</w:t>
      </w:r>
      <w:r w:rsidRPr="003A6133">
        <w:rPr>
          <w:sz w:val="28"/>
          <w:szCs w:val="28"/>
        </w:rPr>
        <w:t>)</w:t>
      </w:r>
    </w:p>
    <w:p w14:paraId="456153B4" w14:textId="77777777" w:rsidR="00AA3605" w:rsidRPr="003A6133" w:rsidRDefault="00370670">
      <w:pPr>
        <w:spacing w:line="360" w:lineRule="auto"/>
        <w:rPr>
          <w:sz w:val="28"/>
          <w:szCs w:val="28"/>
        </w:rPr>
      </w:pPr>
      <w:r w:rsidRPr="003A6133">
        <w:rPr>
          <w:sz w:val="28"/>
          <w:szCs w:val="28"/>
        </w:rPr>
        <w:t xml:space="preserve">            附件一、无重大违法记录声明格式</w:t>
      </w:r>
    </w:p>
    <w:p w14:paraId="41D4EA7F" w14:textId="77777777" w:rsidR="00AA3605" w:rsidRPr="003A6133" w:rsidRDefault="00370670">
      <w:pPr>
        <w:spacing w:line="360" w:lineRule="auto"/>
        <w:rPr>
          <w:sz w:val="28"/>
          <w:szCs w:val="28"/>
        </w:rPr>
      </w:pPr>
      <w:r w:rsidRPr="003A6133">
        <w:rPr>
          <w:sz w:val="28"/>
          <w:szCs w:val="28"/>
        </w:rPr>
        <w:t xml:space="preserve">            附件</w:t>
      </w:r>
      <w:r w:rsidRPr="003A6133">
        <w:rPr>
          <w:rFonts w:hint="eastAsia"/>
          <w:sz w:val="28"/>
          <w:szCs w:val="28"/>
        </w:rPr>
        <w:t>二、</w:t>
      </w:r>
      <w:r w:rsidRPr="003A6133">
        <w:rPr>
          <w:sz w:val="28"/>
          <w:szCs w:val="28"/>
        </w:rPr>
        <w:t xml:space="preserve"> </w:t>
      </w:r>
      <w:r w:rsidRPr="003A6133">
        <w:rPr>
          <w:rFonts w:hint="eastAsia"/>
          <w:sz w:val="28"/>
          <w:szCs w:val="28"/>
        </w:rPr>
        <w:t>具备履行合同所必需的设备和专业技术能力的声明格式及证明材料</w:t>
      </w:r>
    </w:p>
    <w:p w14:paraId="2034D644" w14:textId="77777777" w:rsidR="00AA3605" w:rsidRPr="003A6133" w:rsidRDefault="00AA3605">
      <w:pPr>
        <w:autoSpaceDE w:val="0"/>
        <w:autoSpaceDN w:val="0"/>
        <w:adjustRightInd w:val="0"/>
        <w:spacing w:line="240" w:lineRule="atLeast"/>
        <w:rPr>
          <w:b/>
          <w:color w:val="000000"/>
          <w:szCs w:val="21"/>
          <w:lang w:val="zh-CN"/>
        </w:rPr>
      </w:pPr>
    </w:p>
    <w:p w14:paraId="260CB729" w14:textId="77777777" w:rsidR="00AA3605" w:rsidRPr="003A6133" w:rsidRDefault="00AA3605">
      <w:pPr>
        <w:autoSpaceDE w:val="0"/>
        <w:autoSpaceDN w:val="0"/>
        <w:adjustRightInd w:val="0"/>
        <w:spacing w:line="240" w:lineRule="atLeast"/>
        <w:rPr>
          <w:b/>
          <w:color w:val="000000"/>
          <w:szCs w:val="21"/>
          <w:lang w:val="zh-CN"/>
        </w:rPr>
      </w:pPr>
    </w:p>
    <w:p w14:paraId="50DB6C2C" w14:textId="77777777" w:rsidR="00AA3605" w:rsidRPr="003A6133" w:rsidRDefault="00AA3605">
      <w:pPr>
        <w:autoSpaceDE w:val="0"/>
        <w:autoSpaceDN w:val="0"/>
        <w:adjustRightInd w:val="0"/>
        <w:spacing w:line="240" w:lineRule="atLeast"/>
        <w:rPr>
          <w:b/>
          <w:color w:val="000000"/>
          <w:szCs w:val="21"/>
          <w:lang w:val="zh-CN"/>
        </w:rPr>
      </w:pPr>
    </w:p>
    <w:p w14:paraId="0CD1AA61" w14:textId="77777777" w:rsidR="00AA3605" w:rsidRPr="003A6133" w:rsidRDefault="00370670">
      <w:pPr>
        <w:autoSpaceDE w:val="0"/>
        <w:autoSpaceDN w:val="0"/>
        <w:adjustRightInd w:val="0"/>
        <w:spacing w:line="360" w:lineRule="auto"/>
        <w:rPr>
          <w:b/>
          <w:color w:val="000000"/>
          <w:szCs w:val="21"/>
          <w:lang w:val="zh-CN"/>
        </w:rPr>
      </w:pPr>
      <w:r w:rsidRPr="003A6133">
        <w:rPr>
          <w:b/>
          <w:color w:val="000000"/>
          <w:szCs w:val="21"/>
          <w:lang w:val="zh-CN"/>
        </w:rPr>
        <w:br w:type="page"/>
      </w:r>
      <w:r w:rsidRPr="003A6133">
        <w:rPr>
          <w:rFonts w:hint="eastAsia"/>
          <w:b/>
          <w:color w:val="000000"/>
          <w:szCs w:val="21"/>
          <w:lang w:val="zh-CN"/>
        </w:rPr>
        <w:lastRenderedPageBreak/>
        <w:t>目录一、应答申请及声明格式</w:t>
      </w:r>
    </w:p>
    <w:p w14:paraId="62820F45" w14:textId="77777777" w:rsidR="00AA3605" w:rsidRPr="003A6133" w:rsidRDefault="00370670">
      <w:pPr>
        <w:autoSpaceDE w:val="0"/>
        <w:autoSpaceDN w:val="0"/>
        <w:adjustRightInd w:val="0"/>
        <w:spacing w:line="360" w:lineRule="auto"/>
        <w:jc w:val="center"/>
        <w:rPr>
          <w:rFonts w:ascii="黑体" w:eastAsia="黑体"/>
          <w:color w:val="000000"/>
          <w:sz w:val="36"/>
          <w:szCs w:val="36"/>
          <w:lang w:val="zh-CN"/>
        </w:rPr>
      </w:pPr>
      <w:r w:rsidRPr="003A6133">
        <w:rPr>
          <w:rFonts w:ascii="黑体" w:eastAsia="黑体" w:hint="eastAsia"/>
          <w:color w:val="000000"/>
          <w:sz w:val="36"/>
          <w:szCs w:val="36"/>
          <w:lang w:val="zh-CN"/>
        </w:rPr>
        <w:t>应答申请及声明</w:t>
      </w:r>
    </w:p>
    <w:p w14:paraId="3290C793" w14:textId="77777777" w:rsidR="00AA3605" w:rsidRPr="003A6133" w:rsidRDefault="00370670">
      <w:pPr>
        <w:autoSpaceDE w:val="0"/>
        <w:autoSpaceDN w:val="0"/>
        <w:adjustRightInd w:val="0"/>
        <w:spacing w:line="360" w:lineRule="auto"/>
        <w:rPr>
          <w:color w:val="000000"/>
          <w:szCs w:val="21"/>
          <w:lang w:val="zh-CN"/>
        </w:rPr>
      </w:pPr>
      <w:r w:rsidRPr="003A6133">
        <w:rPr>
          <w:rFonts w:hint="eastAsia"/>
          <w:color w:val="000000"/>
          <w:szCs w:val="21"/>
          <w:lang w:val="zh-CN"/>
        </w:rPr>
        <w:t>致：南京市口腔医院</w:t>
      </w:r>
    </w:p>
    <w:p w14:paraId="77450F64" w14:textId="77777777" w:rsidR="00AA3605" w:rsidRPr="003A6133" w:rsidRDefault="00370670">
      <w:pPr>
        <w:autoSpaceDE w:val="0"/>
        <w:autoSpaceDN w:val="0"/>
        <w:adjustRightInd w:val="0"/>
        <w:spacing w:line="360" w:lineRule="auto"/>
        <w:rPr>
          <w:color w:val="000000"/>
          <w:szCs w:val="21"/>
          <w:lang w:val="zh-CN"/>
        </w:rPr>
      </w:pPr>
      <w:r w:rsidRPr="003A6133">
        <w:rPr>
          <w:color w:val="000000"/>
          <w:szCs w:val="21"/>
          <w:lang w:val="zh-CN"/>
        </w:rPr>
        <w:t xml:space="preserve">    根据贵方</w:t>
      </w:r>
      <w:r w:rsidRPr="003A6133">
        <w:rPr>
          <w:color w:val="000000"/>
          <w:szCs w:val="21"/>
          <w:u w:val="single"/>
          <w:lang w:val="zh-CN"/>
        </w:rPr>
        <w:t xml:space="preserve">                                   </w:t>
      </w:r>
      <w:r w:rsidRPr="003A6133">
        <w:rPr>
          <w:rFonts w:hint="eastAsia"/>
          <w:color w:val="000000"/>
          <w:szCs w:val="21"/>
          <w:lang w:val="zh-CN"/>
        </w:rPr>
        <w:t>（项目名称）</w:t>
      </w:r>
      <w:r w:rsidRPr="003A6133">
        <w:rPr>
          <w:color w:val="000000"/>
          <w:szCs w:val="21"/>
          <w:u w:val="single"/>
        </w:rPr>
        <w:t xml:space="preserve">            </w:t>
      </w:r>
      <w:r w:rsidRPr="003A6133">
        <w:rPr>
          <w:rFonts w:hint="eastAsia"/>
          <w:color w:val="000000"/>
          <w:szCs w:val="21"/>
          <w:lang w:val="zh-CN"/>
        </w:rPr>
        <w:t>（项目编号）应答邀请，正式授权下述签字人</w:t>
      </w:r>
      <w:r w:rsidRPr="003A6133">
        <w:rPr>
          <w:color w:val="000000"/>
          <w:szCs w:val="21"/>
          <w:u w:val="single"/>
          <w:lang w:val="zh-CN"/>
        </w:rPr>
        <w:t xml:space="preserve">                        </w:t>
      </w:r>
      <w:r w:rsidRPr="003A6133">
        <w:rPr>
          <w:color w:val="000000"/>
          <w:szCs w:val="21"/>
          <w:lang w:val="zh-CN"/>
        </w:rPr>
        <w:t>(</w:t>
      </w:r>
      <w:r w:rsidRPr="003A6133">
        <w:rPr>
          <w:rFonts w:hint="eastAsia"/>
          <w:color w:val="000000"/>
          <w:szCs w:val="21"/>
          <w:lang w:val="zh-CN"/>
        </w:rPr>
        <w:t>姓名和职务</w:t>
      </w:r>
      <w:r w:rsidRPr="003A6133">
        <w:rPr>
          <w:color w:val="000000"/>
          <w:szCs w:val="21"/>
          <w:lang w:val="zh-CN"/>
        </w:rPr>
        <w:t>)</w:t>
      </w:r>
      <w:r w:rsidRPr="003A6133">
        <w:rPr>
          <w:rFonts w:hint="eastAsia"/>
          <w:color w:val="000000"/>
          <w:szCs w:val="21"/>
          <w:lang w:val="zh-CN"/>
        </w:rPr>
        <w:t>代表应答人</w:t>
      </w:r>
      <w:r w:rsidRPr="003A6133">
        <w:rPr>
          <w:color w:val="000000"/>
          <w:szCs w:val="21"/>
          <w:u w:val="single"/>
          <w:lang w:val="zh-CN"/>
        </w:rPr>
        <w:t xml:space="preserve">           </w:t>
      </w:r>
      <w:r w:rsidRPr="003A6133">
        <w:rPr>
          <w:rFonts w:hint="eastAsia"/>
          <w:color w:val="000000"/>
          <w:szCs w:val="21"/>
          <w:lang w:val="zh-CN"/>
        </w:rPr>
        <w:t>（应答人名称），提交应答文件。</w:t>
      </w:r>
    </w:p>
    <w:p w14:paraId="2F6C69FD" w14:textId="77777777" w:rsidR="00AA3605" w:rsidRPr="003A6133" w:rsidRDefault="00370670">
      <w:pPr>
        <w:autoSpaceDE w:val="0"/>
        <w:autoSpaceDN w:val="0"/>
        <w:adjustRightInd w:val="0"/>
        <w:spacing w:line="360" w:lineRule="auto"/>
        <w:ind w:firstLine="420"/>
        <w:rPr>
          <w:color w:val="000000"/>
          <w:szCs w:val="21"/>
          <w:lang w:val="zh-CN"/>
        </w:rPr>
      </w:pPr>
      <w:r w:rsidRPr="003A6133">
        <w:rPr>
          <w:rFonts w:hint="eastAsia"/>
          <w:color w:val="000000"/>
          <w:szCs w:val="21"/>
          <w:lang w:val="zh-CN"/>
        </w:rPr>
        <w:t>据此函，签字人兹宣布声明和承诺如下：</w:t>
      </w:r>
    </w:p>
    <w:p w14:paraId="6D2ACFB8" w14:textId="77777777" w:rsidR="00AA3605" w:rsidRPr="003A6133" w:rsidRDefault="00370670">
      <w:pPr>
        <w:autoSpaceDE w:val="0"/>
        <w:autoSpaceDN w:val="0"/>
        <w:adjustRightInd w:val="0"/>
        <w:spacing w:line="360" w:lineRule="auto"/>
        <w:ind w:firstLine="420"/>
        <w:rPr>
          <w:color w:val="000000"/>
        </w:rPr>
      </w:pPr>
      <w:r w:rsidRPr="003A6133">
        <w:rPr>
          <w:color w:val="000000"/>
          <w:szCs w:val="21"/>
          <w:lang w:val="zh-CN"/>
        </w:rPr>
        <w:t>1</w:t>
      </w:r>
      <w:r w:rsidRPr="003A6133">
        <w:rPr>
          <w:rFonts w:hint="eastAsia"/>
          <w:color w:val="000000"/>
          <w:szCs w:val="21"/>
          <w:lang w:val="zh-CN"/>
        </w:rPr>
        <w:t>、</w:t>
      </w:r>
      <w:r w:rsidRPr="003A6133">
        <w:rPr>
          <w:rFonts w:hint="eastAsia"/>
          <w:b/>
          <w:color w:val="000000"/>
          <w:szCs w:val="21"/>
          <w:lang w:val="zh-CN"/>
        </w:rPr>
        <w:t>我们的资格条件完全符合政府采购法和本次采购要求</w:t>
      </w:r>
      <w:r w:rsidRPr="003A6133">
        <w:rPr>
          <w:rFonts w:hint="eastAsia"/>
          <w:color w:val="000000"/>
          <w:szCs w:val="21"/>
          <w:lang w:val="zh-CN"/>
        </w:rPr>
        <w:t>，</w:t>
      </w:r>
      <w:r w:rsidRPr="003A6133">
        <w:rPr>
          <w:rFonts w:hint="eastAsia"/>
          <w:color w:val="000000"/>
        </w:rPr>
        <w:t>我们</w:t>
      </w:r>
      <w:r w:rsidRPr="003A6133">
        <w:rPr>
          <w:rFonts w:hint="eastAsia"/>
          <w:color w:val="000000"/>
          <w:szCs w:val="21"/>
          <w:lang w:val="zh-CN"/>
        </w:rPr>
        <w:t>同意并向贵方提供了与应答有关的所有证据和资料。</w:t>
      </w:r>
    </w:p>
    <w:p w14:paraId="1E6FCA9E" w14:textId="269C9FC7" w:rsidR="00AA3605" w:rsidRPr="003A6133" w:rsidRDefault="00370670">
      <w:pPr>
        <w:autoSpaceDE w:val="0"/>
        <w:autoSpaceDN w:val="0"/>
        <w:adjustRightInd w:val="0"/>
        <w:spacing w:line="360" w:lineRule="auto"/>
        <w:ind w:firstLine="420"/>
        <w:rPr>
          <w:color w:val="000000"/>
          <w:szCs w:val="21"/>
          <w:lang w:val="zh-CN"/>
        </w:rPr>
      </w:pPr>
      <w:r w:rsidRPr="003A6133">
        <w:rPr>
          <w:color w:val="000000"/>
        </w:rPr>
        <w:t>2</w:t>
      </w:r>
      <w:r w:rsidRPr="003A6133">
        <w:rPr>
          <w:rFonts w:hint="eastAsia"/>
          <w:color w:val="000000"/>
        </w:rPr>
        <w:t>、</w:t>
      </w:r>
      <w:r w:rsidRPr="003A6133">
        <w:rPr>
          <w:rFonts w:hint="eastAsia"/>
          <w:color w:val="000000"/>
          <w:szCs w:val="21"/>
          <w:lang w:val="zh-CN"/>
        </w:rPr>
        <w:t>按采购要求，我们的应答总报价为（大写）</w:t>
      </w:r>
      <w:r w:rsidRPr="003A6133">
        <w:rPr>
          <w:b/>
          <w:bCs/>
          <w:color w:val="000000"/>
          <w:szCs w:val="21"/>
          <w:u w:val="single"/>
          <w:lang w:val="zh-CN"/>
        </w:rPr>
        <w:t xml:space="preserve">             </w:t>
      </w:r>
      <w:r w:rsidRPr="003A6133">
        <w:rPr>
          <w:rFonts w:hint="eastAsia"/>
          <w:color w:val="000000"/>
          <w:szCs w:val="21"/>
          <w:lang w:val="zh-CN"/>
        </w:rPr>
        <w:t>元人民币。</w:t>
      </w:r>
    </w:p>
    <w:p w14:paraId="41BCE424" w14:textId="77777777" w:rsidR="00AA3605" w:rsidRPr="003A6133" w:rsidRDefault="00370670">
      <w:pPr>
        <w:autoSpaceDE w:val="0"/>
        <w:autoSpaceDN w:val="0"/>
        <w:adjustRightInd w:val="0"/>
        <w:spacing w:line="360" w:lineRule="auto"/>
        <w:ind w:firstLine="420"/>
        <w:rPr>
          <w:color w:val="000000"/>
          <w:szCs w:val="21"/>
          <w:lang w:val="zh-CN"/>
        </w:rPr>
      </w:pPr>
      <w:r w:rsidRPr="003A6133">
        <w:rPr>
          <w:color w:val="000000"/>
          <w:szCs w:val="21"/>
          <w:lang w:val="zh-CN"/>
        </w:rPr>
        <w:t>3</w:t>
      </w:r>
      <w:r w:rsidRPr="003A6133">
        <w:rPr>
          <w:rFonts w:hint="eastAsia"/>
          <w:color w:val="000000"/>
          <w:szCs w:val="21"/>
          <w:lang w:val="zh-CN"/>
        </w:rPr>
        <w:t>、我们已详细审核全部采购文件及其有效补充文件，我们放弃对采购文件任何误解的权利，提交应答文件后，</w:t>
      </w:r>
      <w:r w:rsidRPr="003A6133">
        <w:rPr>
          <w:rFonts w:hint="eastAsia"/>
          <w:b/>
          <w:color w:val="000000"/>
          <w:szCs w:val="21"/>
          <w:lang w:val="zh-CN"/>
        </w:rPr>
        <w:t>不对采购文件本身提出质疑</w:t>
      </w:r>
      <w:r w:rsidRPr="003A6133">
        <w:rPr>
          <w:rFonts w:hint="eastAsia"/>
          <w:color w:val="000000"/>
          <w:szCs w:val="21"/>
          <w:lang w:val="zh-CN"/>
        </w:rPr>
        <w:t>。</w:t>
      </w:r>
      <w:r w:rsidRPr="003A6133">
        <w:rPr>
          <w:rFonts w:hint="eastAsia"/>
          <w:szCs w:val="21"/>
          <w:lang w:val="zh-CN"/>
        </w:rPr>
        <w:t>否则，属于不诚信和故意扰乱政府采购活动行为，我们将无条件接受处罚。</w:t>
      </w:r>
    </w:p>
    <w:p w14:paraId="068923A1" w14:textId="77777777" w:rsidR="00AA3605" w:rsidRPr="003A6133" w:rsidRDefault="00370670">
      <w:pPr>
        <w:autoSpaceDE w:val="0"/>
        <w:autoSpaceDN w:val="0"/>
        <w:adjustRightInd w:val="0"/>
        <w:spacing w:line="360" w:lineRule="auto"/>
        <w:ind w:firstLine="420"/>
        <w:rPr>
          <w:color w:val="000000"/>
          <w:szCs w:val="21"/>
          <w:lang w:val="zh-CN"/>
        </w:rPr>
      </w:pPr>
      <w:r w:rsidRPr="003A6133">
        <w:rPr>
          <w:color w:val="000000"/>
          <w:szCs w:val="21"/>
          <w:lang w:val="zh-CN"/>
        </w:rPr>
        <w:t>4</w:t>
      </w:r>
      <w:r w:rsidRPr="003A6133">
        <w:rPr>
          <w:rFonts w:hint="eastAsia"/>
          <w:color w:val="000000"/>
          <w:szCs w:val="21"/>
          <w:lang w:val="zh-CN"/>
        </w:rPr>
        <w:t>、我们同意从规定的开标日期起遵循本应答文件，并在规定的应答有效期期满之前均具有约束力。</w:t>
      </w:r>
    </w:p>
    <w:p w14:paraId="56289634" w14:textId="77777777" w:rsidR="00AA3605" w:rsidRPr="003A6133" w:rsidRDefault="00370670">
      <w:pPr>
        <w:autoSpaceDE w:val="0"/>
        <w:autoSpaceDN w:val="0"/>
        <w:adjustRightInd w:val="0"/>
        <w:spacing w:line="360" w:lineRule="auto"/>
        <w:ind w:firstLine="420"/>
        <w:rPr>
          <w:color w:val="000000"/>
          <w:szCs w:val="21"/>
          <w:lang w:val="zh-CN"/>
        </w:rPr>
      </w:pPr>
      <w:r w:rsidRPr="003A6133">
        <w:rPr>
          <w:color w:val="000000"/>
          <w:szCs w:val="21"/>
          <w:lang w:val="zh-CN"/>
        </w:rPr>
        <w:t>5</w:t>
      </w:r>
      <w:r w:rsidRPr="003A6133">
        <w:rPr>
          <w:rFonts w:hint="eastAsia"/>
          <w:color w:val="000000"/>
          <w:szCs w:val="21"/>
          <w:lang w:val="zh-CN"/>
        </w:rPr>
        <w:t>、一旦我方中标，我方将根据采购文件的规定严格履行合同，并保证于承诺的时间完成服务的启动</w:t>
      </w:r>
      <w:r w:rsidRPr="003A6133">
        <w:rPr>
          <w:color w:val="000000"/>
          <w:szCs w:val="21"/>
          <w:lang w:val="zh-CN"/>
        </w:rPr>
        <w:t>/</w:t>
      </w:r>
      <w:r w:rsidRPr="003A6133">
        <w:rPr>
          <w:rFonts w:hint="eastAsia"/>
          <w:color w:val="000000"/>
          <w:szCs w:val="21"/>
          <w:lang w:val="zh-CN"/>
        </w:rPr>
        <w:t>集成、调试等服务，交付采购人验收、使用。</w:t>
      </w:r>
    </w:p>
    <w:p w14:paraId="6E172400" w14:textId="77777777" w:rsidR="00AA3605" w:rsidRPr="003A6133" w:rsidRDefault="00370670">
      <w:pPr>
        <w:autoSpaceDE w:val="0"/>
        <w:autoSpaceDN w:val="0"/>
        <w:adjustRightInd w:val="0"/>
        <w:spacing w:line="360" w:lineRule="auto"/>
        <w:ind w:firstLine="420"/>
        <w:rPr>
          <w:color w:val="000000"/>
          <w:szCs w:val="21"/>
          <w:lang w:val="zh-CN"/>
        </w:rPr>
      </w:pPr>
      <w:r w:rsidRPr="003A6133">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8CD0F69" w14:textId="77777777" w:rsidR="00AA3605" w:rsidRPr="003A6133" w:rsidRDefault="00370670">
      <w:pPr>
        <w:autoSpaceDE w:val="0"/>
        <w:autoSpaceDN w:val="0"/>
        <w:adjustRightInd w:val="0"/>
        <w:spacing w:line="360" w:lineRule="auto"/>
        <w:ind w:firstLine="420"/>
        <w:rPr>
          <w:color w:val="000000"/>
          <w:szCs w:val="21"/>
          <w:lang w:val="zh-CN"/>
        </w:rPr>
      </w:pPr>
      <w:r w:rsidRPr="003A6133">
        <w:rPr>
          <w:color w:val="000000"/>
          <w:szCs w:val="21"/>
          <w:lang w:val="zh-CN"/>
        </w:rPr>
        <w:t>8</w:t>
      </w:r>
      <w:r w:rsidRPr="003A6133">
        <w:rPr>
          <w:rFonts w:hint="eastAsia"/>
          <w:color w:val="000000"/>
          <w:szCs w:val="21"/>
          <w:lang w:val="zh-CN"/>
        </w:rPr>
        <w:t>、与本应答有关的正式联系方式为：</w:t>
      </w:r>
    </w:p>
    <w:p w14:paraId="3DD4E8EA" w14:textId="77777777" w:rsidR="00AA3605" w:rsidRPr="003A6133" w:rsidRDefault="00370670">
      <w:pPr>
        <w:autoSpaceDE w:val="0"/>
        <w:autoSpaceDN w:val="0"/>
        <w:adjustRightInd w:val="0"/>
        <w:spacing w:line="360" w:lineRule="auto"/>
        <w:ind w:firstLine="420"/>
        <w:rPr>
          <w:color w:val="000000"/>
          <w:szCs w:val="21"/>
          <w:u w:val="single"/>
          <w:lang w:val="zh-CN"/>
        </w:rPr>
      </w:pPr>
      <w:r w:rsidRPr="003A6133">
        <w:rPr>
          <w:rFonts w:hint="eastAsia"/>
          <w:color w:val="000000"/>
          <w:szCs w:val="21"/>
          <w:lang w:val="zh-CN"/>
        </w:rPr>
        <w:t>地</w:t>
      </w:r>
      <w:r w:rsidRPr="003A6133">
        <w:rPr>
          <w:color w:val="000000"/>
          <w:szCs w:val="21"/>
          <w:lang w:val="zh-CN"/>
        </w:rPr>
        <w:t xml:space="preserve">   </w:t>
      </w:r>
      <w:r w:rsidRPr="003A6133">
        <w:rPr>
          <w:rFonts w:hint="eastAsia"/>
          <w:color w:val="000000"/>
          <w:szCs w:val="21"/>
          <w:lang w:val="zh-CN"/>
        </w:rPr>
        <w:t>址：</w:t>
      </w:r>
      <w:r w:rsidRPr="003A6133">
        <w:rPr>
          <w:color w:val="000000"/>
          <w:szCs w:val="21"/>
          <w:u w:val="single"/>
          <w:lang w:val="zh-CN"/>
        </w:rPr>
        <w:t xml:space="preserve">                       </w:t>
      </w:r>
    </w:p>
    <w:p w14:paraId="2BF83492" w14:textId="77777777" w:rsidR="00AA3605" w:rsidRPr="003A6133" w:rsidRDefault="00370670">
      <w:pPr>
        <w:autoSpaceDE w:val="0"/>
        <w:autoSpaceDN w:val="0"/>
        <w:adjustRightInd w:val="0"/>
        <w:spacing w:line="360" w:lineRule="auto"/>
        <w:ind w:firstLine="420"/>
        <w:rPr>
          <w:color w:val="000000"/>
          <w:szCs w:val="21"/>
          <w:u w:val="single"/>
          <w:lang w:val="zh-CN"/>
        </w:rPr>
      </w:pPr>
      <w:r w:rsidRPr="003A6133">
        <w:rPr>
          <w:rFonts w:hint="eastAsia"/>
          <w:color w:val="000000"/>
          <w:szCs w:val="21"/>
          <w:lang w:val="zh-CN"/>
        </w:rPr>
        <w:t>电</w:t>
      </w:r>
      <w:r w:rsidRPr="003A6133">
        <w:rPr>
          <w:color w:val="000000"/>
          <w:szCs w:val="21"/>
          <w:lang w:val="zh-CN"/>
        </w:rPr>
        <w:t xml:space="preserve">   </w:t>
      </w:r>
      <w:r w:rsidRPr="003A6133">
        <w:rPr>
          <w:rFonts w:hint="eastAsia"/>
          <w:color w:val="000000"/>
          <w:szCs w:val="21"/>
          <w:lang w:val="zh-CN"/>
        </w:rPr>
        <w:t>话：</w:t>
      </w:r>
      <w:r w:rsidRPr="003A6133">
        <w:rPr>
          <w:color w:val="000000"/>
          <w:szCs w:val="21"/>
          <w:u w:val="single"/>
          <w:lang w:val="zh-CN"/>
        </w:rPr>
        <w:t xml:space="preserve">                       </w:t>
      </w:r>
    </w:p>
    <w:p w14:paraId="6C059D87" w14:textId="77777777" w:rsidR="00AA3605" w:rsidRPr="003A6133" w:rsidRDefault="00370670">
      <w:pPr>
        <w:autoSpaceDE w:val="0"/>
        <w:autoSpaceDN w:val="0"/>
        <w:adjustRightInd w:val="0"/>
        <w:spacing w:line="360" w:lineRule="auto"/>
        <w:ind w:firstLine="420"/>
        <w:rPr>
          <w:color w:val="000000"/>
          <w:szCs w:val="21"/>
          <w:u w:val="single"/>
          <w:lang w:val="zh-CN"/>
        </w:rPr>
      </w:pPr>
      <w:r w:rsidRPr="003A6133">
        <w:rPr>
          <w:rFonts w:hint="eastAsia"/>
          <w:color w:val="000000"/>
          <w:szCs w:val="21"/>
          <w:lang w:val="zh-CN"/>
        </w:rPr>
        <w:t>传</w:t>
      </w:r>
      <w:r w:rsidRPr="003A6133">
        <w:rPr>
          <w:color w:val="000000"/>
          <w:szCs w:val="21"/>
          <w:lang w:val="zh-CN"/>
        </w:rPr>
        <w:t xml:space="preserve">   </w:t>
      </w:r>
      <w:r w:rsidRPr="003A6133">
        <w:rPr>
          <w:rFonts w:hint="eastAsia"/>
          <w:color w:val="000000"/>
          <w:szCs w:val="21"/>
          <w:lang w:val="zh-CN"/>
        </w:rPr>
        <w:t>真：</w:t>
      </w:r>
      <w:r w:rsidRPr="003A6133">
        <w:rPr>
          <w:color w:val="000000"/>
          <w:szCs w:val="21"/>
          <w:u w:val="single"/>
          <w:lang w:val="zh-CN"/>
        </w:rPr>
        <w:t xml:space="preserve">                       </w:t>
      </w:r>
    </w:p>
    <w:p w14:paraId="2E7931BD" w14:textId="77777777" w:rsidR="00AA3605" w:rsidRPr="003A6133" w:rsidRDefault="00370670">
      <w:pPr>
        <w:autoSpaceDE w:val="0"/>
        <w:autoSpaceDN w:val="0"/>
        <w:adjustRightInd w:val="0"/>
        <w:spacing w:line="360" w:lineRule="auto"/>
        <w:ind w:firstLine="420"/>
        <w:rPr>
          <w:color w:val="000000"/>
          <w:szCs w:val="21"/>
          <w:lang w:val="zh-CN"/>
        </w:rPr>
      </w:pPr>
      <w:r w:rsidRPr="003A6133">
        <w:rPr>
          <w:rFonts w:hint="eastAsia"/>
          <w:color w:val="000000"/>
          <w:szCs w:val="21"/>
          <w:lang w:val="zh-CN"/>
        </w:rPr>
        <w:t>开户银行：</w:t>
      </w:r>
    </w:p>
    <w:p w14:paraId="7A75F680" w14:textId="77777777" w:rsidR="00AA3605" w:rsidRPr="003A6133" w:rsidRDefault="00370670">
      <w:pPr>
        <w:autoSpaceDE w:val="0"/>
        <w:autoSpaceDN w:val="0"/>
        <w:adjustRightInd w:val="0"/>
        <w:spacing w:line="360" w:lineRule="auto"/>
        <w:ind w:firstLine="420"/>
        <w:rPr>
          <w:color w:val="000000"/>
          <w:szCs w:val="21"/>
          <w:lang w:val="zh-CN"/>
        </w:rPr>
      </w:pPr>
      <w:r w:rsidRPr="003A6133">
        <w:rPr>
          <w:rFonts w:hint="eastAsia"/>
          <w:color w:val="000000"/>
          <w:szCs w:val="21"/>
          <w:lang w:val="zh-CN"/>
        </w:rPr>
        <w:t>银行账号：</w:t>
      </w:r>
    </w:p>
    <w:p w14:paraId="1A7E7A59" w14:textId="77777777" w:rsidR="00AA3605" w:rsidRPr="003A6133" w:rsidRDefault="00370670">
      <w:pPr>
        <w:autoSpaceDE w:val="0"/>
        <w:autoSpaceDN w:val="0"/>
        <w:adjustRightInd w:val="0"/>
        <w:spacing w:line="360" w:lineRule="auto"/>
        <w:ind w:firstLine="420"/>
        <w:rPr>
          <w:color w:val="000000"/>
          <w:szCs w:val="21"/>
          <w:u w:val="single"/>
          <w:lang w:val="zh-CN"/>
        </w:rPr>
      </w:pPr>
      <w:r w:rsidRPr="003A6133">
        <w:rPr>
          <w:rFonts w:hint="eastAsia"/>
          <w:color w:val="000000"/>
          <w:szCs w:val="21"/>
          <w:lang w:val="zh-CN"/>
        </w:rPr>
        <w:t>供应商授权代表姓名（签字）：</w:t>
      </w:r>
      <w:r w:rsidRPr="003A6133">
        <w:rPr>
          <w:color w:val="000000"/>
          <w:szCs w:val="21"/>
          <w:u w:val="single"/>
          <w:lang w:val="zh-CN"/>
        </w:rPr>
        <w:t xml:space="preserve">         </w:t>
      </w:r>
    </w:p>
    <w:p w14:paraId="012866E7" w14:textId="77777777" w:rsidR="00AA3605" w:rsidRPr="003A6133" w:rsidRDefault="00370670">
      <w:pPr>
        <w:autoSpaceDE w:val="0"/>
        <w:autoSpaceDN w:val="0"/>
        <w:adjustRightInd w:val="0"/>
        <w:spacing w:line="360" w:lineRule="auto"/>
        <w:ind w:firstLine="420"/>
        <w:rPr>
          <w:color w:val="000000"/>
          <w:szCs w:val="21"/>
          <w:lang w:val="zh-CN"/>
        </w:rPr>
      </w:pPr>
      <w:r w:rsidRPr="003A6133">
        <w:rPr>
          <w:rFonts w:hint="eastAsia"/>
          <w:color w:val="000000"/>
          <w:szCs w:val="21"/>
          <w:lang w:val="zh-CN"/>
        </w:rPr>
        <w:lastRenderedPageBreak/>
        <w:t>供应商名称：</w:t>
      </w:r>
      <w:r w:rsidRPr="003A6133">
        <w:rPr>
          <w:color w:val="000000"/>
          <w:szCs w:val="21"/>
          <w:u w:val="single"/>
          <w:lang w:val="zh-CN"/>
        </w:rPr>
        <w:t xml:space="preserve">                 </w:t>
      </w:r>
      <w:r w:rsidRPr="003A6133">
        <w:rPr>
          <w:rFonts w:hint="eastAsia"/>
          <w:color w:val="000000"/>
          <w:szCs w:val="21"/>
          <w:lang w:val="zh-CN"/>
        </w:rPr>
        <w:t>（盖章）</w:t>
      </w:r>
    </w:p>
    <w:p w14:paraId="060052BC" w14:textId="77777777" w:rsidR="00AA3605" w:rsidRPr="003A6133" w:rsidRDefault="00370670">
      <w:pPr>
        <w:autoSpaceDE w:val="0"/>
        <w:autoSpaceDN w:val="0"/>
        <w:adjustRightInd w:val="0"/>
        <w:spacing w:line="360" w:lineRule="auto"/>
        <w:ind w:firstLine="420"/>
        <w:rPr>
          <w:color w:val="000000"/>
          <w:szCs w:val="21"/>
          <w:lang w:val="zh-CN"/>
        </w:rPr>
      </w:pPr>
      <w:r w:rsidRPr="003A6133">
        <w:rPr>
          <w:rFonts w:hint="eastAsia"/>
          <w:color w:val="000000"/>
          <w:szCs w:val="21"/>
          <w:lang w:val="zh-CN"/>
        </w:rPr>
        <w:t>日</w:t>
      </w:r>
      <w:r w:rsidRPr="003A6133">
        <w:rPr>
          <w:color w:val="000000"/>
          <w:szCs w:val="21"/>
          <w:lang w:val="zh-CN"/>
        </w:rPr>
        <w:t xml:space="preserve">    </w:t>
      </w:r>
      <w:r w:rsidRPr="003A6133">
        <w:rPr>
          <w:rFonts w:hint="eastAsia"/>
          <w:color w:val="000000"/>
          <w:szCs w:val="21"/>
          <w:lang w:val="zh-CN"/>
        </w:rPr>
        <w:t>期：</w:t>
      </w:r>
      <w:r w:rsidRPr="003A6133">
        <w:rPr>
          <w:color w:val="000000"/>
          <w:szCs w:val="21"/>
          <w:u w:val="single"/>
          <w:lang w:val="zh-CN"/>
        </w:rPr>
        <w:t xml:space="preserve">       </w:t>
      </w:r>
      <w:r w:rsidRPr="003A6133">
        <w:rPr>
          <w:rFonts w:hint="eastAsia"/>
          <w:color w:val="000000"/>
          <w:szCs w:val="21"/>
          <w:lang w:val="zh-CN"/>
        </w:rPr>
        <w:t>年</w:t>
      </w:r>
      <w:r w:rsidRPr="003A6133">
        <w:rPr>
          <w:color w:val="000000"/>
          <w:szCs w:val="21"/>
          <w:u w:val="single"/>
          <w:lang w:val="zh-CN"/>
        </w:rPr>
        <w:t xml:space="preserve">    </w:t>
      </w:r>
      <w:r w:rsidRPr="003A6133">
        <w:rPr>
          <w:rFonts w:hint="eastAsia"/>
          <w:color w:val="000000"/>
          <w:szCs w:val="21"/>
          <w:lang w:val="zh-CN"/>
        </w:rPr>
        <w:t>月</w:t>
      </w:r>
      <w:r w:rsidRPr="003A6133">
        <w:rPr>
          <w:color w:val="000000"/>
          <w:szCs w:val="21"/>
          <w:u w:val="single"/>
          <w:lang w:val="zh-CN"/>
        </w:rPr>
        <w:t xml:space="preserve">    </w:t>
      </w:r>
      <w:r w:rsidRPr="003A6133">
        <w:rPr>
          <w:rFonts w:hint="eastAsia"/>
          <w:color w:val="000000"/>
          <w:szCs w:val="21"/>
          <w:lang w:val="zh-CN"/>
        </w:rPr>
        <w:t>日</w:t>
      </w:r>
    </w:p>
    <w:p w14:paraId="5572AD38" w14:textId="77777777" w:rsidR="00AA3605" w:rsidRPr="003A6133" w:rsidRDefault="00AA3605">
      <w:pPr>
        <w:adjustRightInd w:val="0"/>
        <w:spacing w:line="240" w:lineRule="atLeast"/>
        <w:ind w:firstLine="420"/>
        <w:rPr>
          <w:color w:val="000000"/>
          <w:szCs w:val="21"/>
          <w:lang w:val="zh-CN"/>
        </w:rPr>
      </w:pPr>
    </w:p>
    <w:p w14:paraId="2B6C2827" w14:textId="77777777" w:rsidR="00AA3605" w:rsidRPr="003A6133" w:rsidRDefault="00370670">
      <w:pPr>
        <w:adjustRightInd w:val="0"/>
        <w:spacing w:line="360" w:lineRule="auto"/>
        <w:rPr>
          <w:b/>
          <w:color w:val="000000"/>
          <w:szCs w:val="21"/>
          <w:lang w:val="zh-CN"/>
        </w:rPr>
      </w:pPr>
      <w:r w:rsidRPr="003A6133">
        <w:rPr>
          <w:rFonts w:hint="eastAsia"/>
          <w:b/>
          <w:color w:val="000000"/>
          <w:szCs w:val="21"/>
          <w:lang w:val="zh-CN"/>
        </w:rPr>
        <w:t>目录二、法定代表人授权书格式</w:t>
      </w:r>
    </w:p>
    <w:p w14:paraId="6F4D1C7C" w14:textId="77777777" w:rsidR="00AA3605" w:rsidRPr="003A6133" w:rsidRDefault="00370670">
      <w:pPr>
        <w:adjustRightInd w:val="0"/>
        <w:spacing w:line="360" w:lineRule="auto"/>
        <w:ind w:firstLine="720"/>
        <w:jc w:val="center"/>
        <w:rPr>
          <w:rFonts w:ascii="黑体" w:eastAsia="黑体"/>
          <w:color w:val="000000"/>
          <w:sz w:val="36"/>
          <w:szCs w:val="36"/>
          <w:lang w:val="zh-CN"/>
        </w:rPr>
      </w:pPr>
      <w:r w:rsidRPr="003A6133">
        <w:rPr>
          <w:rFonts w:ascii="黑体" w:eastAsia="黑体" w:hint="eastAsia"/>
          <w:color w:val="000000"/>
          <w:sz w:val="36"/>
          <w:szCs w:val="36"/>
          <w:lang w:val="zh-CN"/>
        </w:rPr>
        <w:t>法定代表人授权委托书</w:t>
      </w:r>
    </w:p>
    <w:p w14:paraId="7C4AA359" w14:textId="77777777" w:rsidR="00AA3605" w:rsidRPr="003A6133" w:rsidRDefault="00370670">
      <w:pPr>
        <w:adjustRightInd w:val="0"/>
        <w:spacing w:line="360" w:lineRule="auto"/>
        <w:rPr>
          <w:color w:val="000000"/>
          <w:szCs w:val="21"/>
          <w:lang w:val="zh-CN"/>
        </w:rPr>
      </w:pPr>
      <w:r w:rsidRPr="003A6133">
        <w:rPr>
          <w:rFonts w:hint="eastAsia"/>
          <w:color w:val="000000"/>
          <w:szCs w:val="21"/>
          <w:lang w:val="zh-CN"/>
        </w:rPr>
        <w:t>南京市口腔医院：</w:t>
      </w:r>
    </w:p>
    <w:p w14:paraId="56699986" w14:textId="77777777" w:rsidR="00AA3605" w:rsidRPr="003A6133" w:rsidRDefault="00370670">
      <w:pPr>
        <w:adjustRightInd w:val="0"/>
        <w:spacing w:line="360" w:lineRule="auto"/>
        <w:ind w:firstLine="420"/>
        <w:rPr>
          <w:color w:val="000000"/>
          <w:szCs w:val="21"/>
          <w:lang w:val="zh-CN"/>
        </w:rPr>
      </w:pPr>
      <w:r w:rsidRPr="003A6133">
        <w:rPr>
          <w:rFonts w:hint="eastAsia"/>
          <w:color w:val="000000"/>
          <w:szCs w:val="21"/>
          <w:lang w:val="zh-CN"/>
        </w:rPr>
        <w:t>本授权书声明：注册于</w:t>
      </w:r>
      <w:r w:rsidRPr="003A6133">
        <w:rPr>
          <w:color w:val="000000"/>
          <w:szCs w:val="21"/>
          <w:u w:val="single"/>
          <w:lang w:val="zh-CN"/>
        </w:rPr>
        <w:t xml:space="preserve">                             </w:t>
      </w:r>
      <w:r w:rsidRPr="003A6133">
        <w:rPr>
          <w:rFonts w:hint="eastAsia"/>
          <w:color w:val="000000"/>
          <w:szCs w:val="21"/>
          <w:lang w:val="zh-CN"/>
        </w:rPr>
        <w:t>（应答人住址）的</w:t>
      </w:r>
      <w:r w:rsidRPr="003A6133">
        <w:rPr>
          <w:color w:val="000000"/>
          <w:szCs w:val="21"/>
          <w:u w:val="single"/>
          <w:lang w:val="zh-CN"/>
        </w:rPr>
        <w:t xml:space="preserve">                 </w:t>
      </w:r>
      <w:r w:rsidRPr="003A6133">
        <w:rPr>
          <w:rFonts w:hint="eastAsia"/>
          <w:color w:val="000000"/>
          <w:szCs w:val="21"/>
          <w:lang w:val="zh-CN"/>
        </w:rPr>
        <w:t>（应答人名称）法定代表人</w:t>
      </w:r>
      <w:r w:rsidRPr="003A6133">
        <w:rPr>
          <w:color w:val="000000"/>
          <w:szCs w:val="21"/>
          <w:u w:val="single"/>
          <w:lang w:val="zh-CN"/>
        </w:rPr>
        <w:t xml:space="preserve">                      </w:t>
      </w:r>
      <w:r w:rsidRPr="003A6133">
        <w:rPr>
          <w:rFonts w:hint="eastAsia"/>
          <w:color w:val="000000"/>
          <w:szCs w:val="21"/>
          <w:lang w:val="zh-CN"/>
        </w:rPr>
        <w:t>（法定代表人姓名、职务）代表本公司授权在下面签字的</w:t>
      </w:r>
      <w:r w:rsidRPr="003A6133">
        <w:rPr>
          <w:color w:val="000000"/>
          <w:szCs w:val="21"/>
          <w:u w:val="single"/>
          <w:lang w:val="zh-CN"/>
        </w:rPr>
        <w:t xml:space="preserve">            </w:t>
      </w:r>
      <w:r w:rsidRPr="003A6133">
        <w:rPr>
          <w:rFonts w:hint="eastAsia"/>
          <w:color w:val="000000"/>
          <w:szCs w:val="21"/>
          <w:lang w:val="zh-CN"/>
        </w:rPr>
        <w:t>（应答人代表姓名、职务）为本公司的合法代理人，就贵方组织的</w:t>
      </w:r>
      <w:r w:rsidRPr="003A6133">
        <w:rPr>
          <w:b/>
          <w:bCs/>
          <w:color w:val="000000"/>
          <w:szCs w:val="21"/>
          <w:u w:val="single"/>
          <w:lang w:val="zh-CN"/>
        </w:rPr>
        <w:t xml:space="preserve">                            </w:t>
      </w:r>
      <w:r w:rsidRPr="003A6133">
        <w:rPr>
          <w:rFonts w:hint="eastAsia"/>
          <w:color w:val="000000"/>
          <w:szCs w:val="21"/>
          <w:lang w:val="zh-CN"/>
        </w:rPr>
        <w:t>（项目名称），</w:t>
      </w:r>
      <w:r w:rsidRPr="003A6133">
        <w:rPr>
          <w:b/>
          <w:color w:val="000000"/>
          <w:szCs w:val="21"/>
          <w:u w:val="single"/>
        </w:rPr>
        <w:t xml:space="preserve">             </w:t>
      </w:r>
      <w:r w:rsidRPr="003A6133">
        <w:rPr>
          <w:rFonts w:hint="eastAsia"/>
          <w:color w:val="000000"/>
          <w:szCs w:val="21"/>
          <w:lang w:val="zh-CN"/>
        </w:rPr>
        <w:t>（项目编号）应答，以本公司名义处理一切与之有关的事务。</w:t>
      </w:r>
    </w:p>
    <w:p w14:paraId="2C337DD3" w14:textId="77777777" w:rsidR="00AA3605" w:rsidRPr="003A6133" w:rsidRDefault="00370670">
      <w:pPr>
        <w:adjustRightInd w:val="0"/>
        <w:spacing w:line="360" w:lineRule="auto"/>
        <w:ind w:firstLine="408"/>
        <w:rPr>
          <w:color w:val="000000"/>
          <w:szCs w:val="21"/>
          <w:lang w:val="zh-CN"/>
        </w:rPr>
      </w:pPr>
      <w:r w:rsidRPr="003A6133">
        <w:rPr>
          <w:rFonts w:hint="eastAsia"/>
          <w:color w:val="000000"/>
          <w:szCs w:val="21"/>
          <w:lang w:val="zh-CN"/>
        </w:rPr>
        <w:t>本授权书于</w:t>
      </w:r>
      <w:r w:rsidRPr="003A6133">
        <w:rPr>
          <w:color w:val="000000"/>
          <w:szCs w:val="21"/>
          <w:lang w:val="zh-CN"/>
        </w:rPr>
        <w:t xml:space="preserve">    </w:t>
      </w:r>
      <w:r w:rsidRPr="003A6133">
        <w:rPr>
          <w:rFonts w:hint="eastAsia"/>
          <w:color w:val="000000"/>
          <w:szCs w:val="21"/>
          <w:lang w:val="zh-CN"/>
        </w:rPr>
        <w:t>年</w:t>
      </w:r>
      <w:r w:rsidRPr="003A6133">
        <w:rPr>
          <w:color w:val="000000"/>
          <w:szCs w:val="21"/>
          <w:lang w:val="zh-CN"/>
        </w:rPr>
        <w:t xml:space="preserve">  </w:t>
      </w:r>
      <w:r w:rsidRPr="003A6133">
        <w:rPr>
          <w:rFonts w:hint="eastAsia"/>
          <w:color w:val="000000"/>
          <w:szCs w:val="21"/>
          <w:lang w:val="zh-CN"/>
        </w:rPr>
        <w:t>月</w:t>
      </w:r>
      <w:r w:rsidRPr="003A6133">
        <w:rPr>
          <w:color w:val="000000"/>
          <w:szCs w:val="21"/>
          <w:lang w:val="zh-CN"/>
        </w:rPr>
        <w:t xml:space="preserve">  </w:t>
      </w:r>
      <w:r w:rsidRPr="003A6133">
        <w:rPr>
          <w:rFonts w:hint="eastAsia"/>
          <w:color w:val="000000"/>
          <w:szCs w:val="21"/>
          <w:lang w:val="zh-CN"/>
        </w:rPr>
        <w:t>日签字生效，特此声明。</w:t>
      </w:r>
    </w:p>
    <w:p w14:paraId="4E6EE0D1" w14:textId="77777777" w:rsidR="00AA3605" w:rsidRPr="003A6133" w:rsidRDefault="00AA3605">
      <w:pPr>
        <w:adjustRightInd w:val="0"/>
        <w:spacing w:line="360" w:lineRule="auto"/>
        <w:ind w:firstLine="408"/>
        <w:rPr>
          <w:color w:val="000000"/>
          <w:szCs w:val="21"/>
          <w:lang w:val="zh-CN"/>
        </w:rPr>
      </w:pPr>
    </w:p>
    <w:p w14:paraId="0EB3919D" w14:textId="77777777" w:rsidR="00AA3605" w:rsidRPr="003A6133" w:rsidRDefault="00370670">
      <w:pPr>
        <w:adjustRightInd w:val="0"/>
        <w:spacing w:line="360" w:lineRule="auto"/>
        <w:ind w:firstLineChars="200" w:firstLine="480"/>
        <w:rPr>
          <w:szCs w:val="21"/>
          <w:lang w:val="zh-CN"/>
        </w:rPr>
      </w:pPr>
      <w:r w:rsidRPr="003A6133">
        <w:rPr>
          <w:rFonts w:hint="eastAsia"/>
          <w:szCs w:val="21"/>
          <w:lang w:val="zh-CN"/>
        </w:rPr>
        <w:t>法定代表人签字：</w:t>
      </w:r>
    </w:p>
    <w:p w14:paraId="19E5E5CA" w14:textId="77777777" w:rsidR="00AA3605" w:rsidRPr="003A6133" w:rsidRDefault="00370670">
      <w:pPr>
        <w:adjustRightInd w:val="0"/>
        <w:spacing w:line="360" w:lineRule="auto"/>
        <w:rPr>
          <w:szCs w:val="21"/>
          <w:lang w:val="zh-CN"/>
        </w:rPr>
      </w:pPr>
      <w:r w:rsidRPr="003A6133">
        <w:rPr>
          <w:szCs w:val="21"/>
          <w:lang w:val="zh-CN"/>
        </w:rPr>
        <w:t xml:space="preserve">    </w:t>
      </w:r>
      <w:r w:rsidRPr="003A6133">
        <w:rPr>
          <w:rFonts w:hint="eastAsia"/>
          <w:szCs w:val="21"/>
          <w:lang w:val="zh-CN"/>
        </w:rPr>
        <w:t>授权委托人签字：</w:t>
      </w:r>
      <w:r w:rsidRPr="003A6133">
        <w:rPr>
          <w:szCs w:val="21"/>
          <w:lang w:val="zh-CN"/>
        </w:rPr>
        <w:t xml:space="preserve">                    </w:t>
      </w:r>
    </w:p>
    <w:p w14:paraId="23AD413D" w14:textId="77777777" w:rsidR="00AA3605" w:rsidRPr="003A6133" w:rsidRDefault="00370670">
      <w:pPr>
        <w:tabs>
          <w:tab w:val="left" w:pos="1440"/>
        </w:tabs>
        <w:adjustRightInd w:val="0"/>
        <w:spacing w:line="360" w:lineRule="auto"/>
        <w:ind w:firstLine="420"/>
        <w:rPr>
          <w:szCs w:val="21"/>
          <w:lang w:val="zh-CN"/>
        </w:rPr>
      </w:pPr>
      <w:r w:rsidRPr="003A6133">
        <w:rPr>
          <w:rFonts w:hint="eastAsia"/>
          <w:szCs w:val="21"/>
          <w:lang w:val="zh-CN"/>
        </w:rPr>
        <w:t>日</w:t>
      </w:r>
      <w:r w:rsidRPr="003A6133">
        <w:rPr>
          <w:szCs w:val="21"/>
          <w:lang w:val="zh-CN"/>
        </w:rPr>
        <w:t xml:space="preserve">        </w:t>
      </w:r>
      <w:r w:rsidRPr="003A6133">
        <w:rPr>
          <w:rFonts w:hint="eastAsia"/>
          <w:szCs w:val="21"/>
          <w:lang w:val="zh-CN"/>
        </w:rPr>
        <w:t>期：</w:t>
      </w:r>
      <w:r w:rsidRPr="003A6133">
        <w:rPr>
          <w:szCs w:val="21"/>
          <w:lang w:val="zh-CN"/>
        </w:rPr>
        <w:t xml:space="preserve">        </w:t>
      </w:r>
      <w:r w:rsidRPr="003A6133">
        <w:rPr>
          <w:rFonts w:hint="eastAsia"/>
          <w:szCs w:val="21"/>
          <w:lang w:val="zh-CN"/>
        </w:rPr>
        <w:t>年</w:t>
      </w:r>
      <w:r w:rsidRPr="003A6133">
        <w:rPr>
          <w:szCs w:val="21"/>
          <w:lang w:val="zh-CN"/>
        </w:rPr>
        <w:t xml:space="preserve">    </w:t>
      </w:r>
      <w:r w:rsidRPr="003A6133">
        <w:rPr>
          <w:rFonts w:hint="eastAsia"/>
          <w:szCs w:val="21"/>
          <w:lang w:val="zh-CN"/>
        </w:rPr>
        <w:t>月</w:t>
      </w:r>
      <w:r w:rsidRPr="003A6133">
        <w:rPr>
          <w:szCs w:val="21"/>
          <w:lang w:val="zh-CN"/>
        </w:rPr>
        <w:t xml:space="preserve">    </w:t>
      </w:r>
      <w:r w:rsidRPr="003A6133">
        <w:rPr>
          <w:rFonts w:hint="eastAsia"/>
          <w:szCs w:val="21"/>
          <w:lang w:val="zh-CN"/>
        </w:rPr>
        <w:t>日</w:t>
      </w:r>
    </w:p>
    <w:p w14:paraId="48AC863E" w14:textId="77777777" w:rsidR="00AA3605" w:rsidRPr="003A6133" w:rsidRDefault="00AA3605">
      <w:pPr>
        <w:adjustRightInd w:val="0"/>
        <w:spacing w:line="360" w:lineRule="auto"/>
        <w:rPr>
          <w:b/>
          <w:color w:val="000000"/>
          <w:szCs w:val="21"/>
          <w:lang w:val="zh-CN"/>
        </w:rPr>
      </w:pPr>
    </w:p>
    <w:p w14:paraId="1DA6E47F" w14:textId="77777777" w:rsidR="00AA3605" w:rsidRPr="003A6133" w:rsidRDefault="00370670">
      <w:pPr>
        <w:adjustRightInd w:val="0"/>
        <w:spacing w:line="360" w:lineRule="auto"/>
        <w:rPr>
          <w:b/>
          <w:color w:val="000000"/>
          <w:szCs w:val="21"/>
          <w:lang w:val="zh-CN"/>
        </w:rPr>
      </w:pPr>
      <w:r w:rsidRPr="003A6133">
        <w:rPr>
          <w:rFonts w:hint="eastAsia"/>
          <w:b/>
          <w:color w:val="000000"/>
          <w:szCs w:val="21"/>
          <w:lang w:val="zh-CN"/>
        </w:rPr>
        <w:t>目录三、开标一览表格式</w:t>
      </w:r>
    </w:p>
    <w:p w14:paraId="2698AC29" w14:textId="77777777" w:rsidR="00AA3605" w:rsidRPr="003A6133" w:rsidRDefault="00370670">
      <w:pPr>
        <w:adjustRightInd w:val="0"/>
        <w:spacing w:line="360" w:lineRule="auto"/>
        <w:rPr>
          <w:rFonts w:ascii="黑体" w:eastAsia="黑体"/>
          <w:color w:val="000000"/>
          <w:sz w:val="36"/>
          <w:szCs w:val="36"/>
          <w:lang w:val="zh-CN"/>
        </w:rPr>
      </w:pPr>
      <w:r w:rsidRPr="003A6133">
        <w:rPr>
          <w:b/>
          <w:color w:val="000000"/>
          <w:szCs w:val="21"/>
          <w:lang w:val="zh-CN"/>
        </w:rPr>
        <w:t xml:space="preserve">                            </w:t>
      </w:r>
      <w:r w:rsidRPr="003A6133">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AA3605" w:rsidRPr="003A6133" w14:paraId="6A550EEB" w14:textId="77777777">
        <w:trPr>
          <w:trHeight w:val="284"/>
        </w:trPr>
        <w:tc>
          <w:tcPr>
            <w:tcW w:w="6038" w:type="dxa"/>
            <w:gridSpan w:val="4"/>
            <w:tcBorders>
              <w:top w:val="nil"/>
              <w:left w:val="nil"/>
              <w:right w:val="nil"/>
            </w:tcBorders>
            <w:vAlign w:val="center"/>
          </w:tcPr>
          <w:p w14:paraId="4A117A6F" w14:textId="77777777" w:rsidR="00AA3605" w:rsidRPr="003A6133" w:rsidRDefault="00370670">
            <w:pPr>
              <w:snapToGrid w:val="0"/>
              <w:spacing w:line="360" w:lineRule="auto"/>
              <w:rPr>
                <w:color w:val="000000"/>
                <w:szCs w:val="21"/>
                <w:lang w:val="zh-CN"/>
              </w:rPr>
            </w:pPr>
            <w:r w:rsidRPr="003A6133">
              <w:rPr>
                <w:rFonts w:hint="eastAsia"/>
                <w:color w:val="000000"/>
                <w:szCs w:val="21"/>
                <w:lang w:val="zh-CN"/>
              </w:rPr>
              <w:t>项目名称：</w:t>
            </w:r>
            <w:r w:rsidRPr="003A6133">
              <w:rPr>
                <w:color w:val="000000"/>
                <w:szCs w:val="21"/>
                <w:lang w:val="zh-CN"/>
              </w:rPr>
              <w:t xml:space="preserve"> </w:t>
            </w:r>
          </w:p>
        </w:tc>
        <w:tc>
          <w:tcPr>
            <w:tcW w:w="3347" w:type="dxa"/>
            <w:gridSpan w:val="2"/>
            <w:tcBorders>
              <w:top w:val="nil"/>
              <w:left w:val="nil"/>
              <w:right w:val="nil"/>
            </w:tcBorders>
            <w:vAlign w:val="center"/>
          </w:tcPr>
          <w:p w14:paraId="1B92D07D" w14:textId="77777777" w:rsidR="00AA3605" w:rsidRPr="003A6133" w:rsidRDefault="00370670">
            <w:pPr>
              <w:snapToGrid w:val="0"/>
              <w:spacing w:line="360" w:lineRule="auto"/>
              <w:rPr>
                <w:color w:val="000000"/>
                <w:szCs w:val="21"/>
                <w:lang w:val="zh-CN"/>
              </w:rPr>
            </w:pPr>
            <w:r w:rsidRPr="003A6133">
              <w:rPr>
                <w:rFonts w:hint="eastAsia"/>
                <w:color w:val="000000"/>
                <w:szCs w:val="21"/>
                <w:lang w:val="zh-CN"/>
              </w:rPr>
              <w:t>项目编号：</w:t>
            </w:r>
            <w:r w:rsidRPr="003A6133">
              <w:rPr>
                <w:b/>
                <w:color w:val="000000"/>
                <w:szCs w:val="21"/>
                <w:u w:val="single"/>
              </w:rPr>
              <w:t xml:space="preserve">           </w:t>
            </w:r>
          </w:p>
        </w:tc>
      </w:tr>
      <w:tr w:rsidR="00AA3605" w:rsidRPr="003A6133" w14:paraId="20008F23" w14:textId="77777777">
        <w:trPr>
          <w:trHeight w:val="284"/>
        </w:trPr>
        <w:tc>
          <w:tcPr>
            <w:tcW w:w="734" w:type="dxa"/>
            <w:vAlign w:val="center"/>
          </w:tcPr>
          <w:p w14:paraId="5C2A4076" w14:textId="77777777" w:rsidR="00AA3605" w:rsidRPr="003A6133" w:rsidRDefault="00370670">
            <w:pPr>
              <w:spacing w:line="360" w:lineRule="auto"/>
              <w:jc w:val="center"/>
              <w:rPr>
                <w:color w:val="000000"/>
                <w:szCs w:val="21"/>
                <w:lang w:val="zh-CN"/>
              </w:rPr>
            </w:pPr>
            <w:r w:rsidRPr="003A6133">
              <w:rPr>
                <w:rFonts w:hint="eastAsia"/>
                <w:color w:val="000000"/>
                <w:szCs w:val="21"/>
                <w:lang w:val="zh-CN"/>
              </w:rPr>
              <w:t>序号</w:t>
            </w:r>
          </w:p>
        </w:tc>
        <w:tc>
          <w:tcPr>
            <w:tcW w:w="3686" w:type="dxa"/>
            <w:gridSpan w:val="2"/>
            <w:vAlign w:val="center"/>
          </w:tcPr>
          <w:p w14:paraId="5BF7C8B4" w14:textId="77777777" w:rsidR="00AA3605" w:rsidRPr="003A6133" w:rsidRDefault="00370670">
            <w:pPr>
              <w:spacing w:line="360" w:lineRule="auto"/>
              <w:jc w:val="center"/>
              <w:rPr>
                <w:color w:val="000000"/>
                <w:szCs w:val="21"/>
                <w:lang w:val="zh-CN"/>
              </w:rPr>
            </w:pPr>
            <w:r w:rsidRPr="003A6133">
              <w:rPr>
                <w:rFonts w:hint="eastAsia"/>
                <w:color w:val="000000"/>
                <w:szCs w:val="21"/>
                <w:lang w:val="zh-CN"/>
              </w:rPr>
              <w:t>名</w:t>
            </w:r>
            <w:r w:rsidRPr="003A6133">
              <w:rPr>
                <w:color w:val="000000"/>
                <w:szCs w:val="21"/>
                <w:lang w:val="zh-CN"/>
              </w:rPr>
              <w:t xml:space="preserve">               </w:t>
            </w:r>
            <w:r w:rsidRPr="003A6133">
              <w:rPr>
                <w:rFonts w:hint="eastAsia"/>
                <w:color w:val="000000"/>
                <w:szCs w:val="21"/>
                <w:lang w:val="zh-CN"/>
              </w:rPr>
              <w:t>称</w:t>
            </w:r>
          </w:p>
        </w:tc>
        <w:tc>
          <w:tcPr>
            <w:tcW w:w="2126" w:type="dxa"/>
            <w:gridSpan w:val="2"/>
            <w:vAlign w:val="center"/>
          </w:tcPr>
          <w:p w14:paraId="4BDB996D" w14:textId="77777777" w:rsidR="00AA3605" w:rsidRPr="003A6133" w:rsidRDefault="00370670">
            <w:pPr>
              <w:spacing w:line="360" w:lineRule="auto"/>
              <w:jc w:val="center"/>
              <w:rPr>
                <w:color w:val="000000"/>
                <w:szCs w:val="21"/>
                <w:lang w:val="zh-CN"/>
              </w:rPr>
            </w:pPr>
            <w:r w:rsidRPr="003A6133">
              <w:rPr>
                <w:rFonts w:hint="eastAsia"/>
                <w:color w:val="000000"/>
                <w:szCs w:val="21"/>
                <w:lang w:val="zh-CN"/>
              </w:rPr>
              <w:t>报价（元）</w:t>
            </w:r>
          </w:p>
        </w:tc>
        <w:tc>
          <w:tcPr>
            <w:tcW w:w="2839" w:type="dxa"/>
            <w:vAlign w:val="center"/>
          </w:tcPr>
          <w:p w14:paraId="4299C3FD" w14:textId="77777777" w:rsidR="00AA3605" w:rsidRPr="003A6133" w:rsidRDefault="00370670">
            <w:pPr>
              <w:spacing w:line="360" w:lineRule="auto"/>
              <w:jc w:val="center"/>
              <w:rPr>
                <w:color w:val="000000"/>
                <w:szCs w:val="21"/>
                <w:lang w:val="zh-CN"/>
              </w:rPr>
            </w:pPr>
            <w:r w:rsidRPr="003A6133">
              <w:rPr>
                <w:rFonts w:hint="eastAsia"/>
                <w:color w:val="000000"/>
                <w:szCs w:val="21"/>
                <w:lang w:val="zh-CN"/>
              </w:rPr>
              <w:t>备注</w:t>
            </w:r>
          </w:p>
        </w:tc>
      </w:tr>
      <w:tr w:rsidR="00AA3605" w:rsidRPr="003A6133" w14:paraId="0825B643" w14:textId="77777777">
        <w:trPr>
          <w:trHeight w:val="284"/>
        </w:trPr>
        <w:tc>
          <w:tcPr>
            <w:tcW w:w="734" w:type="dxa"/>
            <w:vAlign w:val="center"/>
          </w:tcPr>
          <w:p w14:paraId="507FFD77" w14:textId="77777777" w:rsidR="00AA3605" w:rsidRPr="003A6133" w:rsidRDefault="00AA3605">
            <w:pPr>
              <w:spacing w:line="360" w:lineRule="auto"/>
              <w:jc w:val="center"/>
              <w:rPr>
                <w:color w:val="000000"/>
                <w:spacing w:val="-2"/>
                <w:szCs w:val="21"/>
              </w:rPr>
            </w:pPr>
          </w:p>
        </w:tc>
        <w:tc>
          <w:tcPr>
            <w:tcW w:w="3686" w:type="dxa"/>
            <w:gridSpan w:val="2"/>
            <w:vAlign w:val="center"/>
          </w:tcPr>
          <w:p w14:paraId="592BB092" w14:textId="77777777" w:rsidR="00AA3605" w:rsidRPr="003A6133" w:rsidRDefault="00AA3605">
            <w:pPr>
              <w:spacing w:line="360" w:lineRule="auto"/>
              <w:rPr>
                <w:color w:val="000000"/>
                <w:spacing w:val="-2"/>
                <w:szCs w:val="21"/>
              </w:rPr>
            </w:pPr>
          </w:p>
        </w:tc>
        <w:tc>
          <w:tcPr>
            <w:tcW w:w="2126" w:type="dxa"/>
            <w:gridSpan w:val="2"/>
            <w:vAlign w:val="center"/>
          </w:tcPr>
          <w:p w14:paraId="7C21B1EB" w14:textId="77777777" w:rsidR="00AA3605" w:rsidRPr="003A6133" w:rsidRDefault="00AA3605">
            <w:pPr>
              <w:spacing w:line="360" w:lineRule="auto"/>
              <w:jc w:val="center"/>
              <w:rPr>
                <w:color w:val="000000"/>
                <w:szCs w:val="21"/>
                <w:lang w:val="zh-CN"/>
              </w:rPr>
            </w:pPr>
          </w:p>
        </w:tc>
        <w:tc>
          <w:tcPr>
            <w:tcW w:w="2839" w:type="dxa"/>
            <w:vAlign w:val="center"/>
          </w:tcPr>
          <w:p w14:paraId="33B37F41" w14:textId="77777777" w:rsidR="00AA3605" w:rsidRPr="003A6133" w:rsidRDefault="00AA3605">
            <w:pPr>
              <w:spacing w:line="360" w:lineRule="auto"/>
              <w:jc w:val="center"/>
              <w:rPr>
                <w:color w:val="000000"/>
                <w:szCs w:val="21"/>
                <w:lang w:val="zh-CN"/>
              </w:rPr>
            </w:pPr>
          </w:p>
        </w:tc>
      </w:tr>
      <w:tr w:rsidR="00AA3605" w:rsidRPr="003A6133" w14:paraId="75B01FA2" w14:textId="77777777">
        <w:trPr>
          <w:trHeight w:val="284"/>
        </w:trPr>
        <w:tc>
          <w:tcPr>
            <w:tcW w:w="734" w:type="dxa"/>
            <w:vAlign w:val="center"/>
          </w:tcPr>
          <w:p w14:paraId="29CDCD0E" w14:textId="77777777" w:rsidR="00AA3605" w:rsidRPr="003A6133" w:rsidRDefault="00AA3605">
            <w:pPr>
              <w:spacing w:line="360" w:lineRule="auto"/>
              <w:jc w:val="center"/>
              <w:rPr>
                <w:color w:val="000000"/>
                <w:spacing w:val="-2"/>
                <w:szCs w:val="21"/>
              </w:rPr>
            </w:pPr>
          </w:p>
        </w:tc>
        <w:tc>
          <w:tcPr>
            <w:tcW w:w="3686" w:type="dxa"/>
            <w:gridSpan w:val="2"/>
            <w:vAlign w:val="center"/>
          </w:tcPr>
          <w:p w14:paraId="57406C13" w14:textId="77777777" w:rsidR="00AA3605" w:rsidRPr="003A6133" w:rsidRDefault="00AA3605">
            <w:pPr>
              <w:spacing w:line="360" w:lineRule="auto"/>
              <w:rPr>
                <w:color w:val="000000"/>
                <w:spacing w:val="-2"/>
                <w:szCs w:val="21"/>
              </w:rPr>
            </w:pPr>
          </w:p>
        </w:tc>
        <w:tc>
          <w:tcPr>
            <w:tcW w:w="2126" w:type="dxa"/>
            <w:gridSpan w:val="2"/>
            <w:vAlign w:val="center"/>
          </w:tcPr>
          <w:p w14:paraId="5D7EF482" w14:textId="77777777" w:rsidR="00AA3605" w:rsidRPr="003A6133" w:rsidRDefault="00AA3605">
            <w:pPr>
              <w:spacing w:line="360" w:lineRule="auto"/>
              <w:jc w:val="center"/>
              <w:rPr>
                <w:color w:val="000000"/>
                <w:szCs w:val="21"/>
                <w:lang w:val="zh-CN"/>
              </w:rPr>
            </w:pPr>
          </w:p>
        </w:tc>
        <w:tc>
          <w:tcPr>
            <w:tcW w:w="2839" w:type="dxa"/>
            <w:vAlign w:val="center"/>
          </w:tcPr>
          <w:p w14:paraId="6A7716BC" w14:textId="77777777" w:rsidR="00AA3605" w:rsidRPr="003A6133" w:rsidRDefault="00AA3605">
            <w:pPr>
              <w:spacing w:line="360" w:lineRule="auto"/>
              <w:jc w:val="center"/>
              <w:rPr>
                <w:color w:val="000000"/>
                <w:szCs w:val="21"/>
                <w:lang w:val="zh-CN"/>
              </w:rPr>
            </w:pPr>
          </w:p>
        </w:tc>
      </w:tr>
      <w:tr w:rsidR="00AA3605" w:rsidRPr="003A6133" w14:paraId="16C2F48A" w14:textId="77777777">
        <w:trPr>
          <w:trHeight w:val="284"/>
        </w:trPr>
        <w:tc>
          <w:tcPr>
            <w:tcW w:w="734" w:type="dxa"/>
            <w:vAlign w:val="center"/>
          </w:tcPr>
          <w:p w14:paraId="00BA74EE" w14:textId="77777777" w:rsidR="00AA3605" w:rsidRPr="003A6133" w:rsidRDefault="00AA3605">
            <w:pPr>
              <w:spacing w:line="360" w:lineRule="auto"/>
              <w:jc w:val="center"/>
              <w:rPr>
                <w:color w:val="000000"/>
                <w:spacing w:val="-2"/>
                <w:szCs w:val="21"/>
              </w:rPr>
            </w:pPr>
          </w:p>
        </w:tc>
        <w:tc>
          <w:tcPr>
            <w:tcW w:w="3686" w:type="dxa"/>
            <w:gridSpan w:val="2"/>
            <w:vAlign w:val="center"/>
          </w:tcPr>
          <w:p w14:paraId="0C24714E" w14:textId="77777777" w:rsidR="00AA3605" w:rsidRPr="003A6133" w:rsidRDefault="00AA3605">
            <w:pPr>
              <w:spacing w:line="360" w:lineRule="auto"/>
              <w:rPr>
                <w:color w:val="000000"/>
                <w:spacing w:val="-2"/>
                <w:szCs w:val="21"/>
              </w:rPr>
            </w:pPr>
          </w:p>
        </w:tc>
        <w:tc>
          <w:tcPr>
            <w:tcW w:w="2126" w:type="dxa"/>
            <w:gridSpan w:val="2"/>
            <w:vAlign w:val="center"/>
          </w:tcPr>
          <w:p w14:paraId="6D1B8292" w14:textId="77777777" w:rsidR="00AA3605" w:rsidRPr="003A6133" w:rsidRDefault="00AA3605">
            <w:pPr>
              <w:spacing w:line="360" w:lineRule="auto"/>
              <w:jc w:val="center"/>
              <w:rPr>
                <w:color w:val="000000"/>
                <w:szCs w:val="21"/>
                <w:lang w:val="zh-CN"/>
              </w:rPr>
            </w:pPr>
          </w:p>
        </w:tc>
        <w:tc>
          <w:tcPr>
            <w:tcW w:w="2839" w:type="dxa"/>
            <w:vAlign w:val="center"/>
          </w:tcPr>
          <w:p w14:paraId="536CFA16" w14:textId="77777777" w:rsidR="00AA3605" w:rsidRPr="003A6133" w:rsidRDefault="00AA3605">
            <w:pPr>
              <w:spacing w:line="360" w:lineRule="auto"/>
              <w:jc w:val="center"/>
              <w:rPr>
                <w:color w:val="000000"/>
                <w:szCs w:val="21"/>
                <w:lang w:val="zh-CN"/>
              </w:rPr>
            </w:pPr>
          </w:p>
        </w:tc>
      </w:tr>
      <w:tr w:rsidR="00AA3605" w:rsidRPr="003A6133" w14:paraId="490BB1D7" w14:textId="77777777">
        <w:trPr>
          <w:trHeight w:val="284"/>
        </w:trPr>
        <w:tc>
          <w:tcPr>
            <w:tcW w:w="3265" w:type="dxa"/>
            <w:gridSpan w:val="2"/>
            <w:vAlign w:val="center"/>
          </w:tcPr>
          <w:p w14:paraId="502BFDBE" w14:textId="77777777" w:rsidR="00AA3605" w:rsidRPr="003A6133" w:rsidRDefault="00370670">
            <w:pPr>
              <w:snapToGrid w:val="0"/>
              <w:spacing w:line="360" w:lineRule="auto"/>
              <w:jc w:val="center"/>
              <w:rPr>
                <w:color w:val="000000"/>
                <w:szCs w:val="21"/>
                <w:lang w:val="zh-CN"/>
              </w:rPr>
            </w:pPr>
            <w:r w:rsidRPr="003A6133">
              <w:rPr>
                <w:rFonts w:hint="eastAsia"/>
                <w:color w:val="000000"/>
                <w:szCs w:val="21"/>
                <w:lang w:val="zh-CN"/>
              </w:rPr>
              <w:t>应答总价（人民币，大写）</w:t>
            </w:r>
          </w:p>
        </w:tc>
        <w:tc>
          <w:tcPr>
            <w:tcW w:w="6120" w:type="dxa"/>
            <w:gridSpan w:val="4"/>
            <w:vAlign w:val="center"/>
          </w:tcPr>
          <w:p w14:paraId="42B230EC" w14:textId="77777777" w:rsidR="00AA3605" w:rsidRPr="003A6133" w:rsidRDefault="00370670">
            <w:pPr>
              <w:snapToGrid w:val="0"/>
              <w:spacing w:line="360" w:lineRule="auto"/>
              <w:ind w:firstLineChars="1900" w:firstLine="4560"/>
              <w:rPr>
                <w:color w:val="000000"/>
                <w:szCs w:val="21"/>
                <w:lang w:val="zh-CN"/>
              </w:rPr>
            </w:pPr>
            <w:r w:rsidRPr="003A6133">
              <w:rPr>
                <w:rFonts w:hint="eastAsia"/>
                <w:color w:val="000000"/>
                <w:szCs w:val="21"/>
                <w:lang w:val="zh-CN"/>
              </w:rPr>
              <w:t>元</w:t>
            </w:r>
          </w:p>
        </w:tc>
      </w:tr>
      <w:tr w:rsidR="00AA3605" w:rsidRPr="003A6133" w14:paraId="24524541" w14:textId="77777777">
        <w:trPr>
          <w:trHeight w:val="284"/>
        </w:trPr>
        <w:tc>
          <w:tcPr>
            <w:tcW w:w="3265" w:type="dxa"/>
            <w:gridSpan w:val="2"/>
            <w:vAlign w:val="center"/>
          </w:tcPr>
          <w:p w14:paraId="60B2525B" w14:textId="77777777" w:rsidR="00AA3605" w:rsidRPr="003A6133" w:rsidRDefault="00370670">
            <w:pPr>
              <w:snapToGrid w:val="0"/>
              <w:spacing w:line="360" w:lineRule="auto"/>
              <w:jc w:val="center"/>
              <w:rPr>
                <w:rFonts w:cs="Verdana"/>
                <w:szCs w:val="21"/>
                <w:lang w:val="zh-CN"/>
              </w:rPr>
            </w:pPr>
            <w:r w:rsidRPr="003A6133">
              <w:rPr>
                <w:rFonts w:cs="Verdana" w:hint="eastAsia"/>
                <w:szCs w:val="21"/>
                <w:lang w:val="zh-CN"/>
              </w:rPr>
              <w:t>应答货物中有无进口产品</w:t>
            </w:r>
          </w:p>
        </w:tc>
        <w:tc>
          <w:tcPr>
            <w:tcW w:w="6120" w:type="dxa"/>
            <w:gridSpan w:val="4"/>
            <w:vAlign w:val="center"/>
          </w:tcPr>
          <w:p w14:paraId="340E5150" w14:textId="77777777" w:rsidR="00AA3605" w:rsidRPr="003A6133" w:rsidRDefault="00370670">
            <w:pPr>
              <w:snapToGrid w:val="0"/>
              <w:spacing w:line="360" w:lineRule="auto"/>
              <w:rPr>
                <w:rFonts w:cs="Verdana"/>
                <w:szCs w:val="21"/>
                <w:lang w:val="zh-CN"/>
              </w:rPr>
            </w:pPr>
            <w:r w:rsidRPr="003A6133">
              <w:rPr>
                <w:rFonts w:cs="Verdana" w:hint="eastAsia"/>
                <w:szCs w:val="21"/>
                <w:lang w:val="zh-CN"/>
              </w:rPr>
              <w:t>有</w:t>
            </w:r>
            <w:r w:rsidRPr="003A6133">
              <w:rPr>
                <w:rFonts w:cs="Verdana"/>
                <w:szCs w:val="21"/>
                <w:lang w:val="zh-CN"/>
              </w:rPr>
              <w:t xml:space="preserve">       </w:t>
            </w:r>
            <w:r w:rsidRPr="003A6133">
              <w:rPr>
                <w:rFonts w:cs="Verdana" w:hint="eastAsia"/>
                <w:szCs w:val="21"/>
                <w:lang w:val="zh-CN"/>
              </w:rPr>
              <w:t>无</w:t>
            </w:r>
          </w:p>
        </w:tc>
      </w:tr>
    </w:tbl>
    <w:p w14:paraId="03378444" w14:textId="77777777" w:rsidR="00AA3605" w:rsidRPr="003A6133" w:rsidRDefault="00370670">
      <w:pPr>
        <w:adjustRightInd w:val="0"/>
        <w:spacing w:line="360" w:lineRule="auto"/>
        <w:rPr>
          <w:color w:val="000000"/>
          <w:szCs w:val="21"/>
          <w:lang w:val="zh-CN"/>
        </w:rPr>
      </w:pPr>
      <w:r w:rsidRPr="003A6133">
        <w:rPr>
          <w:rFonts w:hint="eastAsia"/>
          <w:color w:val="000000"/>
          <w:szCs w:val="21"/>
          <w:lang w:val="zh-CN"/>
        </w:rPr>
        <w:t>供应商名称</w:t>
      </w:r>
      <w:r w:rsidRPr="003A6133">
        <w:rPr>
          <w:color w:val="000000"/>
          <w:szCs w:val="21"/>
          <w:lang w:val="zh-CN"/>
        </w:rPr>
        <w:t>:</w:t>
      </w:r>
      <w:r w:rsidRPr="003A6133">
        <w:rPr>
          <w:color w:val="000000"/>
          <w:szCs w:val="21"/>
          <w:u w:val="single"/>
          <w:lang w:val="zh-CN"/>
        </w:rPr>
        <w:t xml:space="preserve">                                                  </w:t>
      </w:r>
      <w:r w:rsidRPr="003A6133">
        <w:rPr>
          <w:rFonts w:hint="eastAsia"/>
          <w:color w:val="000000"/>
          <w:szCs w:val="21"/>
          <w:lang w:val="zh-CN"/>
        </w:rPr>
        <w:t>（盖章）</w:t>
      </w:r>
    </w:p>
    <w:p w14:paraId="03D9DA48" w14:textId="77777777" w:rsidR="00AA3605" w:rsidRPr="003A6133" w:rsidRDefault="00370670">
      <w:pPr>
        <w:adjustRightInd w:val="0"/>
        <w:spacing w:line="360" w:lineRule="auto"/>
        <w:ind w:firstLine="420"/>
        <w:rPr>
          <w:rFonts w:cs="Verdana"/>
          <w:szCs w:val="21"/>
          <w:lang w:val="zh-CN"/>
        </w:rPr>
      </w:pPr>
      <w:r w:rsidRPr="003A6133">
        <w:rPr>
          <w:bCs/>
          <w:color w:val="000000"/>
          <w:szCs w:val="21"/>
        </w:rPr>
        <w:lastRenderedPageBreak/>
        <w:t>1</w:t>
      </w:r>
      <w:r w:rsidRPr="003A6133">
        <w:rPr>
          <w:rFonts w:hint="eastAsia"/>
          <w:bCs/>
          <w:color w:val="000000"/>
          <w:szCs w:val="21"/>
          <w:lang w:val="zh-CN"/>
        </w:rPr>
        <w:t>、</w:t>
      </w:r>
      <w:r w:rsidRPr="003A6133">
        <w:rPr>
          <w:rFonts w:cs="Verdana" w:hint="eastAsia"/>
          <w:szCs w:val="21"/>
          <w:lang w:val="zh-CN"/>
        </w:rPr>
        <w:t>在“应答货物中有无进口产品”栏后“有”或“无”上打“√”。</w:t>
      </w:r>
    </w:p>
    <w:p w14:paraId="5797AAC3" w14:textId="77777777" w:rsidR="00AA3605" w:rsidRPr="003A6133" w:rsidRDefault="00AA3605">
      <w:pPr>
        <w:adjustRightInd w:val="0"/>
        <w:spacing w:line="360" w:lineRule="auto"/>
        <w:rPr>
          <w:b/>
          <w:color w:val="000000"/>
          <w:szCs w:val="21"/>
          <w:lang w:val="zh-CN"/>
        </w:rPr>
      </w:pPr>
    </w:p>
    <w:p w14:paraId="707EEAEC" w14:textId="77777777" w:rsidR="00AA3605" w:rsidRPr="003A6133" w:rsidRDefault="00370670">
      <w:pPr>
        <w:adjustRightInd w:val="0"/>
        <w:spacing w:line="360" w:lineRule="auto"/>
        <w:rPr>
          <w:b/>
          <w:color w:val="000000"/>
          <w:szCs w:val="21"/>
          <w:lang w:val="zh-CN"/>
        </w:rPr>
      </w:pPr>
      <w:r w:rsidRPr="003A6133">
        <w:rPr>
          <w:rFonts w:hint="eastAsia"/>
          <w:b/>
          <w:color w:val="000000"/>
          <w:szCs w:val="21"/>
          <w:lang w:val="zh-CN"/>
        </w:rPr>
        <w:t>目录四、资格证明文件（</w:t>
      </w:r>
      <w:r w:rsidRPr="003A6133">
        <w:rPr>
          <w:rFonts w:hint="eastAsia"/>
          <w:b/>
          <w:color w:val="FF0000"/>
          <w:szCs w:val="21"/>
          <w:lang w:val="zh-CN"/>
        </w:rPr>
        <w:t>不得缺项</w:t>
      </w:r>
      <w:r w:rsidRPr="003A6133">
        <w:rPr>
          <w:rFonts w:hint="eastAsia"/>
          <w:b/>
          <w:color w:val="000000"/>
          <w:szCs w:val="21"/>
          <w:lang w:val="zh-CN"/>
        </w:rPr>
        <w:t>）</w:t>
      </w:r>
    </w:p>
    <w:p w14:paraId="50074676" w14:textId="77777777" w:rsidR="00AA3605" w:rsidRPr="003A6133" w:rsidRDefault="00370670">
      <w:pPr>
        <w:widowControl w:val="0"/>
        <w:numPr>
          <w:ilvl w:val="0"/>
          <w:numId w:val="2"/>
        </w:numPr>
        <w:spacing w:line="329" w:lineRule="auto"/>
        <w:jc w:val="both"/>
      </w:pPr>
      <w:r w:rsidRPr="003A6133">
        <w:t>法人或者其他组织的营业执照等证明文件；</w:t>
      </w:r>
    </w:p>
    <w:p w14:paraId="4226F7E8" w14:textId="77777777" w:rsidR="00AA3605" w:rsidRPr="003A6133" w:rsidRDefault="00370670">
      <w:pPr>
        <w:widowControl w:val="0"/>
        <w:numPr>
          <w:ilvl w:val="0"/>
          <w:numId w:val="2"/>
        </w:numPr>
        <w:spacing w:line="329" w:lineRule="auto"/>
        <w:jc w:val="both"/>
      </w:pPr>
      <w:r w:rsidRPr="003A6133">
        <w:t>具备履行合同所必需的设备和专业技术能力的证明材料；</w:t>
      </w:r>
    </w:p>
    <w:p w14:paraId="6C014D5B" w14:textId="77777777" w:rsidR="00AA3605" w:rsidRPr="003A6133" w:rsidRDefault="00370670">
      <w:pPr>
        <w:widowControl w:val="0"/>
        <w:numPr>
          <w:ilvl w:val="0"/>
          <w:numId w:val="2"/>
        </w:numPr>
        <w:spacing w:line="329" w:lineRule="auto"/>
        <w:jc w:val="both"/>
      </w:pPr>
      <w:r w:rsidRPr="003A6133">
        <w:t>参加政府采购活动前3年内在经营活动中没有重大违法记录的书面声明；</w:t>
      </w:r>
    </w:p>
    <w:p w14:paraId="0901803E" w14:textId="77777777" w:rsidR="00AA3605" w:rsidRPr="003A6133" w:rsidRDefault="00370670">
      <w:pPr>
        <w:widowControl w:val="0"/>
        <w:numPr>
          <w:ilvl w:val="0"/>
          <w:numId w:val="2"/>
        </w:numPr>
        <w:spacing w:line="329" w:lineRule="auto"/>
        <w:jc w:val="both"/>
      </w:pPr>
      <w:r w:rsidRPr="003A6133">
        <w:t>应答人须提供法定代表人身份证(</w:t>
      </w:r>
      <w:r w:rsidRPr="003A6133">
        <w:rPr>
          <w:rFonts w:hint="eastAsia"/>
        </w:rPr>
        <w:t>复印</w:t>
      </w:r>
      <w:r w:rsidRPr="003A6133">
        <w:t>件)或法定代表人授权委托书（</w:t>
      </w:r>
      <w:r w:rsidRPr="003A6133">
        <w:rPr>
          <w:rFonts w:hint="eastAsia"/>
        </w:rPr>
        <w:t>复印</w:t>
      </w:r>
      <w:r w:rsidRPr="003A6133">
        <w:t>件）；</w:t>
      </w:r>
    </w:p>
    <w:p w14:paraId="5C5FEB64" w14:textId="77777777" w:rsidR="00AA3605" w:rsidRPr="003A6133" w:rsidRDefault="00AA3605">
      <w:pPr>
        <w:snapToGrid w:val="0"/>
        <w:spacing w:before="50" w:after="50"/>
        <w:ind w:firstLineChars="98" w:firstLine="275"/>
        <w:rPr>
          <w:b/>
          <w:bCs/>
          <w:sz w:val="28"/>
          <w:szCs w:val="28"/>
        </w:rPr>
      </w:pPr>
    </w:p>
    <w:p w14:paraId="66D643ED" w14:textId="77777777" w:rsidR="00AA3605" w:rsidRPr="003A6133" w:rsidRDefault="00370670">
      <w:pPr>
        <w:adjustRightInd w:val="0"/>
        <w:spacing w:line="240" w:lineRule="atLeast"/>
        <w:rPr>
          <w:b/>
          <w:color w:val="000000"/>
          <w:szCs w:val="21"/>
          <w:lang w:val="zh-CN"/>
        </w:rPr>
      </w:pPr>
      <w:r w:rsidRPr="003A6133">
        <w:rPr>
          <w:rFonts w:hint="eastAsia"/>
          <w:b/>
          <w:color w:val="000000"/>
          <w:szCs w:val="21"/>
          <w:lang w:val="zh-CN"/>
        </w:rPr>
        <w:t>目录五、分项报价表格式</w:t>
      </w:r>
    </w:p>
    <w:p w14:paraId="44F8CAD1" w14:textId="77777777" w:rsidR="00AA3605" w:rsidRPr="003A6133" w:rsidRDefault="00370670">
      <w:pPr>
        <w:adjustRightInd w:val="0"/>
        <w:spacing w:line="240" w:lineRule="atLeast"/>
        <w:rPr>
          <w:rFonts w:ascii="黑体" w:eastAsia="黑体"/>
          <w:color w:val="000000"/>
          <w:sz w:val="36"/>
          <w:szCs w:val="36"/>
          <w:lang w:val="zh-CN"/>
        </w:rPr>
      </w:pPr>
      <w:r w:rsidRPr="003A6133">
        <w:rPr>
          <w:b/>
          <w:color w:val="000000"/>
          <w:szCs w:val="21"/>
          <w:lang w:val="zh-CN"/>
        </w:rPr>
        <w:t xml:space="preserve">                           </w:t>
      </w:r>
      <w:r w:rsidRPr="003A6133">
        <w:rPr>
          <w:rFonts w:ascii="黑体" w:eastAsia="黑体" w:hint="eastAsia"/>
          <w:color w:val="000000"/>
          <w:sz w:val="36"/>
          <w:szCs w:val="36"/>
          <w:lang w:val="zh-CN"/>
        </w:rPr>
        <w:t>分项报价表</w:t>
      </w:r>
    </w:p>
    <w:p w14:paraId="76B97167" w14:textId="77777777" w:rsidR="00AA3605" w:rsidRPr="003A6133" w:rsidRDefault="00370670">
      <w:pPr>
        <w:adjustRightInd w:val="0"/>
        <w:spacing w:line="240" w:lineRule="atLeast"/>
        <w:rPr>
          <w:color w:val="000000"/>
          <w:szCs w:val="21"/>
          <w:lang w:val="zh-CN"/>
        </w:rPr>
      </w:pPr>
      <w:r w:rsidRPr="003A6133">
        <w:rPr>
          <w:rFonts w:hint="eastAsia"/>
          <w:color w:val="000000"/>
          <w:szCs w:val="21"/>
          <w:lang w:val="zh-CN"/>
        </w:rPr>
        <w:t>格式参照项目内容清单或自拟</w:t>
      </w:r>
    </w:p>
    <w:p w14:paraId="43406EAF" w14:textId="77777777" w:rsidR="00AA3605" w:rsidRPr="003A6133" w:rsidRDefault="00AA3605">
      <w:pPr>
        <w:adjustRightInd w:val="0"/>
        <w:spacing w:line="360" w:lineRule="auto"/>
        <w:rPr>
          <w:color w:val="000000"/>
          <w:szCs w:val="21"/>
          <w:lang w:val="zh-CN"/>
        </w:rPr>
      </w:pPr>
    </w:p>
    <w:p w14:paraId="4BC5AE35" w14:textId="4496F56E" w:rsidR="00AA3605" w:rsidRPr="003A6133" w:rsidRDefault="00370670">
      <w:pPr>
        <w:snapToGrid w:val="0"/>
        <w:spacing w:line="360" w:lineRule="auto"/>
        <w:rPr>
          <w:b/>
          <w:color w:val="000000"/>
          <w:szCs w:val="21"/>
          <w:lang w:val="zh-CN"/>
        </w:rPr>
      </w:pPr>
      <w:r w:rsidRPr="003A6133">
        <w:rPr>
          <w:rFonts w:hint="eastAsia"/>
          <w:b/>
          <w:color w:val="000000"/>
          <w:szCs w:val="21"/>
          <w:lang w:val="zh-CN"/>
        </w:rPr>
        <w:t>目录</w:t>
      </w:r>
      <w:r w:rsidR="005F3B71" w:rsidRPr="003A6133">
        <w:rPr>
          <w:rFonts w:hint="eastAsia"/>
          <w:b/>
          <w:color w:val="000000"/>
          <w:szCs w:val="21"/>
          <w:lang w:val="zh-CN"/>
        </w:rPr>
        <w:t>六</w:t>
      </w:r>
      <w:r w:rsidRPr="003A6133">
        <w:rPr>
          <w:rFonts w:hint="eastAsia"/>
          <w:b/>
          <w:color w:val="000000"/>
          <w:szCs w:val="21"/>
          <w:lang w:val="zh-CN"/>
        </w:rPr>
        <w:t>、技术条款偏离表格式</w:t>
      </w:r>
    </w:p>
    <w:p w14:paraId="79B8FB3F" w14:textId="77777777" w:rsidR="00AA3605" w:rsidRPr="003A6133" w:rsidRDefault="00370670">
      <w:pPr>
        <w:adjustRightInd w:val="0"/>
        <w:spacing w:line="360" w:lineRule="auto"/>
        <w:ind w:left="420"/>
        <w:jc w:val="center"/>
        <w:rPr>
          <w:rFonts w:ascii="黑体" w:eastAsia="黑体"/>
          <w:color w:val="000000"/>
          <w:sz w:val="36"/>
          <w:szCs w:val="36"/>
          <w:lang w:val="zh-CN"/>
        </w:rPr>
      </w:pPr>
      <w:r w:rsidRPr="003A6133">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AA3605" w:rsidRPr="003A6133" w14:paraId="452C9141" w14:textId="77777777">
        <w:trPr>
          <w:trHeight w:val="284"/>
          <w:jc w:val="center"/>
        </w:trPr>
        <w:tc>
          <w:tcPr>
            <w:tcW w:w="6496" w:type="dxa"/>
            <w:gridSpan w:val="4"/>
            <w:tcBorders>
              <w:top w:val="nil"/>
              <w:left w:val="nil"/>
              <w:bottom w:val="single" w:sz="6" w:space="0" w:color="auto"/>
              <w:right w:val="nil"/>
            </w:tcBorders>
            <w:vAlign w:val="center"/>
          </w:tcPr>
          <w:p w14:paraId="488B917A" w14:textId="77777777" w:rsidR="00AA3605" w:rsidRPr="003A6133" w:rsidRDefault="00370670">
            <w:pPr>
              <w:adjustRightInd w:val="0"/>
              <w:spacing w:line="360" w:lineRule="auto"/>
              <w:rPr>
                <w:color w:val="000000"/>
                <w:szCs w:val="21"/>
                <w:lang w:val="zh-CN"/>
              </w:rPr>
            </w:pPr>
            <w:r w:rsidRPr="003A6133">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2D58DD3F" w14:textId="77777777" w:rsidR="00AA3605" w:rsidRPr="003A6133" w:rsidRDefault="00370670">
            <w:pPr>
              <w:adjustRightInd w:val="0"/>
              <w:spacing w:line="360" w:lineRule="auto"/>
              <w:rPr>
                <w:color w:val="000000"/>
                <w:szCs w:val="21"/>
                <w:lang w:val="zh-CN"/>
              </w:rPr>
            </w:pPr>
            <w:r w:rsidRPr="003A6133">
              <w:rPr>
                <w:rFonts w:hint="eastAsia"/>
                <w:color w:val="000000"/>
                <w:szCs w:val="21"/>
                <w:lang w:val="zh-CN"/>
              </w:rPr>
              <w:t>项目编号：</w:t>
            </w:r>
            <w:r w:rsidRPr="003A6133">
              <w:rPr>
                <w:b/>
                <w:color w:val="000000"/>
                <w:szCs w:val="21"/>
                <w:u w:val="single"/>
              </w:rPr>
              <w:t xml:space="preserve">              </w:t>
            </w:r>
          </w:p>
        </w:tc>
      </w:tr>
      <w:tr w:rsidR="00AA3605" w:rsidRPr="003A6133" w14:paraId="3F29D06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CD3C82" w14:textId="77777777" w:rsidR="00AA3605" w:rsidRPr="003A6133" w:rsidRDefault="00370670">
            <w:pPr>
              <w:adjustRightInd w:val="0"/>
              <w:spacing w:line="360" w:lineRule="auto"/>
              <w:jc w:val="center"/>
              <w:rPr>
                <w:color w:val="000000"/>
                <w:szCs w:val="21"/>
                <w:lang w:val="zh-CN"/>
              </w:rPr>
            </w:pPr>
            <w:r w:rsidRPr="003A6133">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1973586" w14:textId="77777777" w:rsidR="00AA3605" w:rsidRPr="003A6133" w:rsidRDefault="00370670">
            <w:pPr>
              <w:adjustRightInd w:val="0"/>
              <w:spacing w:line="360" w:lineRule="auto"/>
              <w:jc w:val="center"/>
              <w:rPr>
                <w:color w:val="000000"/>
                <w:szCs w:val="21"/>
                <w:lang w:val="zh-CN"/>
              </w:rPr>
            </w:pPr>
            <w:r w:rsidRPr="003A6133">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10ED178B" w14:textId="77777777" w:rsidR="00AA3605" w:rsidRPr="003A6133" w:rsidRDefault="00370670">
            <w:pPr>
              <w:adjustRightInd w:val="0"/>
              <w:spacing w:line="360" w:lineRule="auto"/>
              <w:jc w:val="center"/>
              <w:rPr>
                <w:color w:val="000000"/>
                <w:szCs w:val="21"/>
                <w:lang w:val="zh-CN"/>
              </w:rPr>
            </w:pPr>
            <w:r w:rsidRPr="003A6133">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ACFC5F" w14:textId="77777777" w:rsidR="00AA3605" w:rsidRPr="003A6133" w:rsidRDefault="00370670">
            <w:pPr>
              <w:adjustRightInd w:val="0"/>
              <w:spacing w:line="360" w:lineRule="auto"/>
              <w:jc w:val="center"/>
              <w:rPr>
                <w:color w:val="000000"/>
                <w:szCs w:val="21"/>
                <w:lang w:val="zh-CN"/>
              </w:rPr>
            </w:pPr>
            <w:r w:rsidRPr="003A6133">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15AB049" w14:textId="77777777" w:rsidR="00AA3605" w:rsidRPr="003A6133" w:rsidRDefault="00370670">
            <w:pPr>
              <w:adjustRightInd w:val="0"/>
              <w:spacing w:line="360" w:lineRule="auto"/>
              <w:jc w:val="center"/>
              <w:rPr>
                <w:color w:val="000000"/>
                <w:szCs w:val="21"/>
                <w:lang w:val="zh-CN"/>
              </w:rPr>
            </w:pPr>
            <w:r w:rsidRPr="003A6133">
              <w:rPr>
                <w:rFonts w:hint="eastAsia"/>
                <w:color w:val="000000"/>
                <w:szCs w:val="21"/>
                <w:lang w:val="zh-CN"/>
              </w:rPr>
              <w:t>偏离</w:t>
            </w:r>
          </w:p>
        </w:tc>
      </w:tr>
      <w:tr w:rsidR="00AA3605" w:rsidRPr="003A6133" w14:paraId="0257EB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2C4726" w14:textId="77777777" w:rsidR="00AA3605" w:rsidRPr="003A6133"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7B246D6" w14:textId="77777777" w:rsidR="00AA3605" w:rsidRPr="003A6133"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D5444E7" w14:textId="77777777" w:rsidR="00AA3605" w:rsidRPr="003A6133"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E41E7F" w14:textId="77777777" w:rsidR="00AA3605" w:rsidRPr="003A6133"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E72BA0A" w14:textId="77777777" w:rsidR="00AA3605" w:rsidRPr="003A6133" w:rsidRDefault="00AA3605">
            <w:pPr>
              <w:adjustRightInd w:val="0"/>
              <w:spacing w:line="360" w:lineRule="auto"/>
              <w:jc w:val="center"/>
              <w:rPr>
                <w:color w:val="000000"/>
                <w:szCs w:val="21"/>
                <w:lang w:val="zh-CN"/>
              </w:rPr>
            </w:pPr>
          </w:p>
        </w:tc>
      </w:tr>
      <w:tr w:rsidR="00AA3605" w:rsidRPr="003A6133" w14:paraId="25E02F2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F43281" w14:textId="77777777" w:rsidR="00AA3605" w:rsidRPr="003A6133"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0422DC6" w14:textId="77777777" w:rsidR="00AA3605" w:rsidRPr="003A6133"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5E2C42A" w14:textId="77777777" w:rsidR="00AA3605" w:rsidRPr="003A6133"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8C5D29" w14:textId="77777777" w:rsidR="00AA3605" w:rsidRPr="003A6133"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DED6B8" w14:textId="77777777" w:rsidR="00AA3605" w:rsidRPr="003A6133" w:rsidRDefault="00AA3605">
            <w:pPr>
              <w:adjustRightInd w:val="0"/>
              <w:spacing w:line="360" w:lineRule="auto"/>
              <w:jc w:val="center"/>
              <w:rPr>
                <w:color w:val="000000"/>
                <w:szCs w:val="21"/>
                <w:lang w:val="zh-CN"/>
              </w:rPr>
            </w:pPr>
          </w:p>
        </w:tc>
      </w:tr>
      <w:tr w:rsidR="00AA3605" w:rsidRPr="003A6133" w14:paraId="7B2D6C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47EC57D" w14:textId="77777777" w:rsidR="00AA3605" w:rsidRPr="003A6133"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B14B8" w14:textId="77777777" w:rsidR="00AA3605" w:rsidRPr="003A6133"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06952F" w14:textId="77777777" w:rsidR="00AA3605" w:rsidRPr="003A6133"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960AB5" w14:textId="77777777" w:rsidR="00AA3605" w:rsidRPr="003A6133"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725AB66" w14:textId="77777777" w:rsidR="00AA3605" w:rsidRPr="003A6133" w:rsidRDefault="00AA3605">
            <w:pPr>
              <w:adjustRightInd w:val="0"/>
              <w:spacing w:line="360" w:lineRule="auto"/>
              <w:jc w:val="center"/>
              <w:rPr>
                <w:color w:val="000000"/>
                <w:szCs w:val="21"/>
                <w:lang w:val="zh-CN"/>
              </w:rPr>
            </w:pPr>
          </w:p>
        </w:tc>
      </w:tr>
      <w:tr w:rsidR="00AA3605" w:rsidRPr="003A6133" w14:paraId="0BFF59C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AC363A" w14:textId="77777777" w:rsidR="00AA3605" w:rsidRPr="003A6133"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1A9004D" w14:textId="77777777" w:rsidR="00AA3605" w:rsidRPr="003A6133"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B7D4A69" w14:textId="77777777" w:rsidR="00AA3605" w:rsidRPr="003A6133"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9C8013" w14:textId="77777777" w:rsidR="00AA3605" w:rsidRPr="003A6133"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EEA4253" w14:textId="77777777" w:rsidR="00AA3605" w:rsidRPr="003A6133" w:rsidRDefault="00AA3605">
            <w:pPr>
              <w:adjustRightInd w:val="0"/>
              <w:spacing w:line="360" w:lineRule="auto"/>
              <w:jc w:val="center"/>
              <w:rPr>
                <w:color w:val="000000"/>
                <w:szCs w:val="21"/>
                <w:lang w:val="zh-CN"/>
              </w:rPr>
            </w:pPr>
          </w:p>
        </w:tc>
      </w:tr>
      <w:tr w:rsidR="00AA3605" w:rsidRPr="003A6133" w14:paraId="628B791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24B34F" w14:textId="77777777" w:rsidR="00AA3605" w:rsidRPr="003A6133"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0FFD37D" w14:textId="77777777" w:rsidR="00AA3605" w:rsidRPr="003A6133"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1612A91" w14:textId="77777777" w:rsidR="00AA3605" w:rsidRPr="003A6133"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AAD371" w14:textId="77777777" w:rsidR="00AA3605" w:rsidRPr="003A6133"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F7E7CED" w14:textId="77777777" w:rsidR="00AA3605" w:rsidRPr="003A6133" w:rsidRDefault="00AA3605">
            <w:pPr>
              <w:adjustRightInd w:val="0"/>
              <w:spacing w:line="360" w:lineRule="auto"/>
              <w:jc w:val="center"/>
              <w:rPr>
                <w:color w:val="000000"/>
                <w:szCs w:val="21"/>
                <w:lang w:val="zh-CN"/>
              </w:rPr>
            </w:pPr>
          </w:p>
        </w:tc>
      </w:tr>
      <w:tr w:rsidR="00AA3605" w:rsidRPr="003A6133" w14:paraId="41F942C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093D0" w14:textId="77777777" w:rsidR="00AA3605" w:rsidRPr="003A6133"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0235818" w14:textId="77777777" w:rsidR="00AA3605" w:rsidRPr="003A6133"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F78023" w14:textId="77777777" w:rsidR="00AA3605" w:rsidRPr="003A6133"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FB9C61" w14:textId="77777777" w:rsidR="00AA3605" w:rsidRPr="003A6133"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AAEAAA" w14:textId="77777777" w:rsidR="00AA3605" w:rsidRPr="003A6133" w:rsidRDefault="00AA3605">
            <w:pPr>
              <w:adjustRightInd w:val="0"/>
              <w:spacing w:line="360" w:lineRule="auto"/>
              <w:jc w:val="center"/>
              <w:rPr>
                <w:color w:val="000000"/>
                <w:szCs w:val="21"/>
                <w:lang w:val="zh-CN"/>
              </w:rPr>
            </w:pPr>
          </w:p>
        </w:tc>
      </w:tr>
    </w:tbl>
    <w:p w14:paraId="128420B8" w14:textId="77777777" w:rsidR="00AA3605" w:rsidRPr="003A6133" w:rsidRDefault="00370670">
      <w:pPr>
        <w:adjustRightInd w:val="0"/>
        <w:spacing w:line="360" w:lineRule="auto"/>
        <w:rPr>
          <w:color w:val="000000"/>
          <w:szCs w:val="21"/>
          <w:lang w:val="zh-CN"/>
        </w:rPr>
      </w:pPr>
      <w:r w:rsidRPr="003A6133">
        <w:rPr>
          <w:rFonts w:hint="eastAsia"/>
          <w:color w:val="000000"/>
          <w:szCs w:val="21"/>
          <w:lang w:val="zh-CN"/>
        </w:rPr>
        <w:t>供应商名称：</w:t>
      </w:r>
      <w:r w:rsidRPr="003A6133">
        <w:rPr>
          <w:color w:val="000000"/>
          <w:szCs w:val="21"/>
          <w:u w:val="single"/>
          <w:lang w:val="zh-CN"/>
        </w:rPr>
        <w:t xml:space="preserve">                                                      </w:t>
      </w:r>
      <w:r w:rsidRPr="003A6133">
        <w:rPr>
          <w:rFonts w:hint="eastAsia"/>
          <w:color w:val="000000"/>
          <w:szCs w:val="21"/>
          <w:lang w:val="zh-CN"/>
        </w:rPr>
        <w:t>（盖章）</w:t>
      </w:r>
    </w:p>
    <w:p w14:paraId="71E7E472" w14:textId="77777777" w:rsidR="00AA3605" w:rsidRPr="003A6133" w:rsidRDefault="00370670">
      <w:pPr>
        <w:adjustRightInd w:val="0"/>
        <w:spacing w:line="360" w:lineRule="auto"/>
        <w:rPr>
          <w:color w:val="000000"/>
          <w:szCs w:val="21"/>
          <w:lang w:val="zh-CN"/>
        </w:rPr>
      </w:pPr>
      <w:r w:rsidRPr="003A6133">
        <w:rPr>
          <w:rFonts w:hint="eastAsia"/>
          <w:color w:val="000000"/>
          <w:szCs w:val="21"/>
          <w:lang w:val="zh-CN"/>
        </w:rPr>
        <w:t>说明：</w:t>
      </w:r>
    </w:p>
    <w:p w14:paraId="6833CCB1" w14:textId="77777777" w:rsidR="00AA3605" w:rsidRPr="003A6133" w:rsidRDefault="00370670">
      <w:pPr>
        <w:autoSpaceDE w:val="0"/>
        <w:autoSpaceDN w:val="0"/>
        <w:adjustRightInd w:val="0"/>
        <w:spacing w:line="360" w:lineRule="auto"/>
        <w:ind w:firstLineChars="200" w:firstLine="480"/>
        <w:rPr>
          <w:color w:val="000000"/>
          <w:szCs w:val="21"/>
          <w:lang w:val="zh-CN"/>
        </w:rPr>
      </w:pPr>
      <w:r w:rsidRPr="003A6133">
        <w:rPr>
          <w:color w:val="000000"/>
          <w:szCs w:val="21"/>
          <w:lang w:val="zh-CN"/>
        </w:rPr>
        <w:t>1</w:t>
      </w:r>
      <w:r w:rsidRPr="003A6133">
        <w:rPr>
          <w:rFonts w:hint="eastAsia"/>
          <w:color w:val="000000"/>
          <w:szCs w:val="21"/>
          <w:lang w:val="zh-CN"/>
        </w:rPr>
        <w:t>、供应商应逐一说明应答产品和服务响应；</w:t>
      </w:r>
    </w:p>
    <w:p w14:paraId="26409611" w14:textId="77777777" w:rsidR="00AA3605" w:rsidRPr="003A6133" w:rsidRDefault="00370670">
      <w:pPr>
        <w:adjustRightInd w:val="0"/>
        <w:spacing w:line="360" w:lineRule="auto"/>
        <w:ind w:firstLineChars="200" w:firstLine="480"/>
        <w:rPr>
          <w:color w:val="000000"/>
          <w:szCs w:val="21"/>
          <w:lang w:val="zh-CN"/>
        </w:rPr>
      </w:pPr>
      <w:r w:rsidRPr="003A6133">
        <w:rPr>
          <w:color w:val="000000"/>
          <w:szCs w:val="21"/>
          <w:lang w:val="zh-CN"/>
        </w:rPr>
        <w:t>2</w:t>
      </w:r>
      <w:r w:rsidRPr="003A6133">
        <w:rPr>
          <w:rFonts w:hint="eastAsia"/>
          <w:color w:val="000000"/>
          <w:szCs w:val="21"/>
          <w:lang w:val="zh-CN"/>
        </w:rPr>
        <w:t>、如果行数不够，请自行增加。</w:t>
      </w:r>
    </w:p>
    <w:p w14:paraId="16C9D602" w14:textId="77777777" w:rsidR="00AA3605" w:rsidRPr="003A6133" w:rsidRDefault="00AA3605">
      <w:pPr>
        <w:adjustRightInd w:val="0"/>
        <w:spacing w:line="240" w:lineRule="atLeast"/>
        <w:rPr>
          <w:color w:val="000000"/>
          <w:szCs w:val="21"/>
          <w:lang w:val="zh-CN"/>
        </w:rPr>
      </w:pPr>
    </w:p>
    <w:p w14:paraId="5823B74F" w14:textId="77777777" w:rsidR="00AA3605" w:rsidRPr="003A6133" w:rsidRDefault="00AA3605">
      <w:pPr>
        <w:adjustRightInd w:val="0"/>
        <w:spacing w:line="240" w:lineRule="atLeast"/>
        <w:rPr>
          <w:color w:val="000000"/>
          <w:szCs w:val="21"/>
          <w:lang w:val="zh-CN"/>
        </w:rPr>
      </w:pPr>
    </w:p>
    <w:p w14:paraId="6D3C2E75" w14:textId="652F86CB" w:rsidR="00AA3605" w:rsidRPr="003A6133" w:rsidRDefault="00370670">
      <w:pPr>
        <w:adjustRightInd w:val="0"/>
        <w:spacing w:line="360" w:lineRule="auto"/>
        <w:rPr>
          <w:b/>
          <w:color w:val="000000"/>
          <w:szCs w:val="21"/>
          <w:lang w:val="zh-CN"/>
        </w:rPr>
      </w:pPr>
      <w:r w:rsidRPr="003A6133">
        <w:rPr>
          <w:rFonts w:hint="eastAsia"/>
          <w:b/>
          <w:color w:val="000000"/>
          <w:szCs w:val="21"/>
          <w:lang w:val="zh-CN"/>
        </w:rPr>
        <w:t>目录</w:t>
      </w:r>
      <w:r w:rsidR="005F3B71" w:rsidRPr="003A6133">
        <w:rPr>
          <w:rFonts w:hint="eastAsia"/>
          <w:b/>
          <w:color w:val="000000"/>
          <w:szCs w:val="21"/>
          <w:lang w:val="zh-CN"/>
        </w:rPr>
        <w:t>七</w:t>
      </w:r>
      <w:r w:rsidRPr="003A6133">
        <w:rPr>
          <w:rFonts w:hint="eastAsia"/>
          <w:b/>
          <w:color w:val="000000"/>
          <w:szCs w:val="21"/>
          <w:lang w:val="zh-CN"/>
        </w:rPr>
        <w:t>、商务条款偏离表格式</w:t>
      </w:r>
    </w:p>
    <w:p w14:paraId="38CF39C3" w14:textId="77777777" w:rsidR="00AA3605" w:rsidRPr="003A6133" w:rsidRDefault="00370670">
      <w:pPr>
        <w:adjustRightInd w:val="0"/>
        <w:spacing w:line="360" w:lineRule="auto"/>
        <w:ind w:left="420"/>
        <w:jc w:val="center"/>
        <w:rPr>
          <w:rFonts w:ascii="黑体" w:eastAsia="黑体"/>
          <w:color w:val="000000"/>
          <w:sz w:val="36"/>
          <w:szCs w:val="36"/>
          <w:lang w:val="zh-CN"/>
        </w:rPr>
      </w:pPr>
      <w:r w:rsidRPr="003A6133">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AA3605" w:rsidRPr="003A6133" w14:paraId="1AFF99A6" w14:textId="77777777">
        <w:trPr>
          <w:trHeight w:val="284"/>
          <w:tblHeader/>
          <w:jc w:val="center"/>
        </w:trPr>
        <w:tc>
          <w:tcPr>
            <w:tcW w:w="6386" w:type="dxa"/>
            <w:gridSpan w:val="4"/>
            <w:tcBorders>
              <w:top w:val="nil"/>
              <w:left w:val="nil"/>
              <w:right w:val="nil"/>
            </w:tcBorders>
            <w:vAlign w:val="center"/>
          </w:tcPr>
          <w:p w14:paraId="00E7C00A" w14:textId="77777777" w:rsidR="00AA3605" w:rsidRPr="003A6133" w:rsidRDefault="00370670">
            <w:pPr>
              <w:adjustRightInd w:val="0"/>
              <w:spacing w:line="360" w:lineRule="auto"/>
              <w:rPr>
                <w:color w:val="000000"/>
                <w:szCs w:val="21"/>
                <w:lang w:val="zh-CN"/>
              </w:rPr>
            </w:pPr>
            <w:r w:rsidRPr="003A6133">
              <w:rPr>
                <w:rFonts w:hint="eastAsia"/>
                <w:color w:val="000000"/>
                <w:szCs w:val="21"/>
                <w:lang w:val="zh-CN"/>
              </w:rPr>
              <w:t>项目名称：</w:t>
            </w:r>
          </w:p>
        </w:tc>
        <w:tc>
          <w:tcPr>
            <w:tcW w:w="2830" w:type="dxa"/>
            <w:gridSpan w:val="2"/>
            <w:tcBorders>
              <w:top w:val="nil"/>
              <w:left w:val="nil"/>
              <w:right w:val="nil"/>
            </w:tcBorders>
            <w:vAlign w:val="center"/>
          </w:tcPr>
          <w:p w14:paraId="55BEFD13" w14:textId="77777777" w:rsidR="00AA3605" w:rsidRPr="003A6133" w:rsidRDefault="00370670">
            <w:pPr>
              <w:adjustRightInd w:val="0"/>
              <w:spacing w:line="360" w:lineRule="auto"/>
              <w:rPr>
                <w:color w:val="000000"/>
                <w:szCs w:val="21"/>
                <w:lang w:val="zh-CN"/>
              </w:rPr>
            </w:pPr>
            <w:r w:rsidRPr="003A6133">
              <w:rPr>
                <w:rFonts w:hint="eastAsia"/>
                <w:color w:val="000000"/>
                <w:szCs w:val="21"/>
                <w:lang w:val="zh-CN"/>
              </w:rPr>
              <w:t>项目编号：</w:t>
            </w:r>
            <w:r w:rsidRPr="003A6133">
              <w:rPr>
                <w:b/>
                <w:color w:val="000000"/>
                <w:szCs w:val="21"/>
                <w:u w:val="single"/>
              </w:rPr>
              <w:t xml:space="preserve">           </w:t>
            </w:r>
          </w:p>
        </w:tc>
      </w:tr>
      <w:tr w:rsidR="00AA3605" w:rsidRPr="003A6133" w14:paraId="1DE2962A" w14:textId="77777777">
        <w:trPr>
          <w:trHeight w:val="284"/>
          <w:jc w:val="center"/>
        </w:trPr>
        <w:tc>
          <w:tcPr>
            <w:tcW w:w="651" w:type="dxa"/>
            <w:vAlign w:val="center"/>
          </w:tcPr>
          <w:p w14:paraId="5AB628C7" w14:textId="77777777" w:rsidR="00AA3605" w:rsidRPr="003A6133" w:rsidRDefault="00370670">
            <w:pPr>
              <w:adjustRightInd w:val="0"/>
              <w:spacing w:line="360" w:lineRule="auto"/>
              <w:jc w:val="center"/>
              <w:rPr>
                <w:color w:val="000000"/>
                <w:szCs w:val="21"/>
                <w:lang w:val="zh-CN"/>
              </w:rPr>
            </w:pPr>
            <w:r w:rsidRPr="003A6133">
              <w:rPr>
                <w:rFonts w:hint="eastAsia"/>
                <w:color w:val="000000"/>
                <w:szCs w:val="21"/>
                <w:lang w:val="zh-CN"/>
              </w:rPr>
              <w:t>序号</w:t>
            </w:r>
          </w:p>
        </w:tc>
        <w:tc>
          <w:tcPr>
            <w:tcW w:w="1620" w:type="dxa"/>
            <w:vAlign w:val="center"/>
          </w:tcPr>
          <w:p w14:paraId="19475255" w14:textId="77777777" w:rsidR="00AA3605" w:rsidRPr="003A6133" w:rsidRDefault="00370670">
            <w:pPr>
              <w:adjustRightInd w:val="0"/>
              <w:spacing w:line="360" w:lineRule="auto"/>
              <w:jc w:val="center"/>
              <w:rPr>
                <w:color w:val="000000"/>
                <w:szCs w:val="21"/>
                <w:lang w:val="zh-CN"/>
              </w:rPr>
            </w:pPr>
            <w:r w:rsidRPr="003A6133">
              <w:rPr>
                <w:rFonts w:hint="eastAsia"/>
                <w:color w:val="000000"/>
                <w:szCs w:val="21"/>
                <w:lang w:val="zh-CN"/>
              </w:rPr>
              <w:t>采购文件条目号</w:t>
            </w:r>
          </w:p>
        </w:tc>
        <w:tc>
          <w:tcPr>
            <w:tcW w:w="2700" w:type="dxa"/>
            <w:vAlign w:val="center"/>
          </w:tcPr>
          <w:p w14:paraId="602E39E7" w14:textId="77777777" w:rsidR="00AA3605" w:rsidRPr="003A6133" w:rsidRDefault="00370670">
            <w:pPr>
              <w:adjustRightInd w:val="0"/>
              <w:spacing w:line="360" w:lineRule="auto"/>
              <w:jc w:val="center"/>
              <w:rPr>
                <w:color w:val="000000"/>
                <w:szCs w:val="21"/>
                <w:lang w:val="zh-CN"/>
              </w:rPr>
            </w:pPr>
            <w:r w:rsidRPr="003A6133">
              <w:rPr>
                <w:rFonts w:hint="eastAsia"/>
                <w:color w:val="000000"/>
                <w:szCs w:val="21"/>
                <w:lang w:val="zh-CN"/>
              </w:rPr>
              <w:t>采购文件要求的商务条款</w:t>
            </w:r>
          </w:p>
        </w:tc>
        <w:tc>
          <w:tcPr>
            <w:tcW w:w="2873" w:type="dxa"/>
            <w:gridSpan w:val="2"/>
            <w:vAlign w:val="center"/>
          </w:tcPr>
          <w:p w14:paraId="68704781" w14:textId="77777777" w:rsidR="00AA3605" w:rsidRPr="003A6133" w:rsidRDefault="00370670">
            <w:pPr>
              <w:adjustRightInd w:val="0"/>
              <w:spacing w:line="360" w:lineRule="auto"/>
              <w:jc w:val="center"/>
              <w:rPr>
                <w:color w:val="000000"/>
                <w:szCs w:val="21"/>
                <w:lang w:val="zh-CN"/>
              </w:rPr>
            </w:pPr>
            <w:r w:rsidRPr="003A6133">
              <w:rPr>
                <w:rFonts w:hint="eastAsia"/>
                <w:color w:val="000000"/>
                <w:szCs w:val="21"/>
                <w:lang w:val="zh-CN"/>
              </w:rPr>
              <w:t>应答响应</w:t>
            </w:r>
          </w:p>
        </w:tc>
        <w:tc>
          <w:tcPr>
            <w:tcW w:w="1372" w:type="dxa"/>
            <w:vAlign w:val="center"/>
          </w:tcPr>
          <w:p w14:paraId="367411FB" w14:textId="77777777" w:rsidR="00AA3605" w:rsidRPr="003A6133" w:rsidRDefault="00370670">
            <w:pPr>
              <w:adjustRightInd w:val="0"/>
              <w:spacing w:line="360" w:lineRule="auto"/>
              <w:jc w:val="center"/>
              <w:rPr>
                <w:color w:val="000000"/>
                <w:szCs w:val="21"/>
                <w:lang w:val="zh-CN"/>
              </w:rPr>
            </w:pPr>
            <w:r w:rsidRPr="003A6133">
              <w:rPr>
                <w:rFonts w:hint="eastAsia"/>
                <w:color w:val="000000"/>
                <w:szCs w:val="21"/>
                <w:lang w:val="zh-CN"/>
              </w:rPr>
              <w:t>偏离</w:t>
            </w:r>
          </w:p>
        </w:tc>
      </w:tr>
      <w:tr w:rsidR="00AA3605" w:rsidRPr="003A6133" w14:paraId="379F7A4C" w14:textId="77777777">
        <w:trPr>
          <w:trHeight w:val="284"/>
          <w:jc w:val="center"/>
        </w:trPr>
        <w:tc>
          <w:tcPr>
            <w:tcW w:w="651" w:type="dxa"/>
            <w:vAlign w:val="center"/>
          </w:tcPr>
          <w:p w14:paraId="18A783C8" w14:textId="77777777" w:rsidR="00AA3605" w:rsidRPr="003A6133" w:rsidRDefault="00AA3605">
            <w:pPr>
              <w:adjustRightInd w:val="0"/>
              <w:spacing w:line="360" w:lineRule="auto"/>
              <w:jc w:val="center"/>
              <w:rPr>
                <w:color w:val="000000"/>
                <w:szCs w:val="21"/>
                <w:lang w:val="zh-CN"/>
              </w:rPr>
            </w:pPr>
          </w:p>
        </w:tc>
        <w:tc>
          <w:tcPr>
            <w:tcW w:w="1620" w:type="dxa"/>
            <w:vAlign w:val="center"/>
          </w:tcPr>
          <w:p w14:paraId="6D773DCF" w14:textId="77777777" w:rsidR="00AA3605" w:rsidRPr="003A6133" w:rsidRDefault="00AA3605">
            <w:pPr>
              <w:adjustRightInd w:val="0"/>
              <w:spacing w:line="360" w:lineRule="auto"/>
              <w:jc w:val="center"/>
              <w:rPr>
                <w:color w:val="000000"/>
                <w:szCs w:val="21"/>
                <w:lang w:val="zh-CN"/>
              </w:rPr>
            </w:pPr>
          </w:p>
        </w:tc>
        <w:tc>
          <w:tcPr>
            <w:tcW w:w="2700" w:type="dxa"/>
            <w:vAlign w:val="center"/>
          </w:tcPr>
          <w:p w14:paraId="128B2A35" w14:textId="77777777" w:rsidR="00AA3605" w:rsidRPr="003A6133" w:rsidRDefault="00AA3605">
            <w:pPr>
              <w:adjustRightInd w:val="0"/>
              <w:spacing w:line="360" w:lineRule="auto"/>
              <w:jc w:val="center"/>
              <w:rPr>
                <w:color w:val="000000"/>
                <w:szCs w:val="21"/>
                <w:lang w:val="zh-CN"/>
              </w:rPr>
            </w:pPr>
          </w:p>
        </w:tc>
        <w:tc>
          <w:tcPr>
            <w:tcW w:w="2873" w:type="dxa"/>
            <w:gridSpan w:val="2"/>
            <w:vAlign w:val="center"/>
          </w:tcPr>
          <w:p w14:paraId="7FDEFE67" w14:textId="77777777" w:rsidR="00AA3605" w:rsidRPr="003A6133" w:rsidRDefault="00AA3605">
            <w:pPr>
              <w:adjustRightInd w:val="0"/>
              <w:spacing w:line="360" w:lineRule="auto"/>
              <w:jc w:val="center"/>
              <w:rPr>
                <w:color w:val="000000"/>
                <w:szCs w:val="21"/>
                <w:lang w:val="zh-CN"/>
              </w:rPr>
            </w:pPr>
          </w:p>
        </w:tc>
        <w:tc>
          <w:tcPr>
            <w:tcW w:w="1372" w:type="dxa"/>
            <w:vAlign w:val="center"/>
          </w:tcPr>
          <w:p w14:paraId="28D2BCBD" w14:textId="77777777" w:rsidR="00AA3605" w:rsidRPr="003A6133" w:rsidRDefault="00AA3605">
            <w:pPr>
              <w:adjustRightInd w:val="0"/>
              <w:spacing w:line="360" w:lineRule="auto"/>
              <w:jc w:val="center"/>
              <w:rPr>
                <w:color w:val="000000"/>
                <w:szCs w:val="21"/>
                <w:lang w:val="zh-CN"/>
              </w:rPr>
            </w:pPr>
          </w:p>
        </w:tc>
      </w:tr>
      <w:tr w:rsidR="00AA3605" w:rsidRPr="003A6133" w14:paraId="42528A8C" w14:textId="77777777">
        <w:trPr>
          <w:trHeight w:val="284"/>
          <w:jc w:val="center"/>
        </w:trPr>
        <w:tc>
          <w:tcPr>
            <w:tcW w:w="651" w:type="dxa"/>
            <w:vAlign w:val="center"/>
          </w:tcPr>
          <w:p w14:paraId="7C239511" w14:textId="77777777" w:rsidR="00AA3605" w:rsidRPr="003A6133" w:rsidRDefault="00AA3605">
            <w:pPr>
              <w:adjustRightInd w:val="0"/>
              <w:spacing w:line="360" w:lineRule="auto"/>
              <w:jc w:val="center"/>
              <w:rPr>
                <w:color w:val="000000"/>
                <w:szCs w:val="21"/>
                <w:lang w:val="zh-CN"/>
              </w:rPr>
            </w:pPr>
          </w:p>
        </w:tc>
        <w:tc>
          <w:tcPr>
            <w:tcW w:w="1620" w:type="dxa"/>
            <w:vAlign w:val="center"/>
          </w:tcPr>
          <w:p w14:paraId="7C1A96BF" w14:textId="77777777" w:rsidR="00AA3605" w:rsidRPr="003A6133" w:rsidRDefault="00AA3605">
            <w:pPr>
              <w:adjustRightInd w:val="0"/>
              <w:spacing w:line="360" w:lineRule="auto"/>
              <w:jc w:val="center"/>
              <w:rPr>
                <w:color w:val="000000"/>
                <w:szCs w:val="21"/>
                <w:lang w:val="zh-CN"/>
              </w:rPr>
            </w:pPr>
          </w:p>
        </w:tc>
        <w:tc>
          <w:tcPr>
            <w:tcW w:w="2700" w:type="dxa"/>
            <w:vAlign w:val="center"/>
          </w:tcPr>
          <w:p w14:paraId="23161B0B" w14:textId="77777777" w:rsidR="00AA3605" w:rsidRPr="003A6133" w:rsidRDefault="00AA3605">
            <w:pPr>
              <w:adjustRightInd w:val="0"/>
              <w:spacing w:line="360" w:lineRule="auto"/>
              <w:jc w:val="center"/>
              <w:rPr>
                <w:color w:val="000000"/>
                <w:szCs w:val="21"/>
                <w:lang w:val="zh-CN"/>
              </w:rPr>
            </w:pPr>
          </w:p>
        </w:tc>
        <w:tc>
          <w:tcPr>
            <w:tcW w:w="2873" w:type="dxa"/>
            <w:gridSpan w:val="2"/>
            <w:vAlign w:val="center"/>
          </w:tcPr>
          <w:p w14:paraId="22184000" w14:textId="77777777" w:rsidR="00AA3605" w:rsidRPr="003A6133" w:rsidRDefault="00AA3605">
            <w:pPr>
              <w:adjustRightInd w:val="0"/>
              <w:spacing w:line="360" w:lineRule="auto"/>
              <w:jc w:val="center"/>
              <w:rPr>
                <w:color w:val="000000"/>
                <w:szCs w:val="21"/>
                <w:lang w:val="zh-CN"/>
              </w:rPr>
            </w:pPr>
          </w:p>
        </w:tc>
        <w:tc>
          <w:tcPr>
            <w:tcW w:w="1372" w:type="dxa"/>
            <w:vAlign w:val="center"/>
          </w:tcPr>
          <w:p w14:paraId="175C1306" w14:textId="77777777" w:rsidR="00AA3605" w:rsidRPr="003A6133" w:rsidRDefault="00AA3605">
            <w:pPr>
              <w:adjustRightInd w:val="0"/>
              <w:spacing w:line="360" w:lineRule="auto"/>
              <w:jc w:val="center"/>
              <w:rPr>
                <w:color w:val="000000"/>
                <w:szCs w:val="21"/>
                <w:lang w:val="zh-CN"/>
              </w:rPr>
            </w:pPr>
          </w:p>
        </w:tc>
      </w:tr>
      <w:tr w:rsidR="00AA3605" w:rsidRPr="003A6133" w14:paraId="4DF7E722" w14:textId="77777777">
        <w:trPr>
          <w:trHeight w:val="284"/>
          <w:jc w:val="center"/>
        </w:trPr>
        <w:tc>
          <w:tcPr>
            <w:tcW w:w="651" w:type="dxa"/>
            <w:vAlign w:val="center"/>
          </w:tcPr>
          <w:p w14:paraId="7399EDA1" w14:textId="77777777" w:rsidR="00AA3605" w:rsidRPr="003A6133" w:rsidRDefault="00AA3605">
            <w:pPr>
              <w:adjustRightInd w:val="0"/>
              <w:spacing w:line="360" w:lineRule="auto"/>
              <w:jc w:val="center"/>
              <w:rPr>
                <w:color w:val="000000"/>
                <w:szCs w:val="21"/>
                <w:lang w:val="zh-CN"/>
              </w:rPr>
            </w:pPr>
          </w:p>
        </w:tc>
        <w:tc>
          <w:tcPr>
            <w:tcW w:w="1620" w:type="dxa"/>
            <w:vAlign w:val="center"/>
          </w:tcPr>
          <w:p w14:paraId="733E3258" w14:textId="77777777" w:rsidR="00AA3605" w:rsidRPr="003A6133" w:rsidRDefault="00AA3605">
            <w:pPr>
              <w:adjustRightInd w:val="0"/>
              <w:spacing w:line="360" w:lineRule="auto"/>
              <w:jc w:val="center"/>
              <w:rPr>
                <w:color w:val="000000"/>
                <w:szCs w:val="21"/>
                <w:lang w:val="zh-CN"/>
              </w:rPr>
            </w:pPr>
          </w:p>
        </w:tc>
        <w:tc>
          <w:tcPr>
            <w:tcW w:w="2700" w:type="dxa"/>
            <w:vAlign w:val="center"/>
          </w:tcPr>
          <w:p w14:paraId="341E59B9" w14:textId="77777777" w:rsidR="00AA3605" w:rsidRPr="003A6133" w:rsidRDefault="00AA3605">
            <w:pPr>
              <w:adjustRightInd w:val="0"/>
              <w:spacing w:line="360" w:lineRule="auto"/>
              <w:jc w:val="center"/>
              <w:rPr>
                <w:color w:val="000000"/>
                <w:szCs w:val="21"/>
                <w:lang w:val="zh-CN"/>
              </w:rPr>
            </w:pPr>
          </w:p>
        </w:tc>
        <w:tc>
          <w:tcPr>
            <w:tcW w:w="2873" w:type="dxa"/>
            <w:gridSpan w:val="2"/>
            <w:vAlign w:val="center"/>
          </w:tcPr>
          <w:p w14:paraId="0B64DC83" w14:textId="77777777" w:rsidR="00AA3605" w:rsidRPr="003A6133" w:rsidRDefault="00AA3605">
            <w:pPr>
              <w:adjustRightInd w:val="0"/>
              <w:spacing w:line="360" w:lineRule="auto"/>
              <w:jc w:val="center"/>
              <w:rPr>
                <w:color w:val="000000"/>
                <w:szCs w:val="21"/>
                <w:lang w:val="zh-CN"/>
              </w:rPr>
            </w:pPr>
          </w:p>
        </w:tc>
        <w:tc>
          <w:tcPr>
            <w:tcW w:w="1372" w:type="dxa"/>
            <w:vAlign w:val="center"/>
          </w:tcPr>
          <w:p w14:paraId="376C39F3" w14:textId="77777777" w:rsidR="00AA3605" w:rsidRPr="003A6133" w:rsidRDefault="00AA3605">
            <w:pPr>
              <w:adjustRightInd w:val="0"/>
              <w:spacing w:line="360" w:lineRule="auto"/>
              <w:jc w:val="center"/>
              <w:rPr>
                <w:color w:val="000000"/>
                <w:szCs w:val="21"/>
                <w:lang w:val="zh-CN"/>
              </w:rPr>
            </w:pPr>
          </w:p>
        </w:tc>
      </w:tr>
      <w:tr w:rsidR="00AA3605" w:rsidRPr="003A6133" w14:paraId="3494971B" w14:textId="77777777">
        <w:trPr>
          <w:trHeight w:val="284"/>
          <w:jc w:val="center"/>
        </w:trPr>
        <w:tc>
          <w:tcPr>
            <w:tcW w:w="651" w:type="dxa"/>
            <w:vAlign w:val="center"/>
          </w:tcPr>
          <w:p w14:paraId="3A6AE49C" w14:textId="77777777" w:rsidR="00AA3605" w:rsidRPr="003A6133" w:rsidRDefault="00AA3605">
            <w:pPr>
              <w:adjustRightInd w:val="0"/>
              <w:spacing w:line="360" w:lineRule="auto"/>
              <w:jc w:val="center"/>
              <w:rPr>
                <w:color w:val="000000"/>
                <w:szCs w:val="21"/>
                <w:lang w:val="zh-CN"/>
              </w:rPr>
            </w:pPr>
          </w:p>
        </w:tc>
        <w:tc>
          <w:tcPr>
            <w:tcW w:w="1620" w:type="dxa"/>
            <w:vAlign w:val="center"/>
          </w:tcPr>
          <w:p w14:paraId="31D105AC" w14:textId="77777777" w:rsidR="00AA3605" w:rsidRPr="003A6133" w:rsidRDefault="00AA3605">
            <w:pPr>
              <w:adjustRightInd w:val="0"/>
              <w:spacing w:line="360" w:lineRule="auto"/>
              <w:jc w:val="center"/>
              <w:rPr>
                <w:color w:val="000000"/>
                <w:szCs w:val="21"/>
                <w:lang w:val="zh-CN"/>
              </w:rPr>
            </w:pPr>
          </w:p>
        </w:tc>
        <w:tc>
          <w:tcPr>
            <w:tcW w:w="2700" w:type="dxa"/>
            <w:vAlign w:val="center"/>
          </w:tcPr>
          <w:p w14:paraId="3AD35886" w14:textId="77777777" w:rsidR="00AA3605" w:rsidRPr="003A6133" w:rsidRDefault="00AA3605">
            <w:pPr>
              <w:adjustRightInd w:val="0"/>
              <w:spacing w:line="360" w:lineRule="auto"/>
              <w:jc w:val="center"/>
              <w:rPr>
                <w:color w:val="000000"/>
                <w:szCs w:val="21"/>
                <w:lang w:val="zh-CN"/>
              </w:rPr>
            </w:pPr>
          </w:p>
        </w:tc>
        <w:tc>
          <w:tcPr>
            <w:tcW w:w="2873" w:type="dxa"/>
            <w:gridSpan w:val="2"/>
            <w:vAlign w:val="center"/>
          </w:tcPr>
          <w:p w14:paraId="58F7D9A1" w14:textId="77777777" w:rsidR="00AA3605" w:rsidRPr="003A6133" w:rsidRDefault="00AA3605">
            <w:pPr>
              <w:adjustRightInd w:val="0"/>
              <w:spacing w:line="360" w:lineRule="auto"/>
              <w:jc w:val="center"/>
              <w:rPr>
                <w:color w:val="000000"/>
                <w:szCs w:val="21"/>
                <w:lang w:val="zh-CN"/>
              </w:rPr>
            </w:pPr>
          </w:p>
        </w:tc>
        <w:tc>
          <w:tcPr>
            <w:tcW w:w="1372" w:type="dxa"/>
            <w:vAlign w:val="center"/>
          </w:tcPr>
          <w:p w14:paraId="3764E43C" w14:textId="77777777" w:rsidR="00AA3605" w:rsidRPr="003A6133" w:rsidRDefault="00AA3605">
            <w:pPr>
              <w:adjustRightInd w:val="0"/>
              <w:spacing w:line="360" w:lineRule="auto"/>
              <w:jc w:val="center"/>
              <w:rPr>
                <w:color w:val="000000"/>
                <w:szCs w:val="21"/>
                <w:lang w:val="zh-CN"/>
              </w:rPr>
            </w:pPr>
          </w:p>
        </w:tc>
      </w:tr>
      <w:tr w:rsidR="00AA3605" w:rsidRPr="003A6133" w14:paraId="6D4590D7" w14:textId="77777777">
        <w:trPr>
          <w:trHeight w:val="284"/>
          <w:jc w:val="center"/>
        </w:trPr>
        <w:tc>
          <w:tcPr>
            <w:tcW w:w="651" w:type="dxa"/>
            <w:vAlign w:val="center"/>
          </w:tcPr>
          <w:p w14:paraId="4375C152" w14:textId="77777777" w:rsidR="00AA3605" w:rsidRPr="003A6133" w:rsidRDefault="00AA3605">
            <w:pPr>
              <w:adjustRightInd w:val="0"/>
              <w:spacing w:line="360" w:lineRule="auto"/>
              <w:jc w:val="center"/>
              <w:rPr>
                <w:color w:val="000000"/>
                <w:szCs w:val="21"/>
                <w:lang w:val="zh-CN"/>
              </w:rPr>
            </w:pPr>
          </w:p>
        </w:tc>
        <w:tc>
          <w:tcPr>
            <w:tcW w:w="1620" w:type="dxa"/>
            <w:vAlign w:val="center"/>
          </w:tcPr>
          <w:p w14:paraId="178650D1" w14:textId="77777777" w:rsidR="00AA3605" w:rsidRPr="003A6133" w:rsidRDefault="00AA3605">
            <w:pPr>
              <w:adjustRightInd w:val="0"/>
              <w:spacing w:line="360" w:lineRule="auto"/>
              <w:jc w:val="center"/>
              <w:rPr>
                <w:color w:val="000000"/>
                <w:szCs w:val="21"/>
                <w:lang w:val="zh-CN"/>
              </w:rPr>
            </w:pPr>
          </w:p>
        </w:tc>
        <w:tc>
          <w:tcPr>
            <w:tcW w:w="2700" w:type="dxa"/>
            <w:vAlign w:val="center"/>
          </w:tcPr>
          <w:p w14:paraId="16D7163B" w14:textId="77777777" w:rsidR="00AA3605" w:rsidRPr="003A6133" w:rsidRDefault="00AA3605">
            <w:pPr>
              <w:adjustRightInd w:val="0"/>
              <w:spacing w:line="360" w:lineRule="auto"/>
              <w:jc w:val="center"/>
              <w:rPr>
                <w:color w:val="000000"/>
                <w:szCs w:val="21"/>
                <w:lang w:val="zh-CN"/>
              </w:rPr>
            </w:pPr>
          </w:p>
        </w:tc>
        <w:tc>
          <w:tcPr>
            <w:tcW w:w="2873" w:type="dxa"/>
            <w:gridSpan w:val="2"/>
            <w:vAlign w:val="center"/>
          </w:tcPr>
          <w:p w14:paraId="547C80AB" w14:textId="77777777" w:rsidR="00AA3605" w:rsidRPr="003A6133" w:rsidRDefault="00AA3605">
            <w:pPr>
              <w:adjustRightInd w:val="0"/>
              <w:spacing w:line="360" w:lineRule="auto"/>
              <w:jc w:val="center"/>
              <w:rPr>
                <w:color w:val="000000"/>
                <w:szCs w:val="21"/>
                <w:lang w:val="zh-CN"/>
              </w:rPr>
            </w:pPr>
          </w:p>
        </w:tc>
        <w:tc>
          <w:tcPr>
            <w:tcW w:w="1372" w:type="dxa"/>
            <w:vAlign w:val="center"/>
          </w:tcPr>
          <w:p w14:paraId="4760F28B" w14:textId="77777777" w:rsidR="00AA3605" w:rsidRPr="003A6133" w:rsidRDefault="00AA3605">
            <w:pPr>
              <w:adjustRightInd w:val="0"/>
              <w:spacing w:line="360" w:lineRule="auto"/>
              <w:jc w:val="center"/>
              <w:rPr>
                <w:color w:val="000000"/>
                <w:szCs w:val="21"/>
                <w:lang w:val="zh-CN"/>
              </w:rPr>
            </w:pPr>
          </w:p>
        </w:tc>
      </w:tr>
      <w:tr w:rsidR="00AA3605" w:rsidRPr="003A6133" w14:paraId="093967F1" w14:textId="77777777">
        <w:trPr>
          <w:trHeight w:val="284"/>
          <w:jc w:val="center"/>
        </w:trPr>
        <w:tc>
          <w:tcPr>
            <w:tcW w:w="651" w:type="dxa"/>
            <w:vAlign w:val="center"/>
          </w:tcPr>
          <w:p w14:paraId="20D279D9" w14:textId="77777777" w:rsidR="00AA3605" w:rsidRPr="003A6133" w:rsidRDefault="00AA3605">
            <w:pPr>
              <w:adjustRightInd w:val="0"/>
              <w:spacing w:line="360" w:lineRule="auto"/>
              <w:jc w:val="center"/>
              <w:rPr>
                <w:color w:val="000000"/>
                <w:szCs w:val="21"/>
                <w:lang w:val="zh-CN"/>
              </w:rPr>
            </w:pPr>
          </w:p>
        </w:tc>
        <w:tc>
          <w:tcPr>
            <w:tcW w:w="1620" w:type="dxa"/>
            <w:vAlign w:val="center"/>
          </w:tcPr>
          <w:p w14:paraId="4599497B" w14:textId="77777777" w:rsidR="00AA3605" w:rsidRPr="003A6133" w:rsidRDefault="00AA3605">
            <w:pPr>
              <w:adjustRightInd w:val="0"/>
              <w:spacing w:line="360" w:lineRule="auto"/>
              <w:jc w:val="center"/>
              <w:rPr>
                <w:color w:val="000000"/>
                <w:szCs w:val="21"/>
                <w:lang w:val="zh-CN"/>
              </w:rPr>
            </w:pPr>
          </w:p>
        </w:tc>
        <w:tc>
          <w:tcPr>
            <w:tcW w:w="2700" w:type="dxa"/>
            <w:vAlign w:val="center"/>
          </w:tcPr>
          <w:p w14:paraId="24A4D0BF" w14:textId="77777777" w:rsidR="00AA3605" w:rsidRPr="003A6133" w:rsidRDefault="00AA3605">
            <w:pPr>
              <w:adjustRightInd w:val="0"/>
              <w:spacing w:line="360" w:lineRule="auto"/>
              <w:jc w:val="center"/>
              <w:rPr>
                <w:color w:val="000000"/>
                <w:szCs w:val="21"/>
                <w:lang w:val="zh-CN"/>
              </w:rPr>
            </w:pPr>
          </w:p>
        </w:tc>
        <w:tc>
          <w:tcPr>
            <w:tcW w:w="2873" w:type="dxa"/>
            <w:gridSpan w:val="2"/>
            <w:vAlign w:val="center"/>
          </w:tcPr>
          <w:p w14:paraId="61E8F9CA" w14:textId="77777777" w:rsidR="00AA3605" w:rsidRPr="003A6133" w:rsidRDefault="00AA3605">
            <w:pPr>
              <w:adjustRightInd w:val="0"/>
              <w:spacing w:line="360" w:lineRule="auto"/>
              <w:jc w:val="center"/>
              <w:rPr>
                <w:color w:val="000000"/>
                <w:szCs w:val="21"/>
                <w:lang w:val="zh-CN"/>
              </w:rPr>
            </w:pPr>
          </w:p>
        </w:tc>
        <w:tc>
          <w:tcPr>
            <w:tcW w:w="1372" w:type="dxa"/>
            <w:vAlign w:val="center"/>
          </w:tcPr>
          <w:p w14:paraId="41C3A262" w14:textId="77777777" w:rsidR="00AA3605" w:rsidRPr="003A6133" w:rsidRDefault="00AA3605">
            <w:pPr>
              <w:adjustRightInd w:val="0"/>
              <w:spacing w:line="360" w:lineRule="auto"/>
              <w:jc w:val="center"/>
              <w:rPr>
                <w:color w:val="000000"/>
                <w:szCs w:val="21"/>
                <w:lang w:val="zh-CN"/>
              </w:rPr>
            </w:pPr>
          </w:p>
        </w:tc>
      </w:tr>
      <w:tr w:rsidR="00AA3605" w:rsidRPr="003A6133" w14:paraId="4517E7C0" w14:textId="77777777">
        <w:trPr>
          <w:jc w:val="center"/>
        </w:trPr>
        <w:tc>
          <w:tcPr>
            <w:tcW w:w="651" w:type="dxa"/>
            <w:vAlign w:val="center"/>
          </w:tcPr>
          <w:p w14:paraId="7A552FF6" w14:textId="77777777" w:rsidR="00AA3605" w:rsidRPr="003A6133" w:rsidRDefault="00AA3605">
            <w:pPr>
              <w:spacing w:line="360" w:lineRule="auto"/>
              <w:rPr>
                <w:rFonts w:cs="Arial"/>
                <w:color w:val="000000"/>
                <w:szCs w:val="21"/>
              </w:rPr>
            </w:pPr>
          </w:p>
        </w:tc>
        <w:tc>
          <w:tcPr>
            <w:tcW w:w="1620" w:type="dxa"/>
            <w:vAlign w:val="center"/>
          </w:tcPr>
          <w:p w14:paraId="311DDF0A" w14:textId="77777777" w:rsidR="00AA3605" w:rsidRPr="003A6133" w:rsidRDefault="00AA3605">
            <w:pPr>
              <w:spacing w:line="360" w:lineRule="auto"/>
              <w:rPr>
                <w:rFonts w:cs="Arial"/>
                <w:color w:val="000000"/>
                <w:szCs w:val="21"/>
              </w:rPr>
            </w:pPr>
          </w:p>
        </w:tc>
        <w:tc>
          <w:tcPr>
            <w:tcW w:w="2700" w:type="dxa"/>
            <w:vAlign w:val="center"/>
          </w:tcPr>
          <w:p w14:paraId="6202410C" w14:textId="77777777" w:rsidR="00AA3605" w:rsidRPr="003A6133" w:rsidRDefault="00AA3605">
            <w:pPr>
              <w:spacing w:line="360" w:lineRule="auto"/>
              <w:rPr>
                <w:rFonts w:cs="Arial"/>
                <w:color w:val="000000"/>
                <w:szCs w:val="21"/>
              </w:rPr>
            </w:pPr>
          </w:p>
        </w:tc>
        <w:tc>
          <w:tcPr>
            <w:tcW w:w="2873" w:type="dxa"/>
            <w:gridSpan w:val="2"/>
            <w:vAlign w:val="center"/>
          </w:tcPr>
          <w:p w14:paraId="0B864EF7" w14:textId="77777777" w:rsidR="00AA3605" w:rsidRPr="003A6133" w:rsidRDefault="00AA3605">
            <w:pPr>
              <w:spacing w:line="360" w:lineRule="auto"/>
              <w:rPr>
                <w:rFonts w:cs="Arial"/>
                <w:color w:val="000000"/>
                <w:szCs w:val="21"/>
              </w:rPr>
            </w:pPr>
          </w:p>
        </w:tc>
        <w:tc>
          <w:tcPr>
            <w:tcW w:w="1372" w:type="dxa"/>
            <w:vAlign w:val="center"/>
          </w:tcPr>
          <w:p w14:paraId="3A9018E5" w14:textId="77777777" w:rsidR="00AA3605" w:rsidRPr="003A6133" w:rsidRDefault="00AA3605">
            <w:pPr>
              <w:spacing w:line="360" w:lineRule="auto"/>
              <w:rPr>
                <w:rFonts w:cs="Arial"/>
                <w:color w:val="000000"/>
                <w:szCs w:val="21"/>
              </w:rPr>
            </w:pPr>
          </w:p>
        </w:tc>
      </w:tr>
    </w:tbl>
    <w:p w14:paraId="4122936E" w14:textId="77777777" w:rsidR="00AA3605" w:rsidRPr="003A6133" w:rsidRDefault="00370670">
      <w:pPr>
        <w:adjustRightInd w:val="0"/>
        <w:spacing w:line="360" w:lineRule="auto"/>
        <w:rPr>
          <w:color w:val="000000"/>
          <w:szCs w:val="21"/>
          <w:lang w:val="zh-CN"/>
        </w:rPr>
      </w:pPr>
      <w:r w:rsidRPr="003A6133">
        <w:rPr>
          <w:rFonts w:hint="eastAsia"/>
          <w:color w:val="000000"/>
          <w:szCs w:val="21"/>
          <w:lang w:val="zh-CN"/>
        </w:rPr>
        <w:t>供应商名称：</w:t>
      </w:r>
      <w:r w:rsidRPr="003A6133">
        <w:rPr>
          <w:color w:val="000000"/>
          <w:szCs w:val="21"/>
          <w:u w:val="single"/>
          <w:lang w:val="zh-CN"/>
        </w:rPr>
        <w:t xml:space="preserve">                                                      </w:t>
      </w:r>
      <w:r w:rsidRPr="003A6133">
        <w:rPr>
          <w:rFonts w:hint="eastAsia"/>
          <w:color w:val="000000"/>
          <w:szCs w:val="21"/>
          <w:lang w:val="zh-CN"/>
        </w:rPr>
        <w:t>（盖章）</w:t>
      </w:r>
    </w:p>
    <w:p w14:paraId="667EC544" w14:textId="77777777" w:rsidR="00AA3605" w:rsidRPr="003A6133" w:rsidRDefault="00370670">
      <w:pPr>
        <w:adjustRightInd w:val="0"/>
        <w:spacing w:line="360" w:lineRule="auto"/>
        <w:rPr>
          <w:color w:val="000000"/>
          <w:szCs w:val="21"/>
          <w:lang w:val="zh-CN"/>
        </w:rPr>
      </w:pPr>
      <w:r w:rsidRPr="003A6133">
        <w:rPr>
          <w:rFonts w:hint="eastAsia"/>
          <w:color w:val="000000"/>
          <w:szCs w:val="21"/>
          <w:lang w:val="zh-CN"/>
        </w:rPr>
        <w:t>说明：如果行数不够，请自行增加。</w:t>
      </w:r>
    </w:p>
    <w:p w14:paraId="2862A788" w14:textId="77777777" w:rsidR="00AA3605" w:rsidRPr="003A6133" w:rsidRDefault="00AA3605">
      <w:pPr>
        <w:spacing w:line="240" w:lineRule="atLeast"/>
        <w:rPr>
          <w:b/>
          <w:color w:val="000000"/>
        </w:rPr>
      </w:pPr>
    </w:p>
    <w:p w14:paraId="6BC1E079" w14:textId="6AECB56B" w:rsidR="00AA3605" w:rsidRPr="003A6133" w:rsidRDefault="00370670">
      <w:pPr>
        <w:spacing w:line="240" w:lineRule="atLeast"/>
        <w:rPr>
          <w:b/>
        </w:rPr>
      </w:pPr>
      <w:r w:rsidRPr="003A6133">
        <w:rPr>
          <w:rFonts w:hint="eastAsia"/>
          <w:b/>
        </w:rPr>
        <w:t>目录</w:t>
      </w:r>
      <w:r w:rsidR="005F3B71" w:rsidRPr="003A6133">
        <w:rPr>
          <w:rFonts w:hint="eastAsia"/>
          <w:b/>
        </w:rPr>
        <w:t>八</w:t>
      </w:r>
      <w:r w:rsidRPr="003A6133">
        <w:rPr>
          <w:rFonts w:hint="eastAsia"/>
          <w:b/>
        </w:rPr>
        <w:t>、项目实施、集成方案</w:t>
      </w:r>
    </w:p>
    <w:p w14:paraId="07CD7A85" w14:textId="77777777" w:rsidR="00AA3605" w:rsidRPr="003A6133" w:rsidRDefault="00AA3605">
      <w:pPr>
        <w:spacing w:line="240" w:lineRule="atLeast"/>
        <w:rPr>
          <w:b/>
        </w:rPr>
      </w:pPr>
    </w:p>
    <w:p w14:paraId="70E1FDD4" w14:textId="77777777" w:rsidR="00AA3605" w:rsidRPr="003A6133" w:rsidRDefault="00370670">
      <w:pPr>
        <w:spacing w:line="240" w:lineRule="atLeast"/>
        <w:rPr>
          <w:rFonts w:ascii="黑体" w:eastAsia="黑体"/>
          <w:color w:val="000000"/>
          <w:sz w:val="36"/>
          <w:szCs w:val="36"/>
          <w:lang w:val="zh-CN"/>
        </w:rPr>
      </w:pPr>
      <w:r w:rsidRPr="003A6133">
        <w:rPr>
          <w:sz w:val="28"/>
          <w:szCs w:val="28"/>
        </w:rPr>
        <w:t xml:space="preserve">                 </w:t>
      </w:r>
      <w:r w:rsidRPr="003A6133">
        <w:rPr>
          <w:rFonts w:ascii="黑体" w:eastAsia="黑体"/>
          <w:color w:val="000000"/>
          <w:sz w:val="36"/>
          <w:szCs w:val="36"/>
          <w:lang w:val="zh-CN"/>
        </w:rPr>
        <w:t>项目实施</w:t>
      </w:r>
      <w:r w:rsidRPr="003A6133">
        <w:rPr>
          <w:rFonts w:ascii="黑体" w:eastAsia="黑体" w:hint="eastAsia"/>
          <w:color w:val="000000"/>
          <w:sz w:val="36"/>
          <w:szCs w:val="36"/>
          <w:lang w:val="zh-CN"/>
        </w:rPr>
        <w:t>、集成方案（若有）</w:t>
      </w:r>
    </w:p>
    <w:p w14:paraId="28D3B317" w14:textId="77777777" w:rsidR="00AA3605" w:rsidRPr="003A6133" w:rsidRDefault="00AA3605">
      <w:pPr>
        <w:spacing w:line="240" w:lineRule="atLeast"/>
        <w:rPr>
          <w:rFonts w:ascii="黑体" w:eastAsia="黑体"/>
          <w:color w:val="000000"/>
          <w:sz w:val="36"/>
          <w:szCs w:val="36"/>
          <w:lang w:val="zh-CN"/>
        </w:rPr>
      </w:pPr>
    </w:p>
    <w:p w14:paraId="5C8A439C" w14:textId="004B3C3F" w:rsidR="00AA3605" w:rsidRPr="003A6133" w:rsidRDefault="00370670">
      <w:pPr>
        <w:spacing w:line="240" w:lineRule="atLeast"/>
        <w:rPr>
          <w:b/>
        </w:rPr>
      </w:pPr>
      <w:r w:rsidRPr="003A6133">
        <w:rPr>
          <w:rFonts w:hint="eastAsia"/>
          <w:b/>
        </w:rPr>
        <w:t>目录</w:t>
      </w:r>
      <w:r w:rsidR="005F3B71" w:rsidRPr="003A6133">
        <w:rPr>
          <w:rFonts w:hint="eastAsia"/>
          <w:b/>
        </w:rPr>
        <w:t>九</w:t>
      </w:r>
      <w:r w:rsidRPr="003A6133">
        <w:rPr>
          <w:rFonts w:hint="eastAsia"/>
          <w:b/>
        </w:rPr>
        <w:t>、服务与承诺</w:t>
      </w:r>
    </w:p>
    <w:p w14:paraId="3F5091BC" w14:textId="77777777" w:rsidR="00AA3605" w:rsidRPr="003A6133" w:rsidRDefault="00AA3605">
      <w:pPr>
        <w:spacing w:line="240" w:lineRule="atLeast"/>
        <w:rPr>
          <w:b/>
        </w:rPr>
      </w:pPr>
    </w:p>
    <w:p w14:paraId="5BC82867" w14:textId="77777777" w:rsidR="005F3B71" w:rsidRPr="003A6133" w:rsidRDefault="005F3B71" w:rsidP="005F3B71">
      <w:pPr>
        <w:spacing w:line="360" w:lineRule="auto"/>
        <w:jc w:val="center"/>
        <w:rPr>
          <w:rFonts w:ascii="黑体" w:eastAsia="黑体"/>
          <w:color w:val="000000"/>
          <w:sz w:val="36"/>
          <w:szCs w:val="36"/>
        </w:rPr>
      </w:pPr>
      <w:r w:rsidRPr="003A6133">
        <w:rPr>
          <w:rFonts w:ascii="黑体" w:eastAsia="黑体" w:hint="eastAsia"/>
          <w:color w:val="000000"/>
          <w:sz w:val="36"/>
          <w:szCs w:val="36"/>
          <w:lang w:val="zh-CN"/>
        </w:rPr>
        <w:t>（一）</w:t>
      </w:r>
      <w:r w:rsidRPr="003A6133">
        <w:rPr>
          <w:rFonts w:ascii="黑体" w:eastAsia="黑体" w:hint="eastAsia"/>
          <w:color w:val="000000"/>
          <w:sz w:val="36"/>
          <w:szCs w:val="36"/>
        </w:rPr>
        <w:t>服务调查完整性及服务承诺书</w:t>
      </w:r>
    </w:p>
    <w:p w14:paraId="28C2D23C" w14:textId="77777777" w:rsidR="005F3B71" w:rsidRPr="003A6133" w:rsidRDefault="005F3B71" w:rsidP="005F3B71">
      <w:pPr>
        <w:spacing w:line="360" w:lineRule="auto"/>
        <w:rPr>
          <w:color w:val="000000"/>
        </w:rPr>
      </w:pPr>
      <w:r w:rsidRPr="003A6133">
        <w:rPr>
          <w:rFonts w:hint="eastAsia"/>
          <w:color w:val="000000"/>
        </w:rPr>
        <w:t>1、本公司承诺按照采购需求按时保质保量的完成全部调查内容。</w:t>
      </w:r>
    </w:p>
    <w:p w14:paraId="550800F7" w14:textId="77777777" w:rsidR="005F3B71" w:rsidRPr="003A6133" w:rsidRDefault="005F3B71" w:rsidP="005F3B71">
      <w:pPr>
        <w:spacing w:line="360" w:lineRule="auto"/>
        <w:rPr>
          <w:color w:val="000000"/>
        </w:rPr>
      </w:pPr>
      <w:r w:rsidRPr="003A6133">
        <w:rPr>
          <w:rFonts w:hint="eastAsia"/>
          <w:color w:val="000000"/>
        </w:rPr>
        <w:t>2、本公司承诺对门诊患者进行专项数据采集。</w:t>
      </w:r>
    </w:p>
    <w:p w14:paraId="2F19F446" w14:textId="77777777" w:rsidR="005F3B71" w:rsidRPr="003A6133" w:rsidRDefault="005F3B71" w:rsidP="005F3B71">
      <w:pPr>
        <w:spacing w:line="360" w:lineRule="auto"/>
        <w:rPr>
          <w:color w:val="000000"/>
        </w:rPr>
      </w:pPr>
      <w:r w:rsidRPr="003A6133">
        <w:rPr>
          <w:color w:val="000000"/>
        </w:rPr>
        <w:t>3</w:t>
      </w:r>
      <w:r w:rsidRPr="003A6133">
        <w:rPr>
          <w:rFonts w:hint="eastAsia"/>
          <w:color w:val="000000"/>
        </w:rPr>
        <w:t>、本公司承诺接受采购方临时性的需求更改，积极配合完成采购需求。</w:t>
      </w:r>
    </w:p>
    <w:p w14:paraId="11BCF487" w14:textId="77777777" w:rsidR="005F3B71" w:rsidRPr="003A6133" w:rsidRDefault="005F3B71" w:rsidP="005F3B71">
      <w:pPr>
        <w:wordWrap w:val="0"/>
        <w:spacing w:line="360" w:lineRule="auto"/>
        <w:jc w:val="right"/>
        <w:rPr>
          <w:color w:val="000000"/>
        </w:rPr>
      </w:pPr>
      <w:r w:rsidRPr="003A6133">
        <w:rPr>
          <w:rFonts w:hint="eastAsia"/>
          <w:color w:val="000000"/>
        </w:rPr>
        <w:t xml:space="preserve">公司名称（盖章）： </w:t>
      </w:r>
      <w:r w:rsidRPr="003A6133">
        <w:rPr>
          <w:color w:val="000000"/>
        </w:rPr>
        <w:t xml:space="preserve">           </w:t>
      </w:r>
    </w:p>
    <w:p w14:paraId="24A151B4" w14:textId="77777777" w:rsidR="005F3B71" w:rsidRPr="003A6133" w:rsidRDefault="005F3B71" w:rsidP="005F3B71">
      <w:pPr>
        <w:spacing w:line="240" w:lineRule="atLeast"/>
        <w:jc w:val="center"/>
        <w:rPr>
          <w:rFonts w:ascii="黑体" w:eastAsia="黑体"/>
          <w:color w:val="000000"/>
          <w:sz w:val="36"/>
          <w:szCs w:val="36"/>
          <w:lang w:val="zh-CN"/>
        </w:rPr>
      </w:pPr>
    </w:p>
    <w:p w14:paraId="35D02F78" w14:textId="483E07C6" w:rsidR="005F3B71" w:rsidRPr="003A6133" w:rsidRDefault="005F3B71" w:rsidP="005F3B71">
      <w:pPr>
        <w:spacing w:line="240" w:lineRule="atLeast"/>
        <w:jc w:val="center"/>
        <w:rPr>
          <w:rFonts w:ascii="黑体" w:eastAsia="黑体"/>
          <w:color w:val="000000"/>
          <w:sz w:val="36"/>
          <w:szCs w:val="36"/>
        </w:rPr>
      </w:pPr>
      <w:r w:rsidRPr="003A6133">
        <w:rPr>
          <w:rFonts w:ascii="黑体" w:eastAsia="黑体" w:hint="eastAsia"/>
          <w:color w:val="000000"/>
          <w:sz w:val="36"/>
          <w:szCs w:val="36"/>
          <w:lang w:val="zh-CN"/>
        </w:rPr>
        <w:lastRenderedPageBreak/>
        <w:t>（二）</w:t>
      </w:r>
      <w:r w:rsidRPr="003A6133">
        <w:rPr>
          <w:rFonts w:ascii="黑体" w:eastAsia="黑体" w:hint="eastAsia"/>
          <w:color w:val="000000"/>
          <w:sz w:val="36"/>
          <w:szCs w:val="36"/>
        </w:rPr>
        <w:t>服务体验调查</w:t>
      </w:r>
      <w:r w:rsidR="00931305" w:rsidRPr="003A6133">
        <w:rPr>
          <w:rFonts w:ascii="黑体" w:eastAsia="黑体" w:hint="eastAsia"/>
          <w:color w:val="000000"/>
          <w:sz w:val="36"/>
          <w:szCs w:val="36"/>
        </w:rPr>
        <w:t>能力及后续服务承诺</w:t>
      </w:r>
    </w:p>
    <w:p w14:paraId="0B61CFA8" w14:textId="77777777" w:rsidR="005F3B71" w:rsidRPr="003A6133" w:rsidRDefault="005F3B71" w:rsidP="005F3B71">
      <w:pPr>
        <w:spacing w:beforeLines="100" w:before="240" w:line="360" w:lineRule="auto"/>
        <w:rPr>
          <w:color w:val="000000"/>
        </w:rPr>
      </w:pPr>
      <w:r w:rsidRPr="003A6133">
        <w:rPr>
          <w:rFonts w:hint="eastAsia"/>
          <w:color w:val="000000"/>
        </w:rPr>
        <w:t>1、本公司承诺具备服务体验调查的调查设备、调查方案和相关资质。</w:t>
      </w:r>
    </w:p>
    <w:p w14:paraId="42681FA5" w14:textId="77777777" w:rsidR="005F3B71" w:rsidRPr="003A6133" w:rsidRDefault="005F3B71" w:rsidP="005F3B71">
      <w:pPr>
        <w:spacing w:line="360" w:lineRule="auto"/>
        <w:rPr>
          <w:color w:val="000000"/>
        </w:rPr>
      </w:pPr>
      <w:r w:rsidRPr="003A6133">
        <w:rPr>
          <w:rFonts w:hint="eastAsia"/>
          <w:color w:val="000000"/>
        </w:rPr>
        <w:t>2、本公司承诺服务体验调查工作结束后，在提供电子版服务体验调查报告的基础上，公司派专员赴医院进行PPT现场汇报反馈。</w:t>
      </w:r>
    </w:p>
    <w:p w14:paraId="2F92DEF3" w14:textId="77777777" w:rsidR="005F3B71" w:rsidRPr="003A6133" w:rsidRDefault="005F3B71" w:rsidP="005F3B71">
      <w:pPr>
        <w:rPr>
          <w:rFonts w:ascii="方正仿宋_GBK" w:eastAsia="方正仿宋_GBK" w:hAnsi="方正仿宋_GBK" w:cs="方正仿宋_GBK"/>
        </w:rPr>
      </w:pPr>
    </w:p>
    <w:p w14:paraId="307FDA3C" w14:textId="0A071EA7" w:rsidR="005F3B71" w:rsidRPr="003A6133" w:rsidRDefault="005F3B71" w:rsidP="005F3B71">
      <w:pPr>
        <w:wordWrap w:val="0"/>
        <w:spacing w:line="360" w:lineRule="auto"/>
        <w:jc w:val="right"/>
        <w:rPr>
          <w:color w:val="000000"/>
        </w:rPr>
      </w:pPr>
      <w:r w:rsidRPr="003A6133">
        <w:rPr>
          <w:rFonts w:hint="eastAsia"/>
          <w:color w:val="000000"/>
        </w:rPr>
        <w:t xml:space="preserve">公司名称（盖章）： </w:t>
      </w:r>
      <w:r w:rsidRPr="003A6133">
        <w:rPr>
          <w:color w:val="000000"/>
        </w:rPr>
        <w:t xml:space="preserve">         </w:t>
      </w:r>
    </w:p>
    <w:p w14:paraId="33E3EDFD" w14:textId="77777777" w:rsidR="005F3B71" w:rsidRPr="003A6133" w:rsidRDefault="005F3B71" w:rsidP="005F3B71">
      <w:pPr>
        <w:pStyle w:val="4"/>
      </w:pPr>
    </w:p>
    <w:p w14:paraId="7214C166" w14:textId="77777777" w:rsidR="00AA3605" w:rsidRPr="003A6133" w:rsidRDefault="00AA3605">
      <w:pPr>
        <w:spacing w:line="240" w:lineRule="atLeast"/>
        <w:rPr>
          <w:color w:val="000000"/>
        </w:rPr>
      </w:pPr>
    </w:p>
    <w:p w14:paraId="214C5BC5" w14:textId="4424253F" w:rsidR="00AA3605" w:rsidRPr="003A6133" w:rsidRDefault="005F3B71">
      <w:pPr>
        <w:spacing w:line="240" w:lineRule="atLeast"/>
        <w:rPr>
          <w:b/>
        </w:rPr>
      </w:pPr>
      <w:r w:rsidRPr="003A6133">
        <w:rPr>
          <w:rFonts w:hint="eastAsia"/>
          <w:b/>
        </w:rPr>
        <w:t>目录十</w:t>
      </w:r>
      <w:r w:rsidR="00370670" w:rsidRPr="003A6133">
        <w:rPr>
          <w:rFonts w:hint="eastAsia"/>
          <w:b/>
        </w:rPr>
        <w:t>、应答需要的其他证明文件及材料</w:t>
      </w:r>
    </w:p>
    <w:p w14:paraId="096955D5" w14:textId="77777777" w:rsidR="00AA3605" w:rsidRPr="003A6133" w:rsidRDefault="00AA3605">
      <w:pPr>
        <w:spacing w:line="240" w:lineRule="atLeast"/>
        <w:rPr>
          <w:b/>
        </w:rPr>
      </w:pPr>
    </w:p>
    <w:p w14:paraId="290E87E0" w14:textId="77777777" w:rsidR="00AA3605" w:rsidRPr="003A6133" w:rsidRDefault="00AA3605">
      <w:pPr>
        <w:spacing w:line="240" w:lineRule="atLeast"/>
        <w:rPr>
          <w:b/>
        </w:rPr>
      </w:pPr>
    </w:p>
    <w:p w14:paraId="2D7F5865" w14:textId="77777777" w:rsidR="00AA3605" w:rsidRPr="003A6133" w:rsidRDefault="00370670">
      <w:pPr>
        <w:spacing w:line="240" w:lineRule="atLeast"/>
        <w:rPr>
          <w:color w:val="000000"/>
        </w:rPr>
      </w:pPr>
      <w:r w:rsidRPr="003A6133">
        <w:rPr>
          <w:b/>
        </w:rPr>
        <w:t xml:space="preserve">                 </w:t>
      </w:r>
      <w:r w:rsidRPr="003A6133">
        <w:rPr>
          <w:rFonts w:ascii="黑体" w:eastAsia="黑体" w:hint="eastAsia"/>
          <w:color w:val="000000"/>
          <w:sz w:val="36"/>
          <w:szCs w:val="36"/>
          <w:lang w:val="zh-CN"/>
        </w:rPr>
        <w:t>应答需要的其他证明文件及材料（若有）</w:t>
      </w:r>
    </w:p>
    <w:p w14:paraId="096EE121" w14:textId="77777777" w:rsidR="00AA3605" w:rsidRPr="003A6133" w:rsidRDefault="00AA3605">
      <w:pPr>
        <w:spacing w:line="240" w:lineRule="atLeast"/>
        <w:rPr>
          <w:b/>
        </w:rPr>
      </w:pPr>
    </w:p>
    <w:p w14:paraId="7DBF5892" w14:textId="77777777" w:rsidR="00AA3605" w:rsidRPr="003A6133" w:rsidRDefault="00370670">
      <w:pPr>
        <w:adjustRightInd w:val="0"/>
        <w:spacing w:line="240" w:lineRule="atLeast"/>
        <w:rPr>
          <w:b/>
          <w:color w:val="000000"/>
        </w:rPr>
      </w:pPr>
      <w:r w:rsidRPr="003A6133">
        <w:rPr>
          <w:rFonts w:hint="eastAsia"/>
          <w:b/>
          <w:color w:val="000000"/>
        </w:rPr>
        <w:t>附件一、无重大违法记录声明格式</w:t>
      </w:r>
    </w:p>
    <w:p w14:paraId="30B5D1F9" w14:textId="77777777" w:rsidR="00AA3605" w:rsidRPr="003A6133" w:rsidRDefault="00AA3605">
      <w:pPr>
        <w:adjustRightInd w:val="0"/>
        <w:spacing w:line="240" w:lineRule="atLeast"/>
        <w:rPr>
          <w:b/>
          <w:color w:val="000000"/>
        </w:rPr>
      </w:pPr>
    </w:p>
    <w:p w14:paraId="4A451DE4" w14:textId="77777777" w:rsidR="00AA3605" w:rsidRPr="003A6133" w:rsidRDefault="00370670">
      <w:pPr>
        <w:spacing w:line="360" w:lineRule="auto"/>
        <w:jc w:val="center"/>
        <w:rPr>
          <w:rFonts w:ascii="黑体" w:eastAsia="黑体"/>
          <w:color w:val="000000"/>
          <w:sz w:val="36"/>
          <w:szCs w:val="36"/>
        </w:rPr>
      </w:pPr>
      <w:r w:rsidRPr="003A6133">
        <w:rPr>
          <w:rFonts w:ascii="黑体" w:eastAsia="黑体" w:hint="eastAsia"/>
          <w:color w:val="000000"/>
          <w:sz w:val="36"/>
          <w:szCs w:val="36"/>
        </w:rPr>
        <w:t>无重大违法记录声明</w:t>
      </w:r>
    </w:p>
    <w:p w14:paraId="589884E6" w14:textId="77777777" w:rsidR="00AA3605" w:rsidRPr="003A6133" w:rsidRDefault="00370670">
      <w:pPr>
        <w:spacing w:line="360" w:lineRule="auto"/>
        <w:rPr>
          <w:color w:val="000000"/>
        </w:rPr>
      </w:pPr>
      <w:r w:rsidRPr="003A6133">
        <w:rPr>
          <w:rFonts w:hint="eastAsia"/>
          <w:color w:val="000000"/>
        </w:rPr>
        <w:t>南京市口腔医院：</w:t>
      </w:r>
    </w:p>
    <w:p w14:paraId="6E2F59EC" w14:textId="77777777" w:rsidR="00AA3605" w:rsidRPr="003A6133" w:rsidRDefault="00370670">
      <w:pPr>
        <w:spacing w:line="360" w:lineRule="auto"/>
        <w:rPr>
          <w:color w:val="000000"/>
        </w:rPr>
      </w:pPr>
      <w:r w:rsidRPr="003A6133">
        <w:rPr>
          <w:color w:val="000000"/>
        </w:rPr>
        <w:t xml:space="preserve">    我单位                                       （供应商名称）郑重声明：</w:t>
      </w:r>
    </w:p>
    <w:p w14:paraId="2999A1EE" w14:textId="77777777" w:rsidR="00AA3605" w:rsidRPr="003A6133" w:rsidRDefault="00370670">
      <w:pPr>
        <w:spacing w:line="360" w:lineRule="auto"/>
        <w:rPr>
          <w:color w:val="000000"/>
        </w:rPr>
      </w:pPr>
      <w:r w:rsidRPr="003A6133">
        <w:rPr>
          <w:color w:val="000000"/>
        </w:rPr>
        <w:t xml:space="preserve">    参加政府采购活动前3年内在经营活动中        （在下划线上如实填写：有或没有）重大违法记录。</w:t>
      </w:r>
    </w:p>
    <w:p w14:paraId="05E5F038" w14:textId="77777777" w:rsidR="00AA3605" w:rsidRPr="003A6133" w:rsidRDefault="00370670">
      <w:pPr>
        <w:spacing w:line="360" w:lineRule="auto"/>
        <w:rPr>
          <w:color w:val="000000"/>
        </w:rPr>
      </w:pPr>
      <w:r w:rsidRPr="003A6133">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613D5621" w14:textId="77777777" w:rsidR="00AA3605" w:rsidRPr="003A6133" w:rsidRDefault="00370670">
      <w:pPr>
        <w:spacing w:line="360" w:lineRule="auto"/>
        <w:rPr>
          <w:color w:val="000000"/>
        </w:rPr>
      </w:pPr>
      <w:r w:rsidRPr="003A6133">
        <w:rPr>
          <w:color w:val="000000"/>
        </w:rPr>
        <w:t xml:space="preserve">                                    </w:t>
      </w:r>
    </w:p>
    <w:p w14:paraId="091E1C43" w14:textId="77777777" w:rsidR="00AA3605" w:rsidRPr="003A6133" w:rsidRDefault="00370670">
      <w:pPr>
        <w:spacing w:line="360" w:lineRule="auto"/>
        <w:rPr>
          <w:sz w:val="30"/>
          <w:szCs w:val="30"/>
        </w:rPr>
      </w:pPr>
      <w:r w:rsidRPr="003A6133">
        <w:rPr>
          <w:color w:val="000000"/>
        </w:rPr>
        <w:t xml:space="preserve">                                                      声明人：（公章）</w:t>
      </w:r>
    </w:p>
    <w:p w14:paraId="632EFBDF" w14:textId="77777777" w:rsidR="00AA3605" w:rsidRPr="003A6133" w:rsidRDefault="00370670">
      <w:pPr>
        <w:spacing w:line="360" w:lineRule="auto"/>
        <w:rPr>
          <w:color w:val="000000"/>
        </w:rPr>
      </w:pPr>
      <w:r w:rsidRPr="003A6133">
        <w:rPr>
          <w:sz w:val="30"/>
          <w:szCs w:val="30"/>
        </w:rPr>
        <w:t xml:space="preserve">                                      </w:t>
      </w:r>
      <w:r w:rsidRPr="003A6133">
        <w:rPr>
          <w:rFonts w:hint="eastAsia"/>
          <w:color w:val="000000"/>
        </w:rPr>
        <w:t>年</w:t>
      </w:r>
      <w:r w:rsidRPr="003A6133">
        <w:rPr>
          <w:color w:val="000000"/>
        </w:rPr>
        <w:t xml:space="preserve">     </w:t>
      </w:r>
      <w:r w:rsidRPr="003A6133">
        <w:rPr>
          <w:rFonts w:hint="eastAsia"/>
          <w:color w:val="000000"/>
        </w:rPr>
        <w:t>月</w:t>
      </w:r>
      <w:r w:rsidRPr="003A6133">
        <w:rPr>
          <w:color w:val="000000"/>
        </w:rPr>
        <w:t xml:space="preserve">    </w:t>
      </w:r>
      <w:r w:rsidRPr="003A6133">
        <w:rPr>
          <w:rFonts w:hint="eastAsia"/>
          <w:color w:val="000000"/>
        </w:rPr>
        <w:t>日</w:t>
      </w:r>
    </w:p>
    <w:p w14:paraId="1C81896F" w14:textId="77777777" w:rsidR="00AA3605" w:rsidRPr="003A6133" w:rsidRDefault="00AA3605">
      <w:pPr>
        <w:spacing w:line="360" w:lineRule="auto"/>
        <w:rPr>
          <w:color w:val="000000"/>
        </w:rPr>
      </w:pPr>
    </w:p>
    <w:p w14:paraId="30821E9F" w14:textId="77777777" w:rsidR="00AA3605" w:rsidRPr="003A6133" w:rsidRDefault="00370670">
      <w:pPr>
        <w:spacing w:line="360" w:lineRule="auto"/>
        <w:rPr>
          <w:b/>
          <w:color w:val="000000"/>
        </w:rPr>
      </w:pPr>
      <w:r w:rsidRPr="003A6133">
        <w:rPr>
          <w:rFonts w:hint="eastAsia"/>
          <w:b/>
          <w:color w:val="000000"/>
        </w:rPr>
        <w:t>附件二、具备履行合同所必需的设备和专业技术能力的声明格式及证明材料</w:t>
      </w:r>
    </w:p>
    <w:p w14:paraId="0ADD958D" w14:textId="77777777" w:rsidR="00AA3605" w:rsidRPr="003A6133" w:rsidRDefault="00370670">
      <w:pPr>
        <w:spacing w:line="360" w:lineRule="auto"/>
        <w:rPr>
          <w:rFonts w:ascii="黑体" w:eastAsia="黑体"/>
          <w:color w:val="000000"/>
          <w:sz w:val="36"/>
          <w:szCs w:val="36"/>
        </w:rPr>
      </w:pPr>
      <w:r w:rsidRPr="003A6133">
        <w:rPr>
          <w:rFonts w:ascii="黑体" w:eastAsia="黑体"/>
          <w:color w:val="000000"/>
          <w:sz w:val="36"/>
          <w:szCs w:val="36"/>
        </w:rPr>
        <w:t xml:space="preserve">  具备履行合同所必需的设备和专业技术能力的声明格式</w:t>
      </w:r>
    </w:p>
    <w:p w14:paraId="71BF0941" w14:textId="77777777" w:rsidR="00AA3605" w:rsidRPr="003A6133" w:rsidRDefault="00370670">
      <w:pPr>
        <w:spacing w:line="360" w:lineRule="auto"/>
        <w:rPr>
          <w:color w:val="000000"/>
        </w:rPr>
      </w:pPr>
      <w:r w:rsidRPr="003A6133">
        <w:rPr>
          <w:rFonts w:hint="eastAsia"/>
          <w:color w:val="000000"/>
        </w:rPr>
        <w:lastRenderedPageBreak/>
        <w:t>南京市口腔医院：</w:t>
      </w:r>
    </w:p>
    <w:p w14:paraId="48D2E3F2" w14:textId="77777777" w:rsidR="00AA3605" w:rsidRPr="003A6133" w:rsidRDefault="00370670">
      <w:pPr>
        <w:spacing w:line="460" w:lineRule="exact"/>
        <w:ind w:firstLine="492"/>
        <w:rPr>
          <w:color w:val="000000"/>
        </w:rPr>
      </w:pPr>
      <w:r w:rsidRPr="003A6133">
        <w:rPr>
          <w:rFonts w:hint="eastAsia"/>
          <w:color w:val="000000"/>
        </w:rPr>
        <w:t>我单位</w:t>
      </w:r>
      <w:r w:rsidRPr="003A6133">
        <w:rPr>
          <w:color w:val="000000"/>
        </w:rPr>
        <w:t xml:space="preserve">                             </w:t>
      </w:r>
      <w:r w:rsidRPr="003A6133">
        <w:rPr>
          <w:rFonts w:hint="eastAsia"/>
          <w:color w:val="000000"/>
        </w:rPr>
        <w:t>（供应商名称）郑重声明：我公司具备履行本项采购合同所必需的设备和专业技术能力，为履行本项采购合同我单位具备如下主要设备和主要专业技术能力：</w:t>
      </w:r>
    </w:p>
    <w:p w14:paraId="5D7F92F4" w14:textId="77777777" w:rsidR="00AA3605" w:rsidRPr="003A6133" w:rsidRDefault="00370670">
      <w:pPr>
        <w:spacing w:line="460" w:lineRule="exact"/>
        <w:ind w:firstLine="492"/>
        <w:rPr>
          <w:color w:val="000000"/>
        </w:rPr>
      </w:pPr>
      <w:r w:rsidRPr="003A6133">
        <w:rPr>
          <w:rFonts w:hint="eastAsia"/>
          <w:color w:val="000000"/>
        </w:rPr>
        <w:t>主要设备有：</w:t>
      </w:r>
      <w:r w:rsidRPr="003A6133">
        <w:rPr>
          <w:color w:val="000000"/>
        </w:rPr>
        <w:t xml:space="preserve">                          </w:t>
      </w:r>
      <w:r w:rsidRPr="003A6133">
        <w:rPr>
          <w:rFonts w:hint="eastAsia"/>
          <w:color w:val="000000"/>
        </w:rPr>
        <w:t>。</w:t>
      </w:r>
      <w:r w:rsidRPr="003A6133">
        <w:rPr>
          <w:color w:val="000000"/>
        </w:rPr>
        <w:t xml:space="preserve">( </w:t>
      </w:r>
      <w:r w:rsidRPr="003A6133">
        <w:rPr>
          <w:rFonts w:hint="eastAsia"/>
          <w:color w:val="000000"/>
        </w:rPr>
        <w:t>若有</w:t>
      </w:r>
      <w:r w:rsidRPr="003A6133">
        <w:rPr>
          <w:color w:val="000000"/>
        </w:rPr>
        <w:t xml:space="preserve"> )</w:t>
      </w:r>
    </w:p>
    <w:p w14:paraId="023584E5" w14:textId="77777777" w:rsidR="00AA3605" w:rsidRPr="003A6133" w:rsidRDefault="00370670">
      <w:pPr>
        <w:spacing w:line="460" w:lineRule="exact"/>
        <w:ind w:firstLine="492"/>
        <w:rPr>
          <w:color w:val="000000"/>
        </w:rPr>
      </w:pPr>
      <w:r w:rsidRPr="003A6133">
        <w:rPr>
          <w:rFonts w:hint="eastAsia"/>
          <w:color w:val="000000"/>
        </w:rPr>
        <w:t>主要专业技术能力有：</w:t>
      </w:r>
      <w:r w:rsidRPr="003A6133">
        <w:rPr>
          <w:color w:val="000000"/>
        </w:rPr>
        <w:t xml:space="preserve">                  </w:t>
      </w:r>
      <w:r w:rsidRPr="003A6133">
        <w:rPr>
          <w:rFonts w:hint="eastAsia"/>
          <w:color w:val="000000"/>
        </w:rPr>
        <w:t>。</w:t>
      </w:r>
      <w:r w:rsidRPr="003A6133">
        <w:rPr>
          <w:color w:val="000000"/>
        </w:rPr>
        <w:t xml:space="preserve">( </w:t>
      </w:r>
      <w:r w:rsidRPr="003A6133">
        <w:rPr>
          <w:rFonts w:hint="eastAsia"/>
          <w:color w:val="000000"/>
        </w:rPr>
        <w:t>若有</w:t>
      </w:r>
      <w:r w:rsidRPr="003A6133">
        <w:rPr>
          <w:color w:val="000000"/>
        </w:rPr>
        <w:t xml:space="preserve"> )</w:t>
      </w:r>
    </w:p>
    <w:p w14:paraId="5A37E808" w14:textId="77777777" w:rsidR="00AA3605" w:rsidRPr="003A6133" w:rsidRDefault="00370670">
      <w:pPr>
        <w:spacing w:line="360" w:lineRule="auto"/>
        <w:rPr>
          <w:color w:val="000000"/>
        </w:rPr>
      </w:pPr>
      <w:r w:rsidRPr="003A6133">
        <w:rPr>
          <w:color w:val="000000"/>
        </w:rPr>
        <w:t xml:space="preserve">                                      </w:t>
      </w:r>
    </w:p>
    <w:p w14:paraId="2DCD6682" w14:textId="77777777" w:rsidR="00AA3605" w:rsidRPr="003A6133" w:rsidRDefault="00AA3605">
      <w:pPr>
        <w:spacing w:line="360" w:lineRule="auto"/>
        <w:rPr>
          <w:color w:val="000000"/>
        </w:rPr>
      </w:pPr>
    </w:p>
    <w:p w14:paraId="3BE24D69" w14:textId="77777777" w:rsidR="00AA3605" w:rsidRPr="003A6133" w:rsidRDefault="00370670">
      <w:pPr>
        <w:spacing w:line="360" w:lineRule="auto"/>
        <w:rPr>
          <w:color w:val="000000"/>
        </w:rPr>
      </w:pPr>
      <w:r w:rsidRPr="003A6133">
        <w:rPr>
          <w:color w:val="000000"/>
        </w:rPr>
        <w:t xml:space="preserve">                                           声明人：（公章）</w:t>
      </w:r>
    </w:p>
    <w:p w14:paraId="73C09A38" w14:textId="77777777" w:rsidR="00AA3605" w:rsidRPr="003A6133" w:rsidRDefault="00370670">
      <w:pPr>
        <w:spacing w:line="460" w:lineRule="exact"/>
        <w:rPr>
          <w:color w:val="000000"/>
        </w:rPr>
      </w:pPr>
      <w:r w:rsidRPr="003A6133">
        <w:rPr>
          <w:bCs/>
        </w:rPr>
        <w:t xml:space="preserve">                                     </w:t>
      </w:r>
      <w:r w:rsidRPr="003A6133">
        <w:rPr>
          <w:rFonts w:hint="eastAsia"/>
          <w:color w:val="000000"/>
        </w:rPr>
        <w:t>日期：</w:t>
      </w:r>
      <w:r w:rsidRPr="003A6133">
        <w:rPr>
          <w:color w:val="000000"/>
        </w:rPr>
        <w:t xml:space="preserve">______年    </w:t>
      </w:r>
      <w:r w:rsidRPr="003A6133">
        <w:rPr>
          <w:rFonts w:hint="eastAsia"/>
          <w:color w:val="000000"/>
        </w:rPr>
        <w:t>月</w:t>
      </w:r>
      <w:r w:rsidRPr="003A6133">
        <w:rPr>
          <w:color w:val="000000"/>
        </w:rPr>
        <w:t xml:space="preserve">    </w:t>
      </w:r>
      <w:r w:rsidRPr="003A6133">
        <w:rPr>
          <w:rFonts w:hint="eastAsia"/>
          <w:color w:val="000000"/>
        </w:rPr>
        <w:t>日</w:t>
      </w:r>
    </w:p>
    <w:p w14:paraId="3EE957D2" w14:textId="77777777" w:rsidR="00AA3605" w:rsidRDefault="00370670">
      <w:pPr>
        <w:spacing w:line="460" w:lineRule="exact"/>
        <w:ind w:firstLine="492"/>
      </w:pPr>
      <w:r w:rsidRPr="003A6133">
        <w:rPr>
          <w:rFonts w:hint="eastAsia"/>
          <w:color w:val="000000"/>
        </w:rPr>
        <w:t>其他证明材料及文件：（如果应答人认为需要提供的话）</w:t>
      </w:r>
      <w:bookmarkStart w:id="4" w:name="_GoBack"/>
      <w:bookmarkEnd w:id="4"/>
    </w:p>
    <w:sectPr w:rsidR="00AA3605">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BC35D" w14:textId="77777777" w:rsidR="003954A0" w:rsidRDefault="003954A0" w:rsidP="006D1C4E">
      <w:r>
        <w:separator/>
      </w:r>
    </w:p>
  </w:endnote>
  <w:endnote w:type="continuationSeparator" w:id="0">
    <w:p w14:paraId="40A68227" w14:textId="77777777" w:rsidR="003954A0" w:rsidRDefault="003954A0" w:rsidP="006D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altName w:val="Microsoft YaHei UI Light"/>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ECC83" w14:textId="77777777" w:rsidR="003954A0" w:rsidRDefault="003954A0" w:rsidP="006D1C4E">
      <w:r>
        <w:separator/>
      </w:r>
    </w:p>
  </w:footnote>
  <w:footnote w:type="continuationSeparator" w:id="0">
    <w:p w14:paraId="1FA49264" w14:textId="77777777" w:rsidR="003954A0" w:rsidRDefault="003954A0" w:rsidP="006D1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0E2DACE4"/>
    <w:multiLevelType w:val="singleLevel"/>
    <w:tmpl w:val="0E2DACE4"/>
    <w:lvl w:ilvl="0">
      <w:start w:val="1"/>
      <w:numFmt w:val="decimal"/>
      <w:suff w:val="nothing"/>
      <w:lvlText w:val="%1、"/>
      <w:lvlJc w:val="left"/>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27BE6F1D"/>
    <w:multiLevelType w:val="multilevel"/>
    <w:tmpl w:val="8FDC4C4A"/>
    <w:lvl w:ilvl="0">
      <w:start w:val="1"/>
      <w:numFmt w:val="japaneseCounting"/>
      <w:lvlText w:val="第%1条"/>
      <w:lvlJc w:val="left"/>
      <w:pPr>
        <w:tabs>
          <w:tab w:val="left" w:pos="975"/>
        </w:tabs>
        <w:ind w:left="975" w:hanging="975"/>
      </w:pPr>
      <w:rPr>
        <w:rFonts w:eastAsia="黑体" w:hint="eastAsia"/>
        <w:lang w:val="en-US"/>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4" w15:restartNumberingAfterBreak="0">
    <w:nsid w:val="436243C3"/>
    <w:multiLevelType w:val="hybridMultilevel"/>
    <w:tmpl w:val="5002E728"/>
    <w:lvl w:ilvl="0" w:tplc="C3DC84E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4DA5E7C"/>
    <w:multiLevelType w:val="singleLevel"/>
    <w:tmpl w:val="54DA5E7C"/>
    <w:lvl w:ilvl="0">
      <w:start w:val="1"/>
      <w:numFmt w:val="decimal"/>
      <w:lvlText w:val="%1."/>
      <w:lvlJc w:val="left"/>
      <w:pPr>
        <w:tabs>
          <w:tab w:val="left" w:pos="312"/>
        </w:tabs>
      </w:pPr>
    </w:lvl>
  </w:abstractNum>
  <w:abstractNum w:abstractNumId="6" w15:restartNumberingAfterBreak="0">
    <w:nsid w:val="7B7A58A2"/>
    <w:multiLevelType w:val="multilevel"/>
    <w:tmpl w:val="7B7A58A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72AC"/>
    <w:rsid w:val="00011A6F"/>
    <w:rsid w:val="00011D85"/>
    <w:rsid w:val="00020AED"/>
    <w:rsid w:val="000301A6"/>
    <w:rsid w:val="00040738"/>
    <w:rsid w:val="00042F47"/>
    <w:rsid w:val="00043AD0"/>
    <w:rsid w:val="000501F7"/>
    <w:rsid w:val="00054A87"/>
    <w:rsid w:val="00056588"/>
    <w:rsid w:val="0007154B"/>
    <w:rsid w:val="00074F8A"/>
    <w:rsid w:val="000769BC"/>
    <w:rsid w:val="00084DF5"/>
    <w:rsid w:val="00084F33"/>
    <w:rsid w:val="000941DE"/>
    <w:rsid w:val="00094793"/>
    <w:rsid w:val="000956F6"/>
    <w:rsid w:val="00096F9E"/>
    <w:rsid w:val="000A03C3"/>
    <w:rsid w:val="000A4E0F"/>
    <w:rsid w:val="000A5251"/>
    <w:rsid w:val="000A6812"/>
    <w:rsid w:val="000B168E"/>
    <w:rsid w:val="000B1CA3"/>
    <w:rsid w:val="000B2EE2"/>
    <w:rsid w:val="000C192D"/>
    <w:rsid w:val="000C4171"/>
    <w:rsid w:val="000C6631"/>
    <w:rsid w:val="000D17EA"/>
    <w:rsid w:val="000E1414"/>
    <w:rsid w:val="000F7451"/>
    <w:rsid w:val="00102F0B"/>
    <w:rsid w:val="00103A00"/>
    <w:rsid w:val="00105A22"/>
    <w:rsid w:val="00112EDF"/>
    <w:rsid w:val="00121C67"/>
    <w:rsid w:val="00122CF6"/>
    <w:rsid w:val="00135149"/>
    <w:rsid w:val="00140F67"/>
    <w:rsid w:val="00161732"/>
    <w:rsid w:val="001672FC"/>
    <w:rsid w:val="00167E52"/>
    <w:rsid w:val="00183558"/>
    <w:rsid w:val="00183643"/>
    <w:rsid w:val="00183B7C"/>
    <w:rsid w:val="00190E4C"/>
    <w:rsid w:val="001934DC"/>
    <w:rsid w:val="00196756"/>
    <w:rsid w:val="001A1B9F"/>
    <w:rsid w:val="001A305B"/>
    <w:rsid w:val="001B5CCB"/>
    <w:rsid w:val="001B6711"/>
    <w:rsid w:val="001B6B78"/>
    <w:rsid w:val="001C0769"/>
    <w:rsid w:val="001C3945"/>
    <w:rsid w:val="001D27BC"/>
    <w:rsid w:val="001D2B95"/>
    <w:rsid w:val="001D32DB"/>
    <w:rsid w:val="001D3D92"/>
    <w:rsid w:val="001D4262"/>
    <w:rsid w:val="001D5216"/>
    <w:rsid w:val="001E0402"/>
    <w:rsid w:val="001F3260"/>
    <w:rsid w:val="001F7C86"/>
    <w:rsid w:val="0021267A"/>
    <w:rsid w:val="00213E89"/>
    <w:rsid w:val="002178F2"/>
    <w:rsid w:val="00222B63"/>
    <w:rsid w:val="00226CF1"/>
    <w:rsid w:val="0023576D"/>
    <w:rsid w:val="0024478D"/>
    <w:rsid w:val="00247AF6"/>
    <w:rsid w:val="00250475"/>
    <w:rsid w:val="00252AFA"/>
    <w:rsid w:val="00254E15"/>
    <w:rsid w:val="00265A7F"/>
    <w:rsid w:val="00271815"/>
    <w:rsid w:val="0028440E"/>
    <w:rsid w:val="00285174"/>
    <w:rsid w:val="00292422"/>
    <w:rsid w:val="002942BE"/>
    <w:rsid w:val="002951F2"/>
    <w:rsid w:val="002956FF"/>
    <w:rsid w:val="002A6628"/>
    <w:rsid w:val="002B3839"/>
    <w:rsid w:val="002B4915"/>
    <w:rsid w:val="002C3F5C"/>
    <w:rsid w:val="002C747A"/>
    <w:rsid w:val="002D54F1"/>
    <w:rsid w:val="002F54C3"/>
    <w:rsid w:val="002F621D"/>
    <w:rsid w:val="00302A39"/>
    <w:rsid w:val="00302DEA"/>
    <w:rsid w:val="0030300B"/>
    <w:rsid w:val="00304B72"/>
    <w:rsid w:val="00310FD0"/>
    <w:rsid w:val="00317F5C"/>
    <w:rsid w:val="00321E59"/>
    <w:rsid w:val="00321F3F"/>
    <w:rsid w:val="00325412"/>
    <w:rsid w:val="00334E42"/>
    <w:rsid w:val="00347AD7"/>
    <w:rsid w:val="00350E25"/>
    <w:rsid w:val="00351CF9"/>
    <w:rsid w:val="00356A97"/>
    <w:rsid w:val="00366F96"/>
    <w:rsid w:val="00370670"/>
    <w:rsid w:val="00376772"/>
    <w:rsid w:val="003775FC"/>
    <w:rsid w:val="00381A91"/>
    <w:rsid w:val="00382DB3"/>
    <w:rsid w:val="003830D6"/>
    <w:rsid w:val="00394DDE"/>
    <w:rsid w:val="003954A0"/>
    <w:rsid w:val="00395A35"/>
    <w:rsid w:val="003975FA"/>
    <w:rsid w:val="003A6133"/>
    <w:rsid w:val="003B694D"/>
    <w:rsid w:val="003C139F"/>
    <w:rsid w:val="003C3E36"/>
    <w:rsid w:val="003C4DCE"/>
    <w:rsid w:val="003C4EE9"/>
    <w:rsid w:val="003D57DC"/>
    <w:rsid w:val="003E1DB0"/>
    <w:rsid w:val="003F22EB"/>
    <w:rsid w:val="003F4C2D"/>
    <w:rsid w:val="003F7E86"/>
    <w:rsid w:val="00407427"/>
    <w:rsid w:val="004125E2"/>
    <w:rsid w:val="00416D95"/>
    <w:rsid w:val="00416D9D"/>
    <w:rsid w:val="00424554"/>
    <w:rsid w:val="0043039A"/>
    <w:rsid w:val="004344C3"/>
    <w:rsid w:val="00436556"/>
    <w:rsid w:val="00437306"/>
    <w:rsid w:val="004426F3"/>
    <w:rsid w:val="0044388B"/>
    <w:rsid w:val="004457FF"/>
    <w:rsid w:val="004466D1"/>
    <w:rsid w:val="00451540"/>
    <w:rsid w:val="004618C1"/>
    <w:rsid w:val="004636F9"/>
    <w:rsid w:val="00466015"/>
    <w:rsid w:val="004708EE"/>
    <w:rsid w:val="004753EA"/>
    <w:rsid w:val="00485CCE"/>
    <w:rsid w:val="00487AF2"/>
    <w:rsid w:val="004935BD"/>
    <w:rsid w:val="00493B75"/>
    <w:rsid w:val="00495B81"/>
    <w:rsid w:val="004A3834"/>
    <w:rsid w:val="004B18FA"/>
    <w:rsid w:val="004B2ADA"/>
    <w:rsid w:val="004B7133"/>
    <w:rsid w:val="004C0E10"/>
    <w:rsid w:val="004C1EB6"/>
    <w:rsid w:val="004C7150"/>
    <w:rsid w:val="004D02C6"/>
    <w:rsid w:val="004D3768"/>
    <w:rsid w:val="004E4984"/>
    <w:rsid w:val="004F38CF"/>
    <w:rsid w:val="0050132B"/>
    <w:rsid w:val="00503109"/>
    <w:rsid w:val="00505CD8"/>
    <w:rsid w:val="00511102"/>
    <w:rsid w:val="00516ACE"/>
    <w:rsid w:val="00517019"/>
    <w:rsid w:val="0052365D"/>
    <w:rsid w:val="005251E5"/>
    <w:rsid w:val="0052687C"/>
    <w:rsid w:val="005315D5"/>
    <w:rsid w:val="00541DB7"/>
    <w:rsid w:val="00543153"/>
    <w:rsid w:val="00560A4B"/>
    <w:rsid w:val="00561BE0"/>
    <w:rsid w:val="0056586E"/>
    <w:rsid w:val="0057695B"/>
    <w:rsid w:val="00582179"/>
    <w:rsid w:val="00584485"/>
    <w:rsid w:val="00585863"/>
    <w:rsid w:val="005912F7"/>
    <w:rsid w:val="0059251F"/>
    <w:rsid w:val="005A13B3"/>
    <w:rsid w:val="005B1D58"/>
    <w:rsid w:val="005B254D"/>
    <w:rsid w:val="005B5078"/>
    <w:rsid w:val="005B50CC"/>
    <w:rsid w:val="005C2176"/>
    <w:rsid w:val="005C682A"/>
    <w:rsid w:val="005D0D48"/>
    <w:rsid w:val="005D117C"/>
    <w:rsid w:val="005D2E83"/>
    <w:rsid w:val="005D48FD"/>
    <w:rsid w:val="005D4DEF"/>
    <w:rsid w:val="005D6D4B"/>
    <w:rsid w:val="005E3E85"/>
    <w:rsid w:val="005E60EE"/>
    <w:rsid w:val="005F3B71"/>
    <w:rsid w:val="005F3CF4"/>
    <w:rsid w:val="00600104"/>
    <w:rsid w:val="00600AB1"/>
    <w:rsid w:val="006016C0"/>
    <w:rsid w:val="00612B3C"/>
    <w:rsid w:val="00616EEB"/>
    <w:rsid w:val="006174B8"/>
    <w:rsid w:val="0061774B"/>
    <w:rsid w:val="00622149"/>
    <w:rsid w:val="00636AB8"/>
    <w:rsid w:val="00652F3D"/>
    <w:rsid w:val="00655177"/>
    <w:rsid w:val="00660304"/>
    <w:rsid w:val="006611FD"/>
    <w:rsid w:val="0066294D"/>
    <w:rsid w:val="00662B85"/>
    <w:rsid w:val="00664103"/>
    <w:rsid w:val="0066588B"/>
    <w:rsid w:val="006676D0"/>
    <w:rsid w:val="00671678"/>
    <w:rsid w:val="00674046"/>
    <w:rsid w:val="006847E4"/>
    <w:rsid w:val="00684909"/>
    <w:rsid w:val="00694E82"/>
    <w:rsid w:val="006979B0"/>
    <w:rsid w:val="006A17C4"/>
    <w:rsid w:val="006B031D"/>
    <w:rsid w:val="006B0537"/>
    <w:rsid w:val="006B51BD"/>
    <w:rsid w:val="006C0350"/>
    <w:rsid w:val="006C4B44"/>
    <w:rsid w:val="006C627A"/>
    <w:rsid w:val="006C635F"/>
    <w:rsid w:val="006D1C4E"/>
    <w:rsid w:val="006D29D4"/>
    <w:rsid w:val="006D65AC"/>
    <w:rsid w:val="006D6792"/>
    <w:rsid w:val="006E7185"/>
    <w:rsid w:val="00701A5B"/>
    <w:rsid w:val="007055A7"/>
    <w:rsid w:val="00706DE7"/>
    <w:rsid w:val="00707233"/>
    <w:rsid w:val="007104FA"/>
    <w:rsid w:val="00710708"/>
    <w:rsid w:val="007109D1"/>
    <w:rsid w:val="00711DBA"/>
    <w:rsid w:val="00715B31"/>
    <w:rsid w:val="00716779"/>
    <w:rsid w:val="007174F9"/>
    <w:rsid w:val="00720A05"/>
    <w:rsid w:val="00727657"/>
    <w:rsid w:val="00730D40"/>
    <w:rsid w:val="007330F9"/>
    <w:rsid w:val="00743F50"/>
    <w:rsid w:val="007477F6"/>
    <w:rsid w:val="00747BBE"/>
    <w:rsid w:val="00747EB6"/>
    <w:rsid w:val="00753662"/>
    <w:rsid w:val="00754CB7"/>
    <w:rsid w:val="007627D7"/>
    <w:rsid w:val="007761B0"/>
    <w:rsid w:val="007857A2"/>
    <w:rsid w:val="00785839"/>
    <w:rsid w:val="00793720"/>
    <w:rsid w:val="00793A55"/>
    <w:rsid w:val="00794A5E"/>
    <w:rsid w:val="007A10EF"/>
    <w:rsid w:val="007A147B"/>
    <w:rsid w:val="007A189D"/>
    <w:rsid w:val="007A1D15"/>
    <w:rsid w:val="007A2C30"/>
    <w:rsid w:val="007A651E"/>
    <w:rsid w:val="007B1577"/>
    <w:rsid w:val="007B181A"/>
    <w:rsid w:val="007B1FF3"/>
    <w:rsid w:val="007B3644"/>
    <w:rsid w:val="007B5D03"/>
    <w:rsid w:val="007C16FE"/>
    <w:rsid w:val="007C1796"/>
    <w:rsid w:val="007C3A66"/>
    <w:rsid w:val="007C6F84"/>
    <w:rsid w:val="007D5253"/>
    <w:rsid w:val="007F4C5F"/>
    <w:rsid w:val="007F6086"/>
    <w:rsid w:val="0081015E"/>
    <w:rsid w:val="00810165"/>
    <w:rsid w:val="00811FED"/>
    <w:rsid w:val="00817BA8"/>
    <w:rsid w:val="008200DD"/>
    <w:rsid w:val="0082132D"/>
    <w:rsid w:val="00831FA1"/>
    <w:rsid w:val="0083673C"/>
    <w:rsid w:val="00853128"/>
    <w:rsid w:val="0085442E"/>
    <w:rsid w:val="00854A0C"/>
    <w:rsid w:val="00854EDD"/>
    <w:rsid w:val="00861D86"/>
    <w:rsid w:val="00863017"/>
    <w:rsid w:val="00864D9A"/>
    <w:rsid w:val="0086651E"/>
    <w:rsid w:val="00867B3F"/>
    <w:rsid w:val="00871EA5"/>
    <w:rsid w:val="008739BE"/>
    <w:rsid w:val="00882613"/>
    <w:rsid w:val="00882802"/>
    <w:rsid w:val="008847D1"/>
    <w:rsid w:val="00884EC0"/>
    <w:rsid w:val="008A7315"/>
    <w:rsid w:val="008B353E"/>
    <w:rsid w:val="008B717C"/>
    <w:rsid w:val="008B7321"/>
    <w:rsid w:val="008C5878"/>
    <w:rsid w:val="008D23B1"/>
    <w:rsid w:val="008D35EF"/>
    <w:rsid w:val="008D4588"/>
    <w:rsid w:val="008D6CEA"/>
    <w:rsid w:val="008D7432"/>
    <w:rsid w:val="008F39C6"/>
    <w:rsid w:val="008F39FB"/>
    <w:rsid w:val="008F4F21"/>
    <w:rsid w:val="009036E5"/>
    <w:rsid w:val="009159EA"/>
    <w:rsid w:val="00916E2C"/>
    <w:rsid w:val="00917128"/>
    <w:rsid w:val="00925EA2"/>
    <w:rsid w:val="00927822"/>
    <w:rsid w:val="00931305"/>
    <w:rsid w:val="00941F4E"/>
    <w:rsid w:val="009504A1"/>
    <w:rsid w:val="00963075"/>
    <w:rsid w:val="00963B64"/>
    <w:rsid w:val="00967613"/>
    <w:rsid w:val="009771F3"/>
    <w:rsid w:val="00977723"/>
    <w:rsid w:val="009820FA"/>
    <w:rsid w:val="00982173"/>
    <w:rsid w:val="00983FF9"/>
    <w:rsid w:val="00987C95"/>
    <w:rsid w:val="009900C4"/>
    <w:rsid w:val="0099071D"/>
    <w:rsid w:val="00993025"/>
    <w:rsid w:val="009A0AE4"/>
    <w:rsid w:val="009A3A87"/>
    <w:rsid w:val="009B1555"/>
    <w:rsid w:val="009B1E28"/>
    <w:rsid w:val="009B2C1C"/>
    <w:rsid w:val="009B372B"/>
    <w:rsid w:val="009B733A"/>
    <w:rsid w:val="009D2AD3"/>
    <w:rsid w:val="009D40E8"/>
    <w:rsid w:val="009D498B"/>
    <w:rsid w:val="009D5D90"/>
    <w:rsid w:val="009D5DFA"/>
    <w:rsid w:val="009E3BD0"/>
    <w:rsid w:val="009E4DFE"/>
    <w:rsid w:val="009E5E7F"/>
    <w:rsid w:val="009E691C"/>
    <w:rsid w:val="009E7F1E"/>
    <w:rsid w:val="009F3FF7"/>
    <w:rsid w:val="00A101E8"/>
    <w:rsid w:val="00A15C89"/>
    <w:rsid w:val="00A15E3C"/>
    <w:rsid w:val="00A21806"/>
    <w:rsid w:val="00A225CA"/>
    <w:rsid w:val="00A23BC6"/>
    <w:rsid w:val="00A26F6E"/>
    <w:rsid w:val="00A27146"/>
    <w:rsid w:val="00A31A1E"/>
    <w:rsid w:val="00A4039F"/>
    <w:rsid w:val="00A46BD4"/>
    <w:rsid w:val="00A5684A"/>
    <w:rsid w:val="00A63D91"/>
    <w:rsid w:val="00A64429"/>
    <w:rsid w:val="00A6573C"/>
    <w:rsid w:val="00A704E1"/>
    <w:rsid w:val="00A7071F"/>
    <w:rsid w:val="00A71E29"/>
    <w:rsid w:val="00A842D5"/>
    <w:rsid w:val="00A84A80"/>
    <w:rsid w:val="00A85D1E"/>
    <w:rsid w:val="00A90942"/>
    <w:rsid w:val="00A97EC0"/>
    <w:rsid w:val="00AA3605"/>
    <w:rsid w:val="00AA3FD2"/>
    <w:rsid w:val="00AB1339"/>
    <w:rsid w:val="00AB193B"/>
    <w:rsid w:val="00AB20F3"/>
    <w:rsid w:val="00AB7DFC"/>
    <w:rsid w:val="00AC6691"/>
    <w:rsid w:val="00AD2480"/>
    <w:rsid w:val="00AD3763"/>
    <w:rsid w:val="00AE3AC2"/>
    <w:rsid w:val="00AE50B1"/>
    <w:rsid w:val="00AF0A09"/>
    <w:rsid w:val="00AF5FEB"/>
    <w:rsid w:val="00B20A52"/>
    <w:rsid w:val="00B243D5"/>
    <w:rsid w:val="00B258C9"/>
    <w:rsid w:val="00B26D31"/>
    <w:rsid w:val="00B31F13"/>
    <w:rsid w:val="00B3401B"/>
    <w:rsid w:val="00B52F10"/>
    <w:rsid w:val="00B537CB"/>
    <w:rsid w:val="00B55B30"/>
    <w:rsid w:val="00B55EA5"/>
    <w:rsid w:val="00B57213"/>
    <w:rsid w:val="00B609BC"/>
    <w:rsid w:val="00B64436"/>
    <w:rsid w:val="00B64A03"/>
    <w:rsid w:val="00B653FC"/>
    <w:rsid w:val="00B7793D"/>
    <w:rsid w:val="00B92274"/>
    <w:rsid w:val="00BA0850"/>
    <w:rsid w:val="00BA10DE"/>
    <w:rsid w:val="00BA222F"/>
    <w:rsid w:val="00BA287E"/>
    <w:rsid w:val="00BA77F7"/>
    <w:rsid w:val="00BB0659"/>
    <w:rsid w:val="00BB3BBE"/>
    <w:rsid w:val="00BB6CBF"/>
    <w:rsid w:val="00BC1CA6"/>
    <w:rsid w:val="00BC4488"/>
    <w:rsid w:val="00BC507A"/>
    <w:rsid w:val="00BC6B88"/>
    <w:rsid w:val="00BD0B1C"/>
    <w:rsid w:val="00BD3267"/>
    <w:rsid w:val="00BD6A0A"/>
    <w:rsid w:val="00BE3F11"/>
    <w:rsid w:val="00BF2C75"/>
    <w:rsid w:val="00BF5762"/>
    <w:rsid w:val="00C075D2"/>
    <w:rsid w:val="00C2441C"/>
    <w:rsid w:val="00C259F3"/>
    <w:rsid w:val="00C31D79"/>
    <w:rsid w:val="00C33FDD"/>
    <w:rsid w:val="00C4033A"/>
    <w:rsid w:val="00C4257F"/>
    <w:rsid w:val="00C43EAE"/>
    <w:rsid w:val="00C445FC"/>
    <w:rsid w:val="00C45E8B"/>
    <w:rsid w:val="00C471A5"/>
    <w:rsid w:val="00C50F67"/>
    <w:rsid w:val="00C5737C"/>
    <w:rsid w:val="00C57B2C"/>
    <w:rsid w:val="00C6220F"/>
    <w:rsid w:val="00C801CD"/>
    <w:rsid w:val="00C86302"/>
    <w:rsid w:val="00C86F96"/>
    <w:rsid w:val="00C91A73"/>
    <w:rsid w:val="00C97620"/>
    <w:rsid w:val="00CA7098"/>
    <w:rsid w:val="00CB4A02"/>
    <w:rsid w:val="00CC5B17"/>
    <w:rsid w:val="00CC635B"/>
    <w:rsid w:val="00CD6C8F"/>
    <w:rsid w:val="00CE199E"/>
    <w:rsid w:val="00CE5D73"/>
    <w:rsid w:val="00CE7138"/>
    <w:rsid w:val="00CF26CF"/>
    <w:rsid w:val="00CF2C16"/>
    <w:rsid w:val="00CF3216"/>
    <w:rsid w:val="00CF4D51"/>
    <w:rsid w:val="00CF5CFE"/>
    <w:rsid w:val="00D01EA6"/>
    <w:rsid w:val="00D11D3F"/>
    <w:rsid w:val="00D168C1"/>
    <w:rsid w:val="00D21644"/>
    <w:rsid w:val="00D303F5"/>
    <w:rsid w:val="00D321B2"/>
    <w:rsid w:val="00D36A59"/>
    <w:rsid w:val="00D36C8A"/>
    <w:rsid w:val="00D43636"/>
    <w:rsid w:val="00D44C38"/>
    <w:rsid w:val="00D502C6"/>
    <w:rsid w:val="00D56D43"/>
    <w:rsid w:val="00D605AF"/>
    <w:rsid w:val="00D734FD"/>
    <w:rsid w:val="00D76914"/>
    <w:rsid w:val="00D8419B"/>
    <w:rsid w:val="00D90989"/>
    <w:rsid w:val="00D95887"/>
    <w:rsid w:val="00DA210F"/>
    <w:rsid w:val="00DA7B0A"/>
    <w:rsid w:val="00DB0593"/>
    <w:rsid w:val="00DB0A74"/>
    <w:rsid w:val="00DB3103"/>
    <w:rsid w:val="00DB3988"/>
    <w:rsid w:val="00DC6961"/>
    <w:rsid w:val="00DC7590"/>
    <w:rsid w:val="00DE4072"/>
    <w:rsid w:val="00DE65F1"/>
    <w:rsid w:val="00DE68D4"/>
    <w:rsid w:val="00DF1ED3"/>
    <w:rsid w:val="00DF5E60"/>
    <w:rsid w:val="00DF744A"/>
    <w:rsid w:val="00E00FB5"/>
    <w:rsid w:val="00E03706"/>
    <w:rsid w:val="00E04560"/>
    <w:rsid w:val="00E06F10"/>
    <w:rsid w:val="00E10B6E"/>
    <w:rsid w:val="00E50435"/>
    <w:rsid w:val="00E55372"/>
    <w:rsid w:val="00E57F59"/>
    <w:rsid w:val="00E63E0B"/>
    <w:rsid w:val="00E840D8"/>
    <w:rsid w:val="00E85E39"/>
    <w:rsid w:val="00E90D32"/>
    <w:rsid w:val="00E90FB0"/>
    <w:rsid w:val="00E9159F"/>
    <w:rsid w:val="00E92B80"/>
    <w:rsid w:val="00E97521"/>
    <w:rsid w:val="00EA2F99"/>
    <w:rsid w:val="00EA721F"/>
    <w:rsid w:val="00EB1150"/>
    <w:rsid w:val="00EB1969"/>
    <w:rsid w:val="00EC77B1"/>
    <w:rsid w:val="00ED033C"/>
    <w:rsid w:val="00ED0C60"/>
    <w:rsid w:val="00ED0E35"/>
    <w:rsid w:val="00ED0F84"/>
    <w:rsid w:val="00ED1EA2"/>
    <w:rsid w:val="00ED35CE"/>
    <w:rsid w:val="00ED7A31"/>
    <w:rsid w:val="00EE1244"/>
    <w:rsid w:val="00EE79B4"/>
    <w:rsid w:val="00EF01E1"/>
    <w:rsid w:val="00EF4B6A"/>
    <w:rsid w:val="00EF7A4D"/>
    <w:rsid w:val="00F00ADE"/>
    <w:rsid w:val="00F0222F"/>
    <w:rsid w:val="00F04072"/>
    <w:rsid w:val="00F05B23"/>
    <w:rsid w:val="00F10CEF"/>
    <w:rsid w:val="00F10F7B"/>
    <w:rsid w:val="00F113B7"/>
    <w:rsid w:val="00F12DEB"/>
    <w:rsid w:val="00F163AD"/>
    <w:rsid w:val="00F2051B"/>
    <w:rsid w:val="00F41C98"/>
    <w:rsid w:val="00F423B8"/>
    <w:rsid w:val="00F42942"/>
    <w:rsid w:val="00F476C7"/>
    <w:rsid w:val="00F52647"/>
    <w:rsid w:val="00F53612"/>
    <w:rsid w:val="00F54DC9"/>
    <w:rsid w:val="00F55BD4"/>
    <w:rsid w:val="00F569B9"/>
    <w:rsid w:val="00F578A9"/>
    <w:rsid w:val="00F6077E"/>
    <w:rsid w:val="00F665EB"/>
    <w:rsid w:val="00F80514"/>
    <w:rsid w:val="00F84C56"/>
    <w:rsid w:val="00F938CF"/>
    <w:rsid w:val="00F946A9"/>
    <w:rsid w:val="00F96F2E"/>
    <w:rsid w:val="00FA333A"/>
    <w:rsid w:val="00FA4434"/>
    <w:rsid w:val="00FA4E69"/>
    <w:rsid w:val="00FB107F"/>
    <w:rsid w:val="00FB4029"/>
    <w:rsid w:val="00FC09C3"/>
    <w:rsid w:val="00FC5A42"/>
    <w:rsid w:val="00FD1576"/>
    <w:rsid w:val="00FD5B41"/>
    <w:rsid w:val="00FE4037"/>
    <w:rsid w:val="00FF2237"/>
    <w:rsid w:val="00FF42B1"/>
    <w:rsid w:val="00FF4564"/>
    <w:rsid w:val="09AA32A8"/>
    <w:rsid w:val="112666F8"/>
    <w:rsid w:val="13B81529"/>
    <w:rsid w:val="28B02F2C"/>
    <w:rsid w:val="4A3E4575"/>
    <w:rsid w:val="51210335"/>
    <w:rsid w:val="5FD417DF"/>
    <w:rsid w:val="68740EBE"/>
    <w:rsid w:val="729427A2"/>
    <w:rsid w:val="74FE5E69"/>
    <w:rsid w:val="761506CF"/>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50C84"/>
  <w15:docId w15:val="{AEA0F30E-54D1-4296-9FEA-D412A6EB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0">
    <w:name w:val="heading 2"/>
    <w:basedOn w:val="a"/>
    <w:next w:val="a"/>
    <w:link w:val="21"/>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spacing w:after="0" w:line="360" w:lineRule="auto"/>
      <w:ind w:leftChars="0" w:left="0" w:firstLineChars="200" w:firstLine="420"/>
    </w:pPr>
    <w:rPr>
      <w:rFonts w:ascii="宋体" w:hAnsi="宋体"/>
      <w:sz w:val="20"/>
      <w:szCs w:val="20"/>
    </w:rPr>
  </w:style>
  <w:style w:type="paragraph" w:styleId="a4">
    <w:name w:val="Body Text Indent"/>
    <w:basedOn w:val="a"/>
    <w:link w:val="a5"/>
    <w:uiPriority w:val="99"/>
    <w:qFormat/>
    <w:pPr>
      <w:widowControl w:val="0"/>
      <w:spacing w:after="120"/>
      <w:ind w:leftChars="200" w:left="420"/>
      <w:jc w:val="both"/>
    </w:pPr>
    <w:rPr>
      <w:rFonts w:ascii="Times New Roman" w:hAnsi="Times New Roman" w:cs="Times New Roman"/>
    </w:rPr>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3">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6">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7">
    <w:name w:val="Document Map"/>
    <w:basedOn w:val="a"/>
    <w:link w:val="a8"/>
    <w:uiPriority w:val="99"/>
    <w:semiHidden/>
    <w:qFormat/>
    <w:pPr>
      <w:widowControl w:val="0"/>
      <w:shd w:val="clear" w:color="auto" w:fill="000080"/>
      <w:jc w:val="both"/>
    </w:pPr>
    <w:rPr>
      <w:rFonts w:ascii="Times New Roman" w:hAnsi="Times New Roman" w:cs="Times New Roman"/>
    </w:rPr>
  </w:style>
  <w:style w:type="paragraph" w:styleId="a9">
    <w:name w:val="annotation text"/>
    <w:basedOn w:val="a"/>
    <w:link w:val="aa"/>
    <w:uiPriority w:val="99"/>
    <w:qFormat/>
    <w:pPr>
      <w:widowControl w:val="0"/>
    </w:pPr>
    <w:rPr>
      <w:rFonts w:ascii="Times New Roman" w:hAnsi="Times New Roman" w:cs="Times New Roman"/>
      <w:sz w:val="20"/>
      <w:szCs w:val="20"/>
    </w:rPr>
  </w:style>
  <w:style w:type="paragraph" w:styleId="ab">
    <w:name w:val="Salutation"/>
    <w:basedOn w:val="a"/>
    <w:next w:val="a"/>
    <w:link w:val="ac"/>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d">
    <w:name w:val="Body Text"/>
    <w:basedOn w:val="a"/>
    <w:link w:val="11"/>
    <w:uiPriority w:val="99"/>
    <w:unhideWhenUsed/>
    <w:qFormat/>
    <w:pPr>
      <w:spacing w:after="120"/>
    </w:pPr>
  </w:style>
  <w:style w:type="paragraph" w:styleId="24">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5">
    <w:name w:val="Body Text Indent 2"/>
    <w:basedOn w:val="a"/>
    <w:link w:val="26"/>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9"/>
    <w:next w:val="a9"/>
    <w:link w:val="aff7"/>
    <w:uiPriority w:val="99"/>
    <w:semiHidden/>
    <w:qFormat/>
    <w:rPr>
      <w:b/>
      <w:bCs/>
      <w:sz w:val="24"/>
      <w:szCs w:val="24"/>
    </w:rPr>
  </w:style>
  <w:style w:type="paragraph" w:styleId="aff8">
    <w:name w:val="Body Text First Indent"/>
    <w:basedOn w:val="ad"/>
    <w:link w:val="aff9"/>
    <w:uiPriority w:val="99"/>
    <w:qFormat/>
    <w:pPr>
      <w:widowControl w:val="0"/>
      <w:ind w:firstLineChars="100" w:firstLine="420"/>
      <w:jc w:val="both"/>
    </w:pPr>
    <w:rPr>
      <w:rFonts w:ascii="Times New Roman" w:hAnsi="Times New Roman" w:cs="Times New Roman"/>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1">
    <w:name w:val="标题 2 字符"/>
    <w:basedOn w:val="a1"/>
    <w:link w:val="20"/>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a">
    <w:name w:val="批注文字 字符"/>
    <w:link w:val="a9"/>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2">
    <w:name w:val="正文首行缩进 2 字符"/>
    <w:link w:val="2"/>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8">
    <w:name w:val="文档结构图 字符"/>
    <w:link w:val="a7"/>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5">
    <w:name w:val="正文文本缩进 字符"/>
    <w:link w:val="a4"/>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c">
    <w:name w:val="称呼 字符"/>
    <w:link w:val="ab"/>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6">
    <w:name w:val="正文文本缩进 2 字符"/>
    <w:link w:val="25"/>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0"/>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d"/>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7"/>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0"/>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6"/>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7"/>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9"/>
    <w:next w:val="a9"/>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0"/>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7"/>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7"/>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4"/>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d"/>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0"/>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paragraph" w:styleId="46">
    <w:name w:val="index 4"/>
    <w:basedOn w:val="a"/>
    <w:next w:val="a"/>
    <w:autoRedefine/>
    <w:unhideWhenUsed/>
    <w:rsid w:val="00BA222F"/>
    <w:pPr>
      <w:keepNext/>
      <w:ind w:firstLine="480"/>
    </w:pPr>
  </w:style>
  <w:style w:type="paragraph" w:customStyle="1" w:styleId="3c">
    <w:name w:val="正文_3"/>
    <w:qFormat/>
    <w:rsid w:val="005F3B71"/>
    <w:pPr>
      <w:widowControl w:val="0"/>
      <w:jc w:val="both"/>
    </w:pPr>
    <w:rPr>
      <w:rFonts w:ascii="Calibri"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927</Words>
  <Characters>5290</Characters>
  <Application>Microsoft Office Word</Application>
  <DocSecurity>0</DocSecurity>
  <Lines>44</Lines>
  <Paragraphs>12</Paragraphs>
  <ScaleCrop>false</ScaleCrop>
  <Company>MS</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2025-06-03T00:44:00Z</dcterms:created>
  <dcterms:modified xsi:type="dcterms:W3CDTF">2025-06-03T00:50:00Z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3C965942816F4184895C67FC78512EE8_13</vt:lpwstr>
  </property>
  <property fmtid="{D5CDD505-2E9C-101B-9397-08002B2CF9AE}" pid="4" name="KSOTemplateDocerSaveRecord">
    <vt:lpwstr>eyJoZGlkIjoiYTQxYzA4ZDk0MjI0MTcxZDgyNmYyNmZhOWJkZTE0YjMiLCJ1c2VySWQiOiIyMTg3MTA3MzYifQ==</vt:lpwstr>
  </property>
</Properties>
</file>