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E1833">
      <w:pPr>
        <w:autoSpaceDE w:val="0"/>
        <w:autoSpaceDN w:val="0"/>
        <w:adjustRightInd w:val="0"/>
        <w:jc w:val="center"/>
        <w:outlineLvl w:val="0"/>
        <w:rPr>
          <w:rFonts w:ascii="黑体" w:eastAsia="黑体"/>
          <w:color w:val="000000"/>
          <w:sz w:val="100"/>
          <w:szCs w:val="100"/>
          <w:lang w:val="zh-CN"/>
        </w:rPr>
      </w:pPr>
      <w:r>
        <w:rPr>
          <w:rFonts w:hint="eastAsia" w:ascii="黑体" w:eastAsia="黑体"/>
          <w:color w:val="000000"/>
          <w:sz w:val="100"/>
          <w:szCs w:val="100"/>
          <w:lang w:val="zh-CN"/>
        </w:rPr>
        <w:t>竞争性比选采购</w:t>
      </w:r>
    </w:p>
    <w:p w14:paraId="762E372C">
      <w:pPr>
        <w:autoSpaceDE w:val="0"/>
        <w:autoSpaceDN w:val="0"/>
        <w:adjustRightInd w:val="0"/>
        <w:rPr>
          <w:rFonts w:ascii="黑体" w:eastAsia="黑体"/>
          <w:color w:val="000000"/>
          <w:sz w:val="32"/>
          <w:szCs w:val="32"/>
          <w:lang w:val="zh-CN"/>
        </w:rPr>
      </w:pPr>
    </w:p>
    <w:p w14:paraId="260BD304">
      <w:pPr>
        <w:autoSpaceDE w:val="0"/>
        <w:autoSpaceDN w:val="0"/>
        <w:adjustRightInd w:val="0"/>
        <w:rPr>
          <w:rFonts w:ascii="黑体" w:eastAsia="黑体"/>
          <w:color w:val="000000"/>
          <w:sz w:val="32"/>
          <w:szCs w:val="32"/>
          <w:lang w:val="zh-CN"/>
        </w:rPr>
      </w:pPr>
    </w:p>
    <w:p w14:paraId="1D0F45BF">
      <w:pPr>
        <w:autoSpaceDE w:val="0"/>
        <w:autoSpaceDN w:val="0"/>
        <w:adjustRightInd w:val="0"/>
        <w:rPr>
          <w:rFonts w:ascii="黑体" w:eastAsia="黑体"/>
          <w:color w:val="000000"/>
          <w:sz w:val="32"/>
          <w:szCs w:val="32"/>
          <w:lang w:val="zh-CN"/>
        </w:rPr>
      </w:pPr>
    </w:p>
    <w:tbl>
      <w:tblPr>
        <w:tblStyle w:val="55"/>
        <w:tblpPr w:leftFromText="180" w:rightFromText="180" w:vertAnchor="text" w:horzAnchor="margin" w:tblpXSpec="right" w:tblpY="321"/>
        <w:tblW w:w="0" w:type="auto"/>
        <w:tblInd w:w="0" w:type="dxa"/>
        <w:tblLayout w:type="fixed"/>
        <w:tblCellMar>
          <w:top w:w="0" w:type="dxa"/>
          <w:left w:w="0" w:type="dxa"/>
          <w:bottom w:w="0" w:type="dxa"/>
          <w:right w:w="0" w:type="dxa"/>
        </w:tblCellMar>
      </w:tblPr>
      <w:tblGrid>
        <w:gridCol w:w="9610"/>
      </w:tblGrid>
      <w:tr w14:paraId="0EB74655">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78AE245B">
            <w:pPr>
              <w:autoSpaceDE w:val="0"/>
              <w:autoSpaceDN w:val="0"/>
              <w:adjustRightInd w:val="0"/>
              <w:ind w:firstLine="1980" w:firstLineChars="450"/>
              <w:jc w:val="center"/>
              <w:rPr>
                <w:rFonts w:ascii="黑体" w:eastAsia="黑体"/>
                <w:color w:val="000000"/>
                <w:sz w:val="44"/>
                <w:szCs w:val="44"/>
                <w:lang w:val="zh-CN"/>
              </w:rPr>
            </w:pPr>
          </w:p>
          <w:p w14:paraId="046C8E65">
            <w:pPr>
              <w:autoSpaceDE w:val="0"/>
              <w:autoSpaceDN w:val="0"/>
              <w:adjustRightInd w:val="0"/>
              <w:ind w:firstLine="1980" w:firstLineChars="450"/>
              <w:jc w:val="center"/>
              <w:rPr>
                <w:rFonts w:ascii="黑体" w:eastAsia="黑体"/>
                <w:color w:val="000000"/>
                <w:sz w:val="44"/>
                <w:szCs w:val="44"/>
                <w:lang w:val="zh-CN"/>
              </w:rPr>
            </w:pPr>
          </w:p>
          <w:p w14:paraId="7028F6A7">
            <w:pPr>
              <w:autoSpaceDE w:val="0"/>
              <w:autoSpaceDN w:val="0"/>
              <w:adjustRightInd w:val="0"/>
              <w:ind w:left="1080" w:leftChars="450" w:firstLine="1320" w:firstLineChars="300"/>
              <w:rPr>
                <w:rFonts w:ascii="黑体" w:eastAsia="黑体"/>
                <w:color w:val="000000"/>
                <w:sz w:val="44"/>
                <w:szCs w:val="44"/>
                <w:lang w:val="zh-CN"/>
              </w:rPr>
            </w:pPr>
            <w:r>
              <w:rPr>
                <w:rFonts w:hint="eastAsia" w:ascii="黑体" w:eastAsia="黑体"/>
                <w:color w:val="000000"/>
                <w:sz w:val="44"/>
                <w:szCs w:val="44"/>
                <w:lang w:val="zh-CN"/>
              </w:rPr>
              <w:t>项目编号：</w:t>
            </w:r>
            <w:r>
              <w:rPr>
                <w:rFonts w:ascii="黑体" w:eastAsia="黑体"/>
                <w:color w:val="000000"/>
                <w:sz w:val="44"/>
                <w:szCs w:val="44"/>
                <w:lang w:val="zh-CN"/>
              </w:rPr>
              <w:t>NJKQ-2025CG043</w:t>
            </w:r>
          </w:p>
          <w:p w14:paraId="3107ACBD">
            <w:pPr>
              <w:autoSpaceDE w:val="0"/>
              <w:autoSpaceDN w:val="0"/>
              <w:adjustRightInd w:val="0"/>
              <w:ind w:firstLine="2640" w:firstLineChars="600"/>
              <w:rPr>
                <w:rFonts w:ascii="黑体" w:eastAsia="黑体"/>
                <w:color w:val="000000"/>
                <w:sz w:val="44"/>
                <w:szCs w:val="44"/>
                <w:lang w:val="zh-CN"/>
              </w:rPr>
            </w:pPr>
            <w:r>
              <w:rPr>
                <w:rFonts w:hint="eastAsia" w:ascii="黑体" w:eastAsia="黑体"/>
                <w:color w:val="000000"/>
                <w:sz w:val="44"/>
                <w:szCs w:val="44"/>
                <w:lang w:val="zh-CN"/>
              </w:rPr>
              <w:t>项目名称：口内X射线机</w:t>
            </w:r>
          </w:p>
        </w:tc>
      </w:tr>
    </w:tbl>
    <w:p w14:paraId="132A8E8A">
      <w:pPr>
        <w:jc w:val="center"/>
        <w:rPr>
          <w:rFonts w:ascii="黑体" w:eastAsia="黑体"/>
          <w:color w:val="000000"/>
          <w:sz w:val="44"/>
          <w:szCs w:val="44"/>
          <w:lang w:val="zh-CN"/>
        </w:rPr>
      </w:pPr>
    </w:p>
    <w:p w14:paraId="6B3F3B5A">
      <w:pPr>
        <w:autoSpaceDE w:val="0"/>
        <w:autoSpaceDN w:val="0"/>
        <w:adjustRightInd w:val="0"/>
        <w:rPr>
          <w:rFonts w:ascii="黑体" w:eastAsia="黑体"/>
          <w:color w:val="000000"/>
          <w:sz w:val="32"/>
          <w:szCs w:val="32"/>
          <w:lang w:val="zh-CN"/>
        </w:rPr>
      </w:pPr>
    </w:p>
    <w:p w14:paraId="438E10C4">
      <w:pPr>
        <w:autoSpaceDE w:val="0"/>
        <w:autoSpaceDN w:val="0"/>
        <w:adjustRightInd w:val="0"/>
        <w:rPr>
          <w:rFonts w:ascii="黑体" w:eastAsia="黑体"/>
          <w:color w:val="000000"/>
          <w:sz w:val="32"/>
          <w:szCs w:val="32"/>
          <w:lang w:val="zh-CN"/>
        </w:rPr>
      </w:pPr>
    </w:p>
    <w:p w14:paraId="6F33A51A">
      <w:pPr>
        <w:autoSpaceDE w:val="0"/>
        <w:autoSpaceDN w:val="0"/>
        <w:adjustRightInd w:val="0"/>
        <w:rPr>
          <w:rFonts w:ascii="黑体" w:eastAsia="黑体"/>
          <w:color w:val="000000"/>
          <w:sz w:val="32"/>
          <w:szCs w:val="32"/>
          <w:lang w:val="zh-CN"/>
        </w:rPr>
      </w:pPr>
    </w:p>
    <w:p w14:paraId="2D7827AA">
      <w:pPr>
        <w:autoSpaceDE w:val="0"/>
        <w:autoSpaceDN w:val="0"/>
        <w:adjustRightInd w:val="0"/>
        <w:rPr>
          <w:rFonts w:ascii="黑体" w:eastAsia="黑体"/>
          <w:color w:val="000000"/>
          <w:sz w:val="32"/>
          <w:szCs w:val="32"/>
          <w:lang w:val="zh-CN"/>
        </w:rPr>
      </w:pPr>
    </w:p>
    <w:p w14:paraId="4DB9359C">
      <w:pPr>
        <w:autoSpaceDE w:val="0"/>
        <w:autoSpaceDN w:val="0"/>
        <w:adjustRightInd w:val="0"/>
        <w:rPr>
          <w:rFonts w:ascii="黑体" w:eastAsia="黑体"/>
          <w:color w:val="000000"/>
          <w:sz w:val="32"/>
          <w:szCs w:val="32"/>
          <w:lang w:val="zh-CN"/>
        </w:rPr>
      </w:pPr>
    </w:p>
    <w:p w14:paraId="0DC5F20A">
      <w:pPr>
        <w:autoSpaceDE w:val="0"/>
        <w:autoSpaceDN w:val="0"/>
        <w:adjustRightInd w:val="0"/>
        <w:jc w:val="center"/>
        <w:outlineLvl w:val="0"/>
        <w:rPr>
          <w:rFonts w:ascii="黑体" w:eastAsia="黑体"/>
          <w:color w:val="000000"/>
          <w:sz w:val="44"/>
          <w:szCs w:val="44"/>
          <w:lang w:val="zh-CN"/>
        </w:rPr>
      </w:pPr>
      <w:r>
        <w:rPr>
          <w:rFonts w:hint="eastAsia" w:ascii="黑体" w:eastAsia="黑体"/>
          <w:color w:val="000000"/>
          <w:sz w:val="44"/>
          <w:szCs w:val="44"/>
          <w:lang w:val="zh-CN"/>
        </w:rPr>
        <w:t>南京市口腔医院采购中心</w:t>
      </w:r>
    </w:p>
    <w:p w14:paraId="58A4B631">
      <w:pPr>
        <w:autoSpaceDE w:val="0"/>
        <w:autoSpaceDN w:val="0"/>
        <w:adjustRightInd w:val="0"/>
        <w:jc w:val="center"/>
        <w:rPr>
          <w:rFonts w:ascii="黑体" w:eastAsia="黑体"/>
          <w:color w:val="000000"/>
          <w:sz w:val="44"/>
          <w:szCs w:val="44"/>
          <w:lang w:val="zh-CN"/>
        </w:rPr>
      </w:pPr>
    </w:p>
    <w:p w14:paraId="05D3C8B8">
      <w:pPr>
        <w:autoSpaceDE w:val="0"/>
        <w:autoSpaceDN w:val="0"/>
        <w:adjustRightInd w:val="0"/>
        <w:jc w:val="center"/>
        <w:rPr>
          <w:rFonts w:ascii="黑体" w:eastAsia="黑体"/>
          <w:color w:val="000000"/>
          <w:sz w:val="36"/>
          <w:szCs w:val="36"/>
          <w:lang w:val="zh-CN"/>
        </w:rPr>
      </w:pPr>
      <w:r>
        <w:rPr>
          <w:rFonts w:hint="eastAsia" w:ascii="黑体" w:eastAsia="黑体"/>
          <w:color w:val="000000"/>
          <w:sz w:val="44"/>
          <w:szCs w:val="44"/>
          <w:lang w:val="zh-CN"/>
        </w:rPr>
        <w:t>二O二五年五月</w:t>
      </w: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3F10D729">
      <w:pPr>
        <w:autoSpaceDE w:val="0"/>
        <w:autoSpaceDN w:val="0"/>
        <w:adjustRightInd w:val="0"/>
        <w:ind w:firstLine="420"/>
        <w:rPr>
          <w:color w:val="000000"/>
          <w:szCs w:val="21"/>
          <w:lang w:val="zh-CN"/>
        </w:rPr>
      </w:pPr>
    </w:p>
    <w:p w14:paraId="5B1CCA32">
      <w:pPr>
        <w:rPr>
          <w:color w:val="000000"/>
          <w:szCs w:val="21"/>
        </w:rPr>
      </w:pPr>
      <w:bookmarkStart w:id="2" w:name="_GoBack"/>
      <w:r>
        <w:rPr>
          <w:rFonts w:hint="eastAsia"/>
          <w:color w:val="000000"/>
          <w:szCs w:val="21"/>
        </w:rPr>
        <w:t>南京市口腔医院就口内X射线机项目进行竞争性比选采购，有关事宜公告如下：</w:t>
      </w:r>
    </w:p>
    <w:p w14:paraId="5A1A2E7D">
      <w:pPr>
        <w:rPr>
          <w:color w:val="000000"/>
          <w:szCs w:val="21"/>
        </w:rPr>
      </w:pPr>
      <w:r>
        <w:rPr>
          <w:rFonts w:hint="eastAsia"/>
          <w:color w:val="000000"/>
          <w:szCs w:val="21"/>
        </w:rPr>
        <w:t>一、采购项目信息：</w:t>
      </w:r>
    </w:p>
    <w:p w14:paraId="50C2B105">
      <w:pPr>
        <w:rPr>
          <w:color w:val="000000"/>
          <w:szCs w:val="21"/>
        </w:rPr>
      </w:pPr>
      <w:r>
        <w:rPr>
          <w:rFonts w:hint="eastAsia"/>
          <w:color w:val="000000"/>
          <w:szCs w:val="21"/>
        </w:rPr>
        <w:t>1.项目编号：NJKQ-</w:t>
      </w:r>
      <w:r>
        <w:rPr>
          <w:color w:val="000000"/>
          <w:szCs w:val="21"/>
        </w:rPr>
        <w:t>2025CG042</w:t>
      </w:r>
    </w:p>
    <w:p w14:paraId="1C808479">
      <w:pPr>
        <w:rPr>
          <w:color w:val="000000"/>
          <w:szCs w:val="21"/>
        </w:rPr>
      </w:pPr>
      <w:r>
        <w:rPr>
          <w:rFonts w:hint="eastAsia"/>
          <w:color w:val="000000"/>
          <w:szCs w:val="21"/>
        </w:rPr>
        <w:t>2.项目名称：口内X射线机</w:t>
      </w:r>
    </w:p>
    <w:p w14:paraId="1425A292">
      <w:pPr>
        <w:rPr>
          <w:color w:val="000000"/>
          <w:szCs w:val="21"/>
        </w:rPr>
      </w:pPr>
      <w:r>
        <w:rPr>
          <w:rFonts w:hint="eastAsia"/>
          <w:color w:val="000000"/>
          <w:szCs w:val="21"/>
        </w:rPr>
        <w:t>3.采购项目用途、数量、简要技术要求等：详见采购文件</w:t>
      </w:r>
    </w:p>
    <w:p w14:paraId="2E033C9B">
      <w:pPr>
        <w:rPr>
          <w:color w:val="000000"/>
          <w:szCs w:val="21"/>
        </w:rPr>
      </w:pPr>
      <w:r>
        <w:rPr>
          <w:rFonts w:hint="eastAsia"/>
          <w:color w:val="000000"/>
          <w:szCs w:val="21"/>
        </w:rPr>
        <w:t xml:space="preserve">4.采购项目内容: </w:t>
      </w:r>
    </w:p>
    <w:p w14:paraId="7B3AADB5">
      <w:pPr>
        <w:rPr>
          <w:color w:val="000000"/>
          <w:szCs w:val="21"/>
        </w:rPr>
      </w:pPr>
    </w:p>
    <w:tbl>
      <w:tblPr>
        <w:tblStyle w:val="55"/>
        <w:tblW w:w="0" w:type="auto"/>
        <w:jc w:val="center"/>
        <w:tblLayout w:type="autofit"/>
        <w:tblCellMar>
          <w:top w:w="0" w:type="dxa"/>
          <w:left w:w="0" w:type="dxa"/>
          <w:bottom w:w="0" w:type="dxa"/>
          <w:right w:w="0" w:type="dxa"/>
        </w:tblCellMar>
      </w:tblPr>
      <w:tblGrid>
        <w:gridCol w:w="823"/>
        <w:gridCol w:w="3141"/>
        <w:gridCol w:w="987"/>
        <w:gridCol w:w="1271"/>
        <w:gridCol w:w="1123"/>
      </w:tblGrid>
      <w:tr w14:paraId="7633F0E2">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31DCB38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3141" w:type="dxa"/>
            <w:tcBorders>
              <w:top w:val="single" w:color="auto" w:sz="8" w:space="0"/>
              <w:left w:val="single" w:color="auto" w:sz="8" w:space="0"/>
              <w:bottom w:val="single" w:color="auto" w:sz="8" w:space="0"/>
              <w:right w:val="single" w:color="auto" w:sz="8" w:space="0"/>
            </w:tcBorders>
            <w:vAlign w:val="center"/>
          </w:tcPr>
          <w:p w14:paraId="414056D8">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c>
          <w:tcPr>
            <w:tcW w:w="987" w:type="dxa"/>
            <w:tcBorders>
              <w:top w:val="single" w:color="auto" w:sz="8" w:space="0"/>
              <w:left w:val="single" w:color="auto" w:sz="8" w:space="0"/>
              <w:bottom w:val="single" w:color="auto" w:sz="8" w:space="0"/>
              <w:right w:val="single" w:color="auto" w:sz="8" w:space="0"/>
            </w:tcBorders>
            <w:vAlign w:val="center"/>
          </w:tcPr>
          <w:p w14:paraId="22EB47C4">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数量</w:t>
            </w:r>
          </w:p>
        </w:tc>
        <w:tc>
          <w:tcPr>
            <w:tcW w:w="1271" w:type="dxa"/>
            <w:tcBorders>
              <w:top w:val="single" w:color="auto" w:sz="8" w:space="0"/>
              <w:left w:val="single" w:color="auto" w:sz="8" w:space="0"/>
              <w:bottom w:val="single" w:color="auto" w:sz="8" w:space="0"/>
              <w:right w:val="single" w:color="auto" w:sz="8" w:space="0"/>
            </w:tcBorders>
            <w:vAlign w:val="center"/>
          </w:tcPr>
          <w:p w14:paraId="22523997">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总价</w:t>
            </w:r>
            <w:r>
              <w:rPr>
                <w:rFonts w:ascii="微软雅黑" w:hAnsi="微软雅黑" w:eastAsia="微软雅黑"/>
                <w:color w:val="000000"/>
                <w:szCs w:val="21"/>
              </w:rPr>
              <w:t>(</w:t>
            </w:r>
            <w:r>
              <w:rPr>
                <w:rFonts w:hint="eastAsia" w:ascii="微软雅黑" w:hAnsi="微软雅黑" w:eastAsia="微软雅黑"/>
                <w:color w:val="000000"/>
                <w:szCs w:val="21"/>
              </w:rPr>
              <w:t>万元</w:t>
            </w:r>
            <w:r>
              <w:rPr>
                <w:rFonts w:ascii="微软雅黑" w:hAnsi="微软雅黑" w:eastAsia="微软雅黑"/>
                <w:color w:val="000000"/>
                <w:szCs w:val="21"/>
              </w:rPr>
              <w:t>)</w:t>
            </w:r>
          </w:p>
        </w:tc>
        <w:tc>
          <w:tcPr>
            <w:tcW w:w="1123" w:type="dxa"/>
            <w:tcBorders>
              <w:top w:val="single" w:color="auto" w:sz="8" w:space="0"/>
              <w:left w:val="single" w:color="auto" w:sz="8" w:space="0"/>
              <w:bottom w:val="single" w:color="auto" w:sz="8" w:space="0"/>
              <w:right w:val="single" w:color="auto" w:sz="8" w:space="0"/>
            </w:tcBorders>
            <w:vAlign w:val="center"/>
          </w:tcPr>
          <w:p w14:paraId="40C2A9E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是否接受进口</w:t>
            </w:r>
          </w:p>
        </w:tc>
      </w:tr>
      <w:tr w14:paraId="6051F0A1">
        <w:tblPrEx>
          <w:tblCellMar>
            <w:top w:w="0" w:type="dxa"/>
            <w:left w:w="0" w:type="dxa"/>
            <w:bottom w:w="0" w:type="dxa"/>
            <w:right w:w="0" w:type="dxa"/>
          </w:tblCellMar>
        </w:tblPrEx>
        <w:trPr>
          <w:trHeight w:val="428"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14:paraId="1AAA70AA">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3141" w:type="dxa"/>
            <w:tcBorders>
              <w:top w:val="single" w:color="auto" w:sz="8" w:space="0"/>
              <w:left w:val="single" w:color="auto" w:sz="8" w:space="0"/>
              <w:bottom w:val="single" w:color="auto" w:sz="8" w:space="0"/>
              <w:right w:val="single" w:color="auto" w:sz="8" w:space="0"/>
            </w:tcBorders>
            <w:vAlign w:val="center"/>
          </w:tcPr>
          <w:p w14:paraId="36FDE315">
            <w:pPr>
              <w:spacing w:line="340" w:lineRule="exact"/>
              <w:jc w:val="center"/>
              <w:rPr>
                <w:rFonts w:ascii="微软雅黑" w:hAnsi="微软雅黑" w:eastAsia="微软雅黑"/>
                <w:color w:val="000000"/>
                <w:szCs w:val="21"/>
              </w:rPr>
            </w:pPr>
            <w:r>
              <w:rPr>
                <w:rFonts w:hint="eastAsia"/>
                <w:color w:val="000000"/>
                <w:szCs w:val="21"/>
              </w:rPr>
              <w:t>口内X射线机</w:t>
            </w:r>
          </w:p>
        </w:tc>
        <w:tc>
          <w:tcPr>
            <w:tcW w:w="987" w:type="dxa"/>
            <w:tcBorders>
              <w:top w:val="single" w:color="auto" w:sz="8" w:space="0"/>
              <w:left w:val="single" w:color="auto" w:sz="8" w:space="0"/>
              <w:bottom w:val="single" w:color="auto" w:sz="8" w:space="0"/>
              <w:right w:val="single" w:color="auto" w:sz="8" w:space="0"/>
            </w:tcBorders>
            <w:vAlign w:val="center"/>
          </w:tcPr>
          <w:p w14:paraId="5C7986FB">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1271" w:type="dxa"/>
            <w:tcBorders>
              <w:top w:val="single" w:color="auto" w:sz="8" w:space="0"/>
              <w:left w:val="single" w:color="auto" w:sz="8" w:space="0"/>
              <w:bottom w:val="single" w:color="auto" w:sz="8" w:space="0"/>
              <w:right w:val="single" w:color="auto" w:sz="8" w:space="0"/>
            </w:tcBorders>
            <w:vAlign w:val="center"/>
          </w:tcPr>
          <w:p w14:paraId="7C23BF61">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4.5</w:t>
            </w:r>
          </w:p>
        </w:tc>
        <w:tc>
          <w:tcPr>
            <w:tcW w:w="1123" w:type="dxa"/>
            <w:tcBorders>
              <w:top w:val="single" w:color="auto" w:sz="8" w:space="0"/>
              <w:left w:val="single" w:color="auto" w:sz="8" w:space="0"/>
              <w:bottom w:val="single" w:color="auto" w:sz="8" w:space="0"/>
              <w:right w:val="single" w:color="auto" w:sz="8" w:space="0"/>
            </w:tcBorders>
            <w:vAlign w:val="center"/>
          </w:tcPr>
          <w:p w14:paraId="14D09EB6">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w:t>
            </w:r>
            <w:r>
              <w:rPr>
                <w:rFonts w:ascii="微软雅黑" w:hAnsi="微软雅黑" w:eastAsia="微软雅黑"/>
                <w:color w:val="000000"/>
                <w:szCs w:val="21"/>
              </w:rPr>
              <w:t> </w:t>
            </w:r>
          </w:p>
        </w:tc>
      </w:tr>
    </w:tbl>
    <w:p w14:paraId="181692FC">
      <w:pPr>
        <w:rPr>
          <w:color w:val="000000"/>
          <w:szCs w:val="21"/>
        </w:rPr>
      </w:pPr>
    </w:p>
    <w:p w14:paraId="5481B0EF">
      <w:pPr>
        <w:rPr>
          <w:color w:val="000000"/>
          <w:szCs w:val="21"/>
        </w:rPr>
      </w:pPr>
      <w:r>
        <w:rPr>
          <w:rFonts w:hint="eastAsia"/>
          <w:color w:val="000000"/>
          <w:szCs w:val="21"/>
        </w:rPr>
        <w:t>三、报名截止时间：</w:t>
      </w:r>
    </w:p>
    <w:p w14:paraId="602390ED">
      <w:pPr>
        <w:rPr>
          <w:b/>
          <w:color w:val="333333"/>
          <w:szCs w:val="21"/>
          <w:lang w:bidi="ar"/>
        </w:rPr>
      </w:pPr>
      <w:r>
        <w:rPr>
          <w:rFonts w:hint="eastAsia"/>
          <w:b/>
          <w:color w:val="333333"/>
          <w:szCs w:val="21"/>
          <w:lang w:bidi="ar"/>
        </w:rPr>
        <w:t>202</w:t>
      </w:r>
      <w:r>
        <w:rPr>
          <w:b/>
          <w:color w:val="333333"/>
          <w:szCs w:val="21"/>
          <w:lang w:bidi="ar"/>
        </w:rPr>
        <w:t>5-5-26</w:t>
      </w:r>
      <w:r>
        <w:rPr>
          <w:rFonts w:hint="eastAsia"/>
          <w:b/>
          <w:color w:val="333333"/>
          <w:szCs w:val="21"/>
          <w:lang w:bidi="ar"/>
        </w:rPr>
        <w:t xml:space="preserve">     17:00</w:t>
      </w:r>
    </w:p>
    <w:p w14:paraId="64F32CCC">
      <w:pPr>
        <w:rPr>
          <w:color w:val="000000"/>
          <w:szCs w:val="21"/>
        </w:rPr>
      </w:pPr>
      <w:r>
        <w:rPr>
          <w:rFonts w:hint="eastAsia"/>
          <w:color w:val="000000"/>
          <w:szCs w:val="21"/>
        </w:rPr>
        <w:t xml:space="preserve">报名联系人姓名：王老师 </w:t>
      </w:r>
      <w:r>
        <w:rPr>
          <w:color w:val="000000"/>
          <w:szCs w:val="21"/>
        </w:rPr>
        <w:t xml:space="preserve">   </w:t>
      </w:r>
      <w:r>
        <w:rPr>
          <w:rFonts w:hint="eastAsia"/>
          <w:color w:val="000000"/>
          <w:szCs w:val="21"/>
        </w:rPr>
        <w:t>联系电话：025-8362016</w:t>
      </w:r>
      <w:r>
        <w:rPr>
          <w:color w:val="000000"/>
          <w:szCs w:val="21"/>
        </w:rPr>
        <w:t>4</w:t>
      </w:r>
    </w:p>
    <w:p w14:paraId="30FCA3A3">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16D115A2">
      <w:pPr>
        <w:rPr>
          <w:b/>
          <w:color w:val="000000"/>
          <w:sz w:val="22"/>
          <w:szCs w:val="22"/>
        </w:rPr>
      </w:pPr>
      <w:r>
        <w:rPr>
          <w:rFonts w:hint="eastAsia"/>
          <w:b/>
          <w:color w:val="000000"/>
          <w:szCs w:val="21"/>
        </w:rPr>
        <w:t>医院纪检监督电话</w:t>
      </w:r>
      <w:r>
        <w:rPr>
          <w:rFonts w:hint="eastAsia"/>
          <w:b/>
          <w:color w:val="000000"/>
          <w:sz w:val="22"/>
          <w:szCs w:val="22"/>
        </w:rPr>
        <w:t>：025-83620316</w:t>
      </w:r>
    </w:p>
    <w:p w14:paraId="55B390B0">
      <w:pPr>
        <w:rPr>
          <w:b/>
          <w:color w:val="000000"/>
          <w:sz w:val="22"/>
          <w:szCs w:val="22"/>
        </w:rPr>
      </w:pPr>
    </w:p>
    <w:p w14:paraId="41AB94B5">
      <w:pPr>
        <w:rPr>
          <w:color w:val="000000"/>
          <w:szCs w:val="21"/>
        </w:rPr>
      </w:pPr>
      <w:r>
        <w:rPr>
          <w:rFonts w:hint="eastAsia"/>
          <w:color w:val="000000"/>
          <w:szCs w:val="21"/>
        </w:rPr>
        <w:t>四、提交响应文件:</w:t>
      </w:r>
    </w:p>
    <w:p w14:paraId="272B36B2">
      <w:pPr>
        <w:rPr>
          <w:color w:val="000000"/>
          <w:szCs w:val="21"/>
        </w:rPr>
      </w:pPr>
      <w:r>
        <w:rPr>
          <w:rFonts w:hint="eastAsia"/>
          <w:color w:val="000000"/>
          <w:szCs w:val="21"/>
        </w:rPr>
        <w:t>提交响应文件开始时间：</w:t>
      </w:r>
      <w:r>
        <w:rPr>
          <w:color w:val="000000"/>
          <w:szCs w:val="21"/>
        </w:rPr>
        <w:t>2025-5-27 9</w:t>
      </w:r>
      <w:r>
        <w:rPr>
          <w:rFonts w:hint="eastAsia"/>
          <w:color w:val="000000"/>
          <w:szCs w:val="21"/>
        </w:rPr>
        <w:t>:</w:t>
      </w:r>
      <w:r>
        <w:rPr>
          <w:color w:val="000000"/>
          <w:szCs w:val="21"/>
        </w:rPr>
        <w:t>30</w:t>
      </w:r>
    </w:p>
    <w:p w14:paraId="7F83DDCF">
      <w:pPr>
        <w:rPr>
          <w:color w:val="000000"/>
          <w:szCs w:val="21"/>
        </w:rPr>
      </w:pPr>
      <w:r>
        <w:rPr>
          <w:rFonts w:hint="eastAsia"/>
          <w:color w:val="000000"/>
          <w:szCs w:val="21"/>
        </w:rPr>
        <w:t>提交响应文件截止时间：</w:t>
      </w:r>
      <w:r>
        <w:rPr>
          <w:color w:val="000000"/>
          <w:szCs w:val="21"/>
        </w:rPr>
        <w:t>2025-5-27 9</w:t>
      </w:r>
      <w:r>
        <w:rPr>
          <w:rFonts w:hint="eastAsia"/>
          <w:color w:val="000000"/>
          <w:szCs w:val="21"/>
        </w:rPr>
        <w:t>:</w:t>
      </w:r>
      <w:r>
        <w:rPr>
          <w:color w:val="000000"/>
          <w:szCs w:val="21"/>
        </w:rPr>
        <w:t>55</w:t>
      </w:r>
    </w:p>
    <w:p w14:paraId="0BF0BD28">
      <w:pPr>
        <w:rPr>
          <w:color w:val="000000"/>
          <w:szCs w:val="21"/>
        </w:rPr>
      </w:pPr>
      <w:r>
        <w:rPr>
          <w:rFonts w:hint="eastAsia"/>
          <w:color w:val="000000"/>
          <w:szCs w:val="21"/>
        </w:rPr>
        <w:t>提交响应文件地点：南京市口腔医院2号楼9楼902办公室</w:t>
      </w:r>
    </w:p>
    <w:p w14:paraId="4C7DEE23">
      <w:pPr>
        <w:rPr>
          <w:color w:val="000000"/>
          <w:szCs w:val="21"/>
        </w:rPr>
      </w:pPr>
    </w:p>
    <w:p w14:paraId="0F677244">
      <w:pPr>
        <w:rPr>
          <w:color w:val="000000"/>
          <w:szCs w:val="21"/>
        </w:rPr>
      </w:pPr>
      <w:r>
        <w:rPr>
          <w:rFonts w:hint="eastAsia"/>
          <w:color w:val="000000"/>
          <w:szCs w:val="21"/>
        </w:rPr>
        <w:t>五、采购时间和地点</w:t>
      </w:r>
    </w:p>
    <w:p w14:paraId="2C11EB58">
      <w:pPr>
        <w:rPr>
          <w:color w:val="000000"/>
          <w:szCs w:val="21"/>
        </w:rPr>
      </w:pPr>
      <w:r>
        <w:rPr>
          <w:rFonts w:hint="eastAsia"/>
          <w:color w:val="000000"/>
          <w:szCs w:val="21"/>
        </w:rPr>
        <w:t>时间：202</w:t>
      </w:r>
      <w:r>
        <w:rPr>
          <w:color w:val="000000"/>
          <w:szCs w:val="21"/>
        </w:rPr>
        <w:t>5-5-27 10</w:t>
      </w:r>
      <w:r>
        <w:rPr>
          <w:rFonts w:hint="eastAsia"/>
          <w:color w:val="000000"/>
          <w:szCs w:val="21"/>
        </w:rPr>
        <w:t>:</w:t>
      </w:r>
      <w:r>
        <w:rPr>
          <w:color w:val="000000"/>
          <w:szCs w:val="21"/>
        </w:rPr>
        <w:t>00</w:t>
      </w:r>
    </w:p>
    <w:p w14:paraId="18E27004">
      <w:pPr>
        <w:autoSpaceDE w:val="0"/>
        <w:autoSpaceDN w:val="0"/>
        <w:adjustRightInd w:val="0"/>
        <w:rPr>
          <w:color w:val="000000"/>
          <w:szCs w:val="21"/>
          <w:lang w:val="zh-CN"/>
        </w:rPr>
      </w:pPr>
      <w:r>
        <w:rPr>
          <w:rFonts w:hint="eastAsia"/>
          <w:color w:val="000000"/>
          <w:szCs w:val="21"/>
        </w:rPr>
        <w:t>地点：南京市中央路30号南京市口腔医院2号楼9楼903会议室</w:t>
      </w:r>
    </w:p>
    <w:p w14:paraId="0573A7F8">
      <w:pPr>
        <w:autoSpaceDE w:val="0"/>
        <w:autoSpaceDN w:val="0"/>
        <w:adjustRightInd w:val="0"/>
        <w:jc w:val="center"/>
        <w:rPr>
          <w:color w:val="000000"/>
          <w:szCs w:val="21"/>
          <w:lang w:val="zh-CN"/>
        </w:rPr>
      </w:pPr>
    </w:p>
    <w:p w14:paraId="1AB84F66">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14:paraId="4906C4A5">
      <w:pPr>
        <w:rPr>
          <w:b/>
          <w:bCs/>
          <w:color w:val="FF0000"/>
          <w:sz w:val="22"/>
          <w:szCs w:val="22"/>
          <w:lang w:bidi="ar"/>
        </w:rPr>
      </w:pPr>
      <w:r>
        <w:rPr>
          <w:rFonts w:hint="eastAsia"/>
          <w:b/>
          <w:bCs/>
          <w:color w:val="FF0000"/>
          <w:sz w:val="22"/>
          <w:szCs w:val="22"/>
          <w:lang w:bidi="ar"/>
        </w:rPr>
        <w:t xml:space="preserve">    2、应答文件报价超预算者视为无效应答。</w:t>
      </w:r>
    </w:p>
    <w:p w14:paraId="5134F597">
      <w:pPr>
        <w:ind w:firstLine="441"/>
        <w:rPr>
          <w:b/>
          <w:bCs/>
          <w:color w:val="FF0000"/>
          <w:sz w:val="22"/>
          <w:szCs w:val="22"/>
          <w:lang w:bidi="ar"/>
        </w:rPr>
      </w:pPr>
      <w:r>
        <w:rPr>
          <w:rFonts w:hint="eastAsia"/>
          <w:b/>
          <w:bCs/>
          <w:color w:val="FF0000"/>
          <w:sz w:val="22"/>
          <w:szCs w:val="22"/>
          <w:lang w:bidi="ar"/>
        </w:rPr>
        <w:t>3、资质证明文件不得缺项。</w:t>
      </w:r>
    </w:p>
    <w:p w14:paraId="06292309">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bookmarkEnd w:id="2"/>
    <w:p w14:paraId="234B2887">
      <w:pPr>
        <w:pageBreakBefore/>
        <w:autoSpaceDE w:val="0"/>
        <w:autoSpaceDN w:val="0"/>
        <w:adjustRightInd w:val="0"/>
        <w:jc w:val="center"/>
        <w:rPr>
          <w:rFonts w:ascii="黑体" w:eastAsia="黑体"/>
          <w:b/>
          <w:color w:val="000000"/>
          <w:sz w:val="36"/>
          <w:szCs w:val="36"/>
        </w:rPr>
      </w:pPr>
      <w:r>
        <w:rPr>
          <w:rFonts w:hint="eastAsia" w:ascii="黑体" w:eastAsia="黑体"/>
          <w:b/>
          <w:color w:val="000000"/>
          <w:sz w:val="36"/>
          <w:szCs w:val="36"/>
        </w:rPr>
        <w:t>第二章 评标标准</w:t>
      </w:r>
    </w:p>
    <w:tbl>
      <w:tblPr>
        <w:tblStyle w:val="55"/>
        <w:tblW w:w="9680" w:type="dxa"/>
        <w:tblInd w:w="0" w:type="dxa"/>
        <w:tblLayout w:type="autofit"/>
        <w:tblCellMar>
          <w:top w:w="0" w:type="dxa"/>
          <w:left w:w="108" w:type="dxa"/>
          <w:bottom w:w="0" w:type="dxa"/>
          <w:right w:w="108" w:type="dxa"/>
        </w:tblCellMar>
      </w:tblPr>
      <w:tblGrid>
        <w:gridCol w:w="660"/>
        <w:gridCol w:w="780"/>
        <w:gridCol w:w="7140"/>
        <w:gridCol w:w="1100"/>
      </w:tblGrid>
      <w:tr w14:paraId="3B62CA08">
        <w:tblPrEx>
          <w:tblCellMar>
            <w:top w:w="0" w:type="dxa"/>
            <w:left w:w="108" w:type="dxa"/>
            <w:bottom w:w="0" w:type="dxa"/>
            <w:right w:w="108" w:type="dxa"/>
          </w:tblCellMar>
        </w:tblPrEx>
        <w:trPr>
          <w:trHeight w:val="63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524B42B">
            <w:pPr>
              <w:jc w:val="center"/>
              <w:rPr>
                <w:color w:val="000000"/>
                <w:sz w:val="21"/>
                <w:szCs w:val="21"/>
              </w:rPr>
            </w:pPr>
            <w:r>
              <w:rPr>
                <w:rFonts w:hint="eastAsia"/>
                <w:color w:val="000000"/>
                <w:sz w:val="21"/>
                <w:szCs w:val="21"/>
              </w:rPr>
              <w:t>序号</w:t>
            </w:r>
          </w:p>
        </w:tc>
        <w:tc>
          <w:tcPr>
            <w:tcW w:w="780" w:type="dxa"/>
            <w:tcBorders>
              <w:top w:val="single" w:color="auto" w:sz="4" w:space="0"/>
              <w:left w:val="nil"/>
              <w:bottom w:val="single" w:color="auto" w:sz="4" w:space="0"/>
              <w:right w:val="single" w:color="auto" w:sz="4" w:space="0"/>
            </w:tcBorders>
            <w:shd w:val="clear" w:color="auto" w:fill="auto"/>
            <w:vAlign w:val="center"/>
          </w:tcPr>
          <w:p w14:paraId="0AA113E2">
            <w:pPr>
              <w:jc w:val="center"/>
              <w:rPr>
                <w:color w:val="000000"/>
                <w:sz w:val="21"/>
                <w:szCs w:val="21"/>
              </w:rPr>
            </w:pPr>
            <w:r>
              <w:rPr>
                <w:rFonts w:hint="eastAsia"/>
                <w:color w:val="000000"/>
                <w:sz w:val="21"/>
                <w:szCs w:val="21"/>
              </w:rPr>
              <w:t>评分项目</w:t>
            </w:r>
          </w:p>
        </w:tc>
        <w:tc>
          <w:tcPr>
            <w:tcW w:w="7140" w:type="dxa"/>
            <w:tcBorders>
              <w:top w:val="single" w:color="auto" w:sz="4" w:space="0"/>
              <w:left w:val="nil"/>
              <w:bottom w:val="single" w:color="auto" w:sz="4" w:space="0"/>
              <w:right w:val="single" w:color="auto" w:sz="4" w:space="0"/>
            </w:tcBorders>
            <w:shd w:val="clear" w:color="auto" w:fill="auto"/>
            <w:noWrap/>
            <w:vAlign w:val="center"/>
          </w:tcPr>
          <w:p w14:paraId="14A0CC94">
            <w:pPr>
              <w:jc w:val="center"/>
              <w:rPr>
                <w:color w:val="000000"/>
              </w:rPr>
            </w:pPr>
            <w:r>
              <w:rPr>
                <w:rFonts w:hint="eastAsia"/>
                <w:color w:val="000000"/>
              </w:rPr>
              <w:t>评审标准</w:t>
            </w:r>
          </w:p>
        </w:tc>
        <w:tc>
          <w:tcPr>
            <w:tcW w:w="1100" w:type="dxa"/>
            <w:tcBorders>
              <w:top w:val="single" w:color="auto" w:sz="4" w:space="0"/>
              <w:left w:val="nil"/>
              <w:bottom w:val="single" w:color="auto" w:sz="4" w:space="0"/>
              <w:right w:val="single" w:color="auto" w:sz="4" w:space="0"/>
            </w:tcBorders>
            <w:shd w:val="clear" w:color="auto" w:fill="auto"/>
            <w:vAlign w:val="center"/>
          </w:tcPr>
          <w:p w14:paraId="14E581C7">
            <w:pPr>
              <w:jc w:val="center"/>
              <w:rPr>
                <w:color w:val="000000"/>
                <w:sz w:val="21"/>
                <w:szCs w:val="21"/>
              </w:rPr>
            </w:pPr>
            <w:r>
              <w:rPr>
                <w:rFonts w:hint="eastAsia"/>
                <w:color w:val="000000"/>
                <w:sz w:val="21"/>
                <w:szCs w:val="21"/>
              </w:rPr>
              <w:t>分值</w:t>
            </w:r>
          </w:p>
        </w:tc>
      </w:tr>
      <w:tr w14:paraId="3A3A21AE">
        <w:tblPrEx>
          <w:tblCellMar>
            <w:top w:w="0" w:type="dxa"/>
            <w:left w:w="108" w:type="dxa"/>
            <w:bottom w:w="0" w:type="dxa"/>
            <w:right w:w="108" w:type="dxa"/>
          </w:tblCellMar>
        </w:tblPrEx>
        <w:trPr>
          <w:trHeight w:val="93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3A7D2386">
            <w:pPr>
              <w:jc w:val="center"/>
              <w:rPr>
                <w:color w:val="000000"/>
              </w:rPr>
            </w:pPr>
            <w:r>
              <w:rPr>
                <w:rFonts w:hint="eastAsia"/>
                <w:color w:val="000000"/>
              </w:rPr>
              <w:t>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0A026759">
            <w:pPr>
              <w:jc w:val="center"/>
              <w:rPr>
                <w:color w:val="000000"/>
              </w:rPr>
            </w:pPr>
            <w:r>
              <w:rPr>
                <w:rFonts w:hint="eastAsia"/>
                <w:color w:val="000000"/>
              </w:rPr>
              <w:t>价格</w:t>
            </w:r>
          </w:p>
        </w:tc>
        <w:tc>
          <w:tcPr>
            <w:tcW w:w="7140" w:type="dxa"/>
            <w:tcBorders>
              <w:top w:val="nil"/>
              <w:left w:val="nil"/>
              <w:bottom w:val="single" w:color="auto" w:sz="4" w:space="0"/>
              <w:right w:val="single" w:color="auto" w:sz="4" w:space="0"/>
            </w:tcBorders>
            <w:shd w:val="clear" w:color="auto" w:fill="auto"/>
            <w:vAlign w:val="center"/>
          </w:tcPr>
          <w:p w14:paraId="7D70364A">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2DF0E29">
            <w:pPr>
              <w:jc w:val="center"/>
              <w:rPr>
                <w:color w:val="000000"/>
              </w:rPr>
            </w:pPr>
            <w:r>
              <w:rPr>
                <w:rFonts w:hint="eastAsia"/>
                <w:color w:val="000000"/>
              </w:rPr>
              <w:t>30</w:t>
            </w:r>
          </w:p>
        </w:tc>
      </w:tr>
      <w:tr w14:paraId="560F0618">
        <w:tblPrEx>
          <w:tblCellMar>
            <w:top w:w="0" w:type="dxa"/>
            <w:left w:w="108" w:type="dxa"/>
            <w:bottom w:w="0" w:type="dxa"/>
            <w:right w:w="108" w:type="dxa"/>
          </w:tblCellMar>
        </w:tblPrEx>
        <w:trPr>
          <w:trHeight w:val="1035" w:hRule="atLeast"/>
        </w:trPr>
        <w:tc>
          <w:tcPr>
            <w:tcW w:w="660" w:type="dxa"/>
            <w:vMerge w:val="continue"/>
            <w:tcBorders>
              <w:top w:val="nil"/>
              <w:left w:val="single" w:color="auto" w:sz="4" w:space="0"/>
              <w:bottom w:val="single" w:color="auto" w:sz="4" w:space="0"/>
              <w:right w:val="single" w:color="auto" w:sz="4" w:space="0"/>
            </w:tcBorders>
            <w:vAlign w:val="center"/>
          </w:tcPr>
          <w:p w14:paraId="38B4F990">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4A64A17">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1AF2655A">
            <w:pPr>
              <w:rPr>
                <w:color w:val="000000"/>
              </w:rPr>
            </w:pPr>
            <w:r>
              <w:rPr>
                <w:rFonts w:hint="eastAsia"/>
                <w:color w:val="000000"/>
              </w:rPr>
              <w:t>其他应答人的价格分统一按照下列公式计算：应答报价得分=(评标基准价/应答报价)×30（小数点保留两位）</w:t>
            </w:r>
          </w:p>
        </w:tc>
        <w:tc>
          <w:tcPr>
            <w:tcW w:w="1100" w:type="dxa"/>
            <w:vMerge w:val="continue"/>
            <w:tcBorders>
              <w:top w:val="nil"/>
              <w:left w:val="single" w:color="auto" w:sz="4" w:space="0"/>
              <w:bottom w:val="single" w:color="auto" w:sz="4" w:space="0"/>
              <w:right w:val="single" w:color="auto" w:sz="4" w:space="0"/>
            </w:tcBorders>
            <w:vAlign w:val="center"/>
          </w:tcPr>
          <w:p w14:paraId="3611F83E">
            <w:pPr>
              <w:rPr>
                <w:color w:val="000000"/>
              </w:rPr>
            </w:pPr>
          </w:p>
        </w:tc>
      </w:tr>
      <w:tr w14:paraId="4AC7F7E7">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86897D4">
            <w:pPr>
              <w:jc w:val="center"/>
              <w:rPr>
                <w:color w:val="000000"/>
              </w:rPr>
            </w:pPr>
            <w:r>
              <w:rPr>
                <w:rFonts w:hint="eastAsia"/>
                <w:color w:val="000000"/>
              </w:rPr>
              <w:t>2</w:t>
            </w:r>
          </w:p>
        </w:tc>
        <w:tc>
          <w:tcPr>
            <w:tcW w:w="780" w:type="dxa"/>
            <w:tcBorders>
              <w:top w:val="nil"/>
              <w:left w:val="nil"/>
              <w:bottom w:val="single" w:color="auto" w:sz="4" w:space="0"/>
              <w:right w:val="single" w:color="auto" w:sz="4" w:space="0"/>
            </w:tcBorders>
            <w:shd w:val="clear" w:color="auto" w:fill="auto"/>
            <w:vAlign w:val="center"/>
          </w:tcPr>
          <w:p w14:paraId="25686F9D">
            <w:pPr>
              <w:jc w:val="center"/>
              <w:rPr>
                <w:color w:val="000000"/>
              </w:rPr>
            </w:pPr>
            <w:r>
              <w:rPr>
                <w:rFonts w:hint="eastAsia"/>
                <w:color w:val="000000"/>
              </w:rPr>
              <w:t>技术</w:t>
            </w:r>
          </w:p>
        </w:tc>
        <w:tc>
          <w:tcPr>
            <w:tcW w:w="7140" w:type="dxa"/>
            <w:tcBorders>
              <w:top w:val="nil"/>
              <w:left w:val="nil"/>
              <w:bottom w:val="single" w:color="auto" w:sz="4" w:space="0"/>
              <w:right w:val="single" w:color="auto" w:sz="4" w:space="0"/>
            </w:tcBorders>
            <w:shd w:val="clear" w:color="auto" w:fill="auto"/>
            <w:vAlign w:val="center"/>
          </w:tcPr>
          <w:p w14:paraId="4D102CC5">
            <w:pPr>
              <w:rPr>
                <w:color w:val="000000"/>
              </w:rPr>
            </w:pPr>
            <w:r>
              <w:rPr>
                <w:rFonts w:hint="eastAsia"/>
                <w:color w:val="000000"/>
              </w:rPr>
              <w:t>设备技术参数全部满足采购要求的得满分24分；打</w:t>
            </w:r>
            <w:r>
              <w:rPr>
                <w:rFonts w:hint="eastAsia" w:ascii="等线" w:hAnsi="等线" w:eastAsia="等线"/>
                <w:color w:val="000000"/>
              </w:rPr>
              <w:t>▲</w:t>
            </w:r>
            <w:r>
              <w:rPr>
                <w:rFonts w:hint="eastAsia"/>
                <w:color w:val="000000"/>
              </w:rPr>
              <w:t>号指标，如有一项负偏离将扣5分；非打▲号指标，有一项负偏离扣2分，扣完为止。</w:t>
            </w:r>
          </w:p>
        </w:tc>
        <w:tc>
          <w:tcPr>
            <w:tcW w:w="1100" w:type="dxa"/>
            <w:tcBorders>
              <w:top w:val="nil"/>
              <w:left w:val="nil"/>
              <w:bottom w:val="single" w:color="auto" w:sz="4" w:space="0"/>
              <w:right w:val="single" w:color="auto" w:sz="4" w:space="0"/>
            </w:tcBorders>
            <w:shd w:val="clear" w:color="auto" w:fill="auto"/>
            <w:vAlign w:val="center"/>
          </w:tcPr>
          <w:p w14:paraId="5886BD56">
            <w:pPr>
              <w:jc w:val="center"/>
              <w:rPr>
                <w:color w:val="000000"/>
              </w:rPr>
            </w:pPr>
            <w:r>
              <w:rPr>
                <w:rFonts w:hint="eastAsia"/>
                <w:color w:val="000000"/>
              </w:rPr>
              <w:t>24</w:t>
            </w:r>
          </w:p>
        </w:tc>
      </w:tr>
      <w:tr w14:paraId="187C1FF6">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372BDCEB">
            <w:pPr>
              <w:jc w:val="center"/>
              <w:rPr>
                <w:color w:val="000000"/>
              </w:rPr>
            </w:pPr>
            <w:r>
              <w:rPr>
                <w:rFonts w:hint="eastAsia"/>
                <w:color w:val="000000"/>
              </w:rPr>
              <w:t>3</w:t>
            </w:r>
          </w:p>
        </w:tc>
        <w:tc>
          <w:tcPr>
            <w:tcW w:w="780" w:type="dxa"/>
            <w:tcBorders>
              <w:top w:val="nil"/>
              <w:left w:val="nil"/>
              <w:bottom w:val="single" w:color="auto" w:sz="4" w:space="0"/>
              <w:right w:val="single" w:color="auto" w:sz="4" w:space="0"/>
            </w:tcBorders>
            <w:shd w:val="clear" w:color="auto" w:fill="auto"/>
            <w:vAlign w:val="center"/>
          </w:tcPr>
          <w:p w14:paraId="099B170A">
            <w:pPr>
              <w:jc w:val="center"/>
              <w:rPr>
                <w:color w:val="000000"/>
              </w:rPr>
            </w:pPr>
            <w:r>
              <w:rPr>
                <w:rFonts w:hint="eastAsia"/>
                <w:color w:val="000000"/>
              </w:rPr>
              <w:t>业绩</w:t>
            </w:r>
          </w:p>
        </w:tc>
        <w:tc>
          <w:tcPr>
            <w:tcW w:w="7140" w:type="dxa"/>
            <w:tcBorders>
              <w:top w:val="nil"/>
              <w:left w:val="nil"/>
              <w:bottom w:val="single" w:color="auto" w:sz="4" w:space="0"/>
              <w:right w:val="single" w:color="auto" w:sz="4" w:space="0"/>
            </w:tcBorders>
            <w:shd w:val="clear" w:color="auto" w:fill="auto"/>
            <w:vAlign w:val="center"/>
          </w:tcPr>
          <w:p w14:paraId="31CF2F2B">
            <w:pPr>
              <w:rPr>
                <w:color w:val="000000"/>
              </w:rPr>
            </w:pPr>
            <w:r>
              <w:rPr>
                <w:rFonts w:hint="eastAsia"/>
                <w:color w:val="000000"/>
              </w:rPr>
              <w:t>生产厂商自</w:t>
            </w:r>
            <w:r>
              <w:rPr>
                <w:rFonts w:hint="eastAsia"/>
                <w:color w:val="000000"/>
                <w:highlight w:val="yellow"/>
              </w:rPr>
              <w:t>202</w:t>
            </w:r>
            <w:r>
              <w:rPr>
                <w:color w:val="000000"/>
                <w:highlight w:val="yellow"/>
              </w:rPr>
              <w:t>2</w:t>
            </w:r>
            <w:r>
              <w:rPr>
                <w:rFonts w:hint="eastAsia"/>
                <w:color w:val="000000"/>
                <w:highlight w:val="yellow"/>
              </w:rPr>
              <w:t>年以来</w:t>
            </w:r>
            <w:r>
              <w:rPr>
                <w:rFonts w:hint="eastAsia"/>
                <w:color w:val="000000"/>
              </w:rPr>
              <w:t>，具有同类项目类似单位业绩，需提供合同复印件，每提供一份得2分，满分10分。</w:t>
            </w:r>
          </w:p>
        </w:tc>
        <w:tc>
          <w:tcPr>
            <w:tcW w:w="1100" w:type="dxa"/>
            <w:tcBorders>
              <w:top w:val="nil"/>
              <w:left w:val="nil"/>
              <w:bottom w:val="single" w:color="auto" w:sz="4" w:space="0"/>
              <w:right w:val="single" w:color="auto" w:sz="4" w:space="0"/>
            </w:tcBorders>
            <w:shd w:val="clear" w:color="auto" w:fill="auto"/>
            <w:vAlign w:val="center"/>
          </w:tcPr>
          <w:p w14:paraId="6842A2CE">
            <w:pPr>
              <w:jc w:val="center"/>
              <w:rPr>
                <w:color w:val="000000"/>
              </w:rPr>
            </w:pPr>
            <w:r>
              <w:rPr>
                <w:rFonts w:hint="eastAsia"/>
                <w:color w:val="000000"/>
              </w:rPr>
              <w:t>10</w:t>
            </w:r>
          </w:p>
        </w:tc>
      </w:tr>
      <w:tr w14:paraId="6231BCFB">
        <w:tblPrEx>
          <w:tblCellMar>
            <w:top w:w="0" w:type="dxa"/>
            <w:left w:w="108" w:type="dxa"/>
            <w:bottom w:w="0" w:type="dxa"/>
            <w:right w:w="108" w:type="dxa"/>
          </w:tblCellMar>
        </w:tblPrEx>
        <w:trPr>
          <w:trHeight w:val="63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5E30A4D">
            <w:pPr>
              <w:jc w:val="center"/>
              <w:rPr>
                <w:color w:val="000000"/>
              </w:rPr>
            </w:pPr>
            <w:r>
              <w:rPr>
                <w:rFonts w:hint="eastAsia"/>
                <w:color w:val="000000"/>
              </w:rPr>
              <w:t>4</w:t>
            </w:r>
          </w:p>
        </w:tc>
        <w:tc>
          <w:tcPr>
            <w:tcW w:w="780" w:type="dxa"/>
            <w:tcBorders>
              <w:top w:val="nil"/>
              <w:left w:val="nil"/>
              <w:bottom w:val="single" w:color="auto" w:sz="4" w:space="0"/>
              <w:right w:val="single" w:color="auto" w:sz="4" w:space="0"/>
            </w:tcBorders>
            <w:shd w:val="clear" w:color="auto" w:fill="auto"/>
            <w:vAlign w:val="center"/>
          </w:tcPr>
          <w:p w14:paraId="246B9553">
            <w:pPr>
              <w:jc w:val="center"/>
              <w:rPr>
                <w:color w:val="000000"/>
              </w:rPr>
            </w:pPr>
            <w:r>
              <w:rPr>
                <w:rFonts w:hint="eastAsia"/>
                <w:color w:val="000000"/>
              </w:rPr>
              <w:t>质保期</w:t>
            </w:r>
          </w:p>
        </w:tc>
        <w:tc>
          <w:tcPr>
            <w:tcW w:w="7140" w:type="dxa"/>
            <w:tcBorders>
              <w:top w:val="nil"/>
              <w:left w:val="nil"/>
              <w:bottom w:val="nil"/>
              <w:right w:val="single" w:color="auto" w:sz="4" w:space="0"/>
            </w:tcBorders>
            <w:shd w:val="clear" w:color="auto" w:fill="auto"/>
            <w:vAlign w:val="center"/>
          </w:tcPr>
          <w:p w14:paraId="36EED2D6">
            <w:pPr>
              <w:rPr>
                <w:color w:val="000000"/>
              </w:rPr>
            </w:pPr>
            <w:r>
              <w:rPr>
                <w:rFonts w:hint="eastAsia"/>
                <w:color w:val="000000"/>
              </w:rPr>
              <w:t>在满足招标文件的基础上，每延长一年得1分，最高得2分。</w:t>
            </w:r>
          </w:p>
        </w:tc>
        <w:tc>
          <w:tcPr>
            <w:tcW w:w="1100" w:type="dxa"/>
            <w:tcBorders>
              <w:top w:val="nil"/>
              <w:left w:val="nil"/>
              <w:bottom w:val="single" w:color="auto" w:sz="4" w:space="0"/>
              <w:right w:val="single" w:color="auto" w:sz="4" w:space="0"/>
            </w:tcBorders>
            <w:shd w:val="clear" w:color="auto" w:fill="auto"/>
            <w:vAlign w:val="center"/>
          </w:tcPr>
          <w:p w14:paraId="3B0D3AF2">
            <w:pPr>
              <w:jc w:val="center"/>
              <w:rPr>
                <w:color w:val="000000"/>
              </w:rPr>
            </w:pPr>
            <w:r>
              <w:rPr>
                <w:rFonts w:hint="eastAsia"/>
                <w:color w:val="000000"/>
              </w:rPr>
              <w:t>2</w:t>
            </w:r>
          </w:p>
        </w:tc>
      </w:tr>
      <w:tr w14:paraId="15AF9724">
        <w:tblPrEx>
          <w:tblCellMar>
            <w:top w:w="0" w:type="dxa"/>
            <w:left w:w="108" w:type="dxa"/>
            <w:bottom w:w="0" w:type="dxa"/>
            <w:right w:w="108" w:type="dxa"/>
          </w:tblCellMar>
        </w:tblPrEx>
        <w:trPr>
          <w:trHeight w:val="76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45F8FEF">
            <w:pPr>
              <w:jc w:val="center"/>
              <w:rPr>
                <w:color w:val="000000"/>
              </w:rPr>
            </w:pPr>
            <w:r>
              <w:rPr>
                <w:rFonts w:hint="eastAsia"/>
                <w:color w:val="000000"/>
              </w:rPr>
              <w:t>5.1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4A663605">
            <w:pPr>
              <w:jc w:val="center"/>
              <w:rPr>
                <w:color w:val="000000"/>
              </w:rPr>
            </w:pPr>
            <w:r>
              <w:rPr>
                <w:rFonts w:hint="eastAsia"/>
                <w:color w:val="000000"/>
              </w:rPr>
              <w:t>维修保障</w:t>
            </w:r>
          </w:p>
        </w:tc>
        <w:tc>
          <w:tcPr>
            <w:tcW w:w="7140" w:type="dxa"/>
            <w:tcBorders>
              <w:top w:val="single" w:color="auto" w:sz="4" w:space="0"/>
              <w:left w:val="nil"/>
              <w:bottom w:val="single" w:color="auto" w:sz="4" w:space="0"/>
              <w:right w:val="single" w:color="auto" w:sz="4" w:space="0"/>
            </w:tcBorders>
            <w:shd w:val="clear" w:color="auto" w:fill="auto"/>
            <w:vAlign w:val="center"/>
          </w:tcPr>
          <w:p w14:paraId="5179D711">
            <w:pPr>
              <w:rPr>
                <w:color w:val="000000"/>
              </w:rPr>
            </w:pPr>
            <w:r>
              <w:rPr>
                <w:rFonts w:hint="eastAsia"/>
                <w:color w:val="000000"/>
              </w:rPr>
              <w:t>南京本地设有备件库得2分；国内设有备件库得1分（二者不得累计、需提供场地租赁或自有的证明）。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5E4570B2">
            <w:pPr>
              <w:jc w:val="center"/>
              <w:rPr>
                <w:color w:val="000000"/>
              </w:rPr>
            </w:pPr>
            <w:r>
              <w:rPr>
                <w:rFonts w:hint="eastAsia"/>
                <w:color w:val="000000"/>
              </w:rPr>
              <w:t>2</w:t>
            </w:r>
          </w:p>
        </w:tc>
      </w:tr>
      <w:tr w14:paraId="70FA71B9">
        <w:tblPrEx>
          <w:tblCellMar>
            <w:top w:w="0" w:type="dxa"/>
            <w:left w:w="108" w:type="dxa"/>
            <w:bottom w:w="0" w:type="dxa"/>
            <w:right w:w="108" w:type="dxa"/>
          </w:tblCellMar>
        </w:tblPrEx>
        <w:trPr>
          <w:trHeight w:val="96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8E9DA73">
            <w:pPr>
              <w:jc w:val="center"/>
              <w:rPr>
                <w:color w:val="000000"/>
              </w:rPr>
            </w:pPr>
            <w:r>
              <w:rPr>
                <w:rFonts w:hint="eastAsia"/>
                <w:color w:val="000000"/>
              </w:rPr>
              <w:t>5.2</w:t>
            </w:r>
          </w:p>
        </w:tc>
        <w:tc>
          <w:tcPr>
            <w:tcW w:w="780" w:type="dxa"/>
            <w:vMerge w:val="continue"/>
            <w:tcBorders>
              <w:top w:val="nil"/>
              <w:left w:val="single" w:color="auto" w:sz="4" w:space="0"/>
              <w:bottom w:val="single" w:color="auto" w:sz="4" w:space="0"/>
              <w:right w:val="single" w:color="auto" w:sz="4" w:space="0"/>
            </w:tcBorders>
            <w:vAlign w:val="center"/>
          </w:tcPr>
          <w:p w14:paraId="7E0F5320">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6369271A">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44AE98DC">
            <w:pPr>
              <w:jc w:val="center"/>
              <w:rPr>
                <w:color w:val="000000"/>
              </w:rPr>
            </w:pPr>
            <w:r>
              <w:rPr>
                <w:rFonts w:hint="eastAsia"/>
                <w:color w:val="000000"/>
              </w:rPr>
              <w:t>2</w:t>
            </w:r>
          </w:p>
        </w:tc>
      </w:tr>
      <w:tr w14:paraId="44312B2E">
        <w:tblPrEx>
          <w:tblCellMar>
            <w:top w:w="0" w:type="dxa"/>
            <w:left w:w="108" w:type="dxa"/>
            <w:bottom w:w="0" w:type="dxa"/>
            <w:right w:w="108" w:type="dxa"/>
          </w:tblCellMar>
        </w:tblPrEx>
        <w:trPr>
          <w:trHeight w:val="979"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5A71791">
            <w:pPr>
              <w:jc w:val="center"/>
              <w:rPr>
                <w:color w:val="000000"/>
              </w:rPr>
            </w:pPr>
            <w:r>
              <w:rPr>
                <w:rFonts w:hint="eastAsia"/>
                <w:color w:val="000000"/>
              </w:rPr>
              <w:t>6</w:t>
            </w:r>
          </w:p>
        </w:tc>
        <w:tc>
          <w:tcPr>
            <w:tcW w:w="780" w:type="dxa"/>
            <w:tcBorders>
              <w:top w:val="nil"/>
              <w:left w:val="nil"/>
              <w:bottom w:val="single" w:color="auto" w:sz="4" w:space="0"/>
              <w:right w:val="single" w:color="auto" w:sz="4" w:space="0"/>
            </w:tcBorders>
            <w:shd w:val="clear" w:color="auto" w:fill="auto"/>
            <w:vAlign w:val="center"/>
          </w:tcPr>
          <w:p w14:paraId="60F015D5">
            <w:pPr>
              <w:jc w:val="center"/>
              <w:rPr>
                <w:color w:val="000000"/>
              </w:rPr>
            </w:pPr>
            <w:r>
              <w:rPr>
                <w:rFonts w:hint="eastAsia"/>
                <w:color w:val="000000"/>
              </w:rPr>
              <w:t>市场认可</w:t>
            </w:r>
          </w:p>
        </w:tc>
        <w:tc>
          <w:tcPr>
            <w:tcW w:w="7140" w:type="dxa"/>
            <w:tcBorders>
              <w:top w:val="nil"/>
              <w:left w:val="nil"/>
              <w:bottom w:val="nil"/>
              <w:right w:val="single" w:color="auto" w:sz="4" w:space="0"/>
            </w:tcBorders>
            <w:shd w:val="clear" w:color="auto" w:fill="auto"/>
            <w:vAlign w:val="center"/>
          </w:tcPr>
          <w:p w14:paraId="5595C817">
            <w:pPr>
              <w:rPr>
                <w:color w:val="000000"/>
              </w:rPr>
            </w:pPr>
            <w:r>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color="auto" w:sz="4" w:space="0"/>
              <w:right w:val="single" w:color="auto" w:sz="4" w:space="0"/>
            </w:tcBorders>
            <w:shd w:val="clear" w:color="auto" w:fill="auto"/>
            <w:vAlign w:val="center"/>
          </w:tcPr>
          <w:p w14:paraId="6CFDEFCE">
            <w:pPr>
              <w:jc w:val="center"/>
              <w:rPr>
                <w:color w:val="000000"/>
              </w:rPr>
            </w:pPr>
            <w:r>
              <w:rPr>
                <w:rFonts w:hint="eastAsia"/>
                <w:color w:val="000000"/>
              </w:rPr>
              <w:t>3</w:t>
            </w:r>
          </w:p>
        </w:tc>
      </w:tr>
      <w:tr w14:paraId="2850AF48">
        <w:tblPrEx>
          <w:tblCellMar>
            <w:top w:w="0" w:type="dxa"/>
            <w:left w:w="108" w:type="dxa"/>
            <w:bottom w:w="0" w:type="dxa"/>
            <w:right w:w="108" w:type="dxa"/>
          </w:tblCellMar>
        </w:tblPrEx>
        <w:trPr>
          <w:trHeight w:val="679"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F83B88F">
            <w:pPr>
              <w:jc w:val="center"/>
              <w:rPr>
                <w:color w:val="000000"/>
              </w:rPr>
            </w:pPr>
            <w:r>
              <w:rPr>
                <w:rFonts w:hint="eastAsia"/>
                <w:color w:val="000000"/>
              </w:rPr>
              <w:t>7</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6485C83E">
            <w:pPr>
              <w:jc w:val="center"/>
              <w:rPr>
                <w:color w:val="000000"/>
              </w:rPr>
            </w:pPr>
            <w:r>
              <w:rPr>
                <w:rFonts w:hint="eastAsia"/>
                <w:color w:val="000000"/>
              </w:rPr>
              <w:t>质量保证</w:t>
            </w:r>
          </w:p>
        </w:tc>
        <w:tc>
          <w:tcPr>
            <w:tcW w:w="7140" w:type="dxa"/>
            <w:tcBorders>
              <w:top w:val="single" w:color="auto" w:sz="4" w:space="0"/>
              <w:left w:val="nil"/>
              <w:bottom w:val="nil"/>
              <w:right w:val="single" w:color="auto" w:sz="4" w:space="0"/>
            </w:tcBorders>
            <w:shd w:val="clear" w:color="auto" w:fill="auto"/>
            <w:vAlign w:val="center"/>
          </w:tcPr>
          <w:p w14:paraId="6218EC34">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C0349CB">
            <w:pPr>
              <w:jc w:val="center"/>
              <w:rPr>
                <w:color w:val="000000"/>
              </w:rPr>
            </w:pPr>
            <w:r>
              <w:rPr>
                <w:rFonts w:hint="eastAsia"/>
                <w:color w:val="000000"/>
              </w:rPr>
              <w:t>9</w:t>
            </w:r>
          </w:p>
        </w:tc>
      </w:tr>
      <w:tr w14:paraId="3D600483">
        <w:tblPrEx>
          <w:tblCellMar>
            <w:top w:w="0" w:type="dxa"/>
            <w:left w:w="108" w:type="dxa"/>
            <w:bottom w:w="0" w:type="dxa"/>
            <w:right w:w="108" w:type="dxa"/>
          </w:tblCellMar>
        </w:tblPrEx>
        <w:trPr>
          <w:trHeight w:val="2479" w:hRule="atLeast"/>
        </w:trPr>
        <w:tc>
          <w:tcPr>
            <w:tcW w:w="660" w:type="dxa"/>
            <w:vMerge w:val="continue"/>
            <w:tcBorders>
              <w:top w:val="nil"/>
              <w:left w:val="single" w:color="auto" w:sz="4" w:space="0"/>
              <w:bottom w:val="single" w:color="auto" w:sz="4" w:space="0"/>
              <w:right w:val="single" w:color="auto" w:sz="4" w:space="0"/>
            </w:tcBorders>
            <w:vAlign w:val="center"/>
          </w:tcPr>
          <w:p w14:paraId="7389F2A9">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621B585E">
            <w:pPr>
              <w:rPr>
                <w:color w:val="000000"/>
              </w:rPr>
            </w:pPr>
          </w:p>
        </w:tc>
        <w:tc>
          <w:tcPr>
            <w:tcW w:w="7140" w:type="dxa"/>
            <w:tcBorders>
              <w:top w:val="nil"/>
              <w:left w:val="nil"/>
              <w:bottom w:val="nil"/>
              <w:right w:val="single" w:color="auto" w:sz="4" w:space="0"/>
            </w:tcBorders>
            <w:shd w:val="clear" w:color="auto" w:fill="auto"/>
            <w:vAlign w:val="center"/>
          </w:tcPr>
          <w:p w14:paraId="1FE6320E">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6BB33A36">
            <w:pPr>
              <w:rPr>
                <w:color w:val="000000"/>
              </w:rPr>
            </w:pPr>
          </w:p>
        </w:tc>
      </w:tr>
      <w:tr w14:paraId="01FB59D3">
        <w:tblPrEx>
          <w:tblCellMar>
            <w:top w:w="0" w:type="dxa"/>
            <w:left w:w="108" w:type="dxa"/>
            <w:bottom w:w="0" w:type="dxa"/>
            <w:right w:w="108" w:type="dxa"/>
          </w:tblCellMar>
        </w:tblPrEx>
        <w:trPr>
          <w:trHeight w:val="96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405CFECE">
            <w:pPr>
              <w:jc w:val="center"/>
              <w:rPr>
                <w:color w:val="000000"/>
              </w:rPr>
            </w:pPr>
            <w:r>
              <w:rPr>
                <w:rFonts w:hint="eastAsia"/>
                <w:color w:val="000000"/>
              </w:rPr>
              <w:t>8</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231F74CB">
            <w:pPr>
              <w:jc w:val="center"/>
              <w:rPr>
                <w:color w:val="000000"/>
              </w:rPr>
            </w:pPr>
            <w:r>
              <w:rPr>
                <w:rFonts w:hint="eastAsia"/>
                <w:color w:val="000000"/>
              </w:rPr>
              <w:t>售后服务</w:t>
            </w:r>
          </w:p>
        </w:tc>
        <w:tc>
          <w:tcPr>
            <w:tcW w:w="7140" w:type="dxa"/>
            <w:tcBorders>
              <w:top w:val="single" w:color="auto" w:sz="4" w:space="0"/>
              <w:left w:val="nil"/>
              <w:bottom w:val="nil"/>
              <w:right w:val="single" w:color="auto" w:sz="4" w:space="0"/>
            </w:tcBorders>
            <w:shd w:val="clear" w:color="auto" w:fill="auto"/>
            <w:vAlign w:val="center"/>
          </w:tcPr>
          <w:p w14:paraId="7271F6FA">
            <w:pPr>
              <w:rPr>
                <w:color w:val="000000"/>
              </w:rPr>
            </w:pPr>
            <w:r>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101D6AF">
            <w:pPr>
              <w:jc w:val="center"/>
              <w:rPr>
                <w:color w:val="000000"/>
              </w:rPr>
            </w:pPr>
            <w:r>
              <w:rPr>
                <w:rFonts w:hint="eastAsia"/>
                <w:color w:val="000000"/>
              </w:rPr>
              <w:t>9</w:t>
            </w:r>
          </w:p>
        </w:tc>
      </w:tr>
      <w:tr w14:paraId="24CA07AE">
        <w:tblPrEx>
          <w:tblCellMar>
            <w:top w:w="0" w:type="dxa"/>
            <w:left w:w="108" w:type="dxa"/>
            <w:bottom w:w="0" w:type="dxa"/>
            <w:right w:w="108" w:type="dxa"/>
          </w:tblCellMar>
        </w:tblPrEx>
        <w:trPr>
          <w:trHeight w:val="780" w:hRule="atLeast"/>
        </w:trPr>
        <w:tc>
          <w:tcPr>
            <w:tcW w:w="660" w:type="dxa"/>
            <w:vMerge w:val="continue"/>
            <w:tcBorders>
              <w:top w:val="nil"/>
              <w:left w:val="single" w:color="auto" w:sz="4" w:space="0"/>
              <w:bottom w:val="single" w:color="auto" w:sz="4" w:space="0"/>
              <w:right w:val="single" w:color="auto" w:sz="4" w:space="0"/>
            </w:tcBorders>
            <w:vAlign w:val="center"/>
          </w:tcPr>
          <w:p w14:paraId="594E0F7E">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367E500">
            <w:pPr>
              <w:rPr>
                <w:color w:val="000000"/>
              </w:rPr>
            </w:pPr>
          </w:p>
        </w:tc>
        <w:tc>
          <w:tcPr>
            <w:tcW w:w="7140" w:type="dxa"/>
            <w:tcBorders>
              <w:top w:val="nil"/>
              <w:left w:val="nil"/>
              <w:bottom w:val="nil"/>
              <w:right w:val="single" w:color="auto" w:sz="4" w:space="0"/>
            </w:tcBorders>
            <w:shd w:val="clear" w:color="auto" w:fill="auto"/>
            <w:vAlign w:val="center"/>
          </w:tcPr>
          <w:p w14:paraId="3636F192">
            <w:pPr>
              <w:rPr>
                <w:color w:val="000000"/>
              </w:rPr>
            </w:pPr>
            <w:r>
              <w:rPr>
                <w:rFonts w:hint="eastAsia"/>
                <w:color w:val="000000"/>
              </w:rPr>
              <w:t>售后服务方案科学合理，服务响应时间最快、维保价格优惠、设备系统安装、调试、验收方案完善，进度安排合理的得9分；</w:t>
            </w:r>
          </w:p>
        </w:tc>
        <w:tc>
          <w:tcPr>
            <w:tcW w:w="1100" w:type="dxa"/>
            <w:vMerge w:val="continue"/>
            <w:tcBorders>
              <w:top w:val="nil"/>
              <w:left w:val="single" w:color="auto" w:sz="4" w:space="0"/>
              <w:bottom w:val="single" w:color="auto" w:sz="4" w:space="0"/>
              <w:right w:val="single" w:color="auto" w:sz="4" w:space="0"/>
            </w:tcBorders>
            <w:vAlign w:val="center"/>
          </w:tcPr>
          <w:p w14:paraId="2CA6DB06">
            <w:pPr>
              <w:rPr>
                <w:color w:val="000000"/>
              </w:rPr>
            </w:pPr>
          </w:p>
        </w:tc>
      </w:tr>
      <w:tr w14:paraId="04E0DC3D">
        <w:tblPrEx>
          <w:tblCellMar>
            <w:top w:w="0" w:type="dxa"/>
            <w:left w:w="108" w:type="dxa"/>
            <w:bottom w:w="0" w:type="dxa"/>
            <w:right w:w="108" w:type="dxa"/>
          </w:tblCellMar>
        </w:tblPrEx>
        <w:trPr>
          <w:trHeight w:val="1020" w:hRule="atLeast"/>
        </w:trPr>
        <w:tc>
          <w:tcPr>
            <w:tcW w:w="660" w:type="dxa"/>
            <w:vMerge w:val="continue"/>
            <w:tcBorders>
              <w:top w:val="nil"/>
              <w:left w:val="single" w:color="auto" w:sz="4" w:space="0"/>
              <w:bottom w:val="single" w:color="auto" w:sz="4" w:space="0"/>
              <w:right w:val="single" w:color="auto" w:sz="4" w:space="0"/>
            </w:tcBorders>
            <w:vAlign w:val="center"/>
          </w:tcPr>
          <w:p w14:paraId="72C3157A">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2FC9709">
            <w:pPr>
              <w:rPr>
                <w:color w:val="000000"/>
              </w:rPr>
            </w:pPr>
          </w:p>
        </w:tc>
        <w:tc>
          <w:tcPr>
            <w:tcW w:w="7140" w:type="dxa"/>
            <w:tcBorders>
              <w:top w:val="nil"/>
              <w:left w:val="nil"/>
              <w:bottom w:val="nil"/>
              <w:right w:val="single" w:color="auto" w:sz="4" w:space="0"/>
            </w:tcBorders>
            <w:shd w:val="clear" w:color="auto" w:fill="auto"/>
            <w:vAlign w:val="center"/>
          </w:tcPr>
          <w:p w14:paraId="5DF0A7D8">
            <w:pPr>
              <w:rPr>
                <w:color w:val="000000"/>
              </w:rPr>
            </w:pPr>
            <w:r>
              <w:rPr>
                <w:rFonts w:hint="eastAsia"/>
                <w:color w:val="000000"/>
              </w:rPr>
              <w:t>售后服务方案部分合理，服务响应时间一般、维保价格合理、设备系统安装、调试、验收方案基本完善，进度安排基本合理的得6分；</w:t>
            </w:r>
          </w:p>
        </w:tc>
        <w:tc>
          <w:tcPr>
            <w:tcW w:w="1100" w:type="dxa"/>
            <w:vMerge w:val="continue"/>
            <w:tcBorders>
              <w:top w:val="nil"/>
              <w:left w:val="single" w:color="auto" w:sz="4" w:space="0"/>
              <w:bottom w:val="single" w:color="auto" w:sz="4" w:space="0"/>
              <w:right w:val="single" w:color="auto" w:sz="4" w:space="0"/>
            </w:tcBorders>
            <w:vAlign w:val="center"/>
          </w:tcPr>
          <w:p w14:paraId="22A144DA">
            <w:pPr>
              <w:rPr>
                <w:color w:val="000000"/>
              </w:rPr>
            </w:pPr>
          </w:p>
        </w:tc>
      </w:tr>
      <w:tr w14:paraId="57427F28">
        <w:tblPrEx>
          <w:tblCellMar>
            <w:top w:w="0" w:type="dxa"/>
            <w:left w:w="108" w:type="dxa"/>
            <w:bottom w:w="0" w:type="dxa"/>
            <w:right w:w="108" w:type="dxa"/>
          </w:tblCellMar>
        </w:tblPrEx>
        <w:trPr>
          <w:trHeight w:val="1140" w:hRule="atLeast"/>
        </w:trPr>
        <w:tc>
          <w:tcPr>
            <w:tcW w:w="660" w:type="dxa"/>
            <w:vMerge w:val="continue"/>
            <w:tcBorders>
              <w:top w:val="nil"/>
              <w:left w:val="single" w:color="auto" w:sz="4" w:space="0"/>
              <w:bottom w:val="single" w:color="auto" w:sz="4" w:space="0"/>
              <w:right w:val="single" w:color="auto" w:sz="4" w:space="0"/>
            </w:tcBorders>
            <w:vAlign w:val="center"/>
          </w:tcPr>
          <w:p w14:paraId="6CB55FBC">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F755A64">
            <w:pPr>
              <w:rPr>
                <w:color w:val="000000"/>
              </w:rPr>
            </w:pPr>
          </w:p>
        </w:tc>
        <w:tc>
          <w:tcPr>
            <w:tcW w:w="7140" w:type="dxa"/>
            <w:tcBorders>
              <w:top w:val="nil"/>
              <w:left w:val="nil"/>
              <w:bottom w:val="nil"/>
              <w:right w:val="single" w:color="auto" w:sz="4" w:space="0"/>
            </w:tcBorders>
            <w:shd w:val="clear" w:color="auto" w:fill="auto"/>
            <w:vAlign w:val="center"/>
          </w:tcPr>
          <w:p w14:paraId="438FFB04">
            <w:pPr>
              <w:rPr>
                <w:color w:val="000000"/>
              </w:rPr>
            </w:pPr>
            <w:r>
              <w:rPr>
                <w:rFonts w:hint="eastAsia"/>
                <w:color w:val="000000"/>
              </w:rPr>
              <w:t>售后服务方案一般，服务响应时间较慢、维保价格不合理、设备系统安装、调试、验收方案不会完善，组织进度安排较差的得3分；未提供不得分。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4AAF409E">
            <w:pPr>
              <w:rPr>
                <w:color w:val="000000"/>
              </w:rPr>
            </w:pPr>
          </w:p>
        </w:tc>
      </w:tr>
      <w:tr w14:paraId="6255EC64">
        <w:tblPrEx>
          <w:tblCellMar>
            <w:top w:w="0" w:type="dxa"/>
            <w:left w:w="108" w:type="dxa"/>
            <w:bottom w:w="0" w:type="dxa"/>
            <w:right w:w="108" w:type="dxa"/>
          </w:tblCellMar>
        </w:tblPrEx>
        <w:trPr>
          <w:trHeight w:val="702"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2AF3518E">
            <w:pPr>
              <w:jc w:val="center"/>
              <w:rPr>
                <w:color w:val="000000"/>
              </w:rPr>
            </w:pPr>
            <w:r>
              <w:rPr>
                <w:rFonts w:hint="eastAsia"/>
                <w:color w:val="000000"/>
              </w:rPr>
              <w:t>9</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10284CAE">
            <w:pPr>
              <w:jc w:val="center"/>
              <w:rPr>
                <w:color w:val="000000"/>
              </w:rPr>
            </w:pPr>
            <w:r>
              <w:rPr>
                <w:rFonts w:hint="eastAsia"/>
                <w:color w:val="000000"/>
              </w:rPr>
              <w:t>风险管理</w:t>
            </w:r>
          </w:p>
        </w:tc>
        <w:tc>
          <w:tcPr>
            <w:tcW w:w="7140" w:type="dxa"/>
            <w:tcBorders>
              <w:top w:val="single" w:color="auto" w:sz="4" w:space="0"/>
              <w:left w:val="nil"/>
              <w:bottom w:val="nil"/>
              <w:right w:val="single" w:color="auto" w:sz="4" w:space="0"/>
            </w:tcBorders>
            <w:shd w:val="clear" w:color="auto" w:fill="auto"/>
            <w:vAlign w:val="center"/>
          </w:tcPr>
          <w:p w14:paraId="2EA446E7">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8393744">
            <w:pPr>
              <w:jc w:val="center"/>
              <w:rPr>
                <w:color w:val="000000"/>
              </w:rPr>
            </w:pPr>
            <w:r>
              <w:rPr>
                <w:rFonts w:hint="eastAsia"/>
                <w:color w:val="000000"/>
              </w:rPr>
              <w:t>9</w:t>
            </w:r>
          </w:p>
        </w:tc>
      </w:tr>
      <w:tr w14:paraId="5EE0D152">
        <w:tblPrEx>
          <w:tblCellMar>
            <w:top w:w="0" w:type="dxa"/>
            <w:left w:w="108" w:type="dxa"/>
            <w:bottom w:w="0" w:type="dxa"/>
            <w:right w:w="108" w:type="dxa"/>
          </w:tblCellMar>
        </w:tblPrEx>
        <w:trPr>
          <w:trHeight w:val="1422" w:hRule="atLeast"/>
        </w:trPr>
        <w:tc>
          <w:tcPr>
            <w:tcW w:w="660" w:type="dxa"/>
            <w:vMerge w:val="continue"/>
            <w:tcBorders>
              <w:top w:val="nil"/>
              <w:left w:val="single" w:color="auto" w:sz="4" w:space="0"/>
              <w:bottom w:val="single" w:color="auto" w:sz="4" w:space="0"/>
              <w:right w:val="single" w:color="auto" w:sz="4" w:space="0"/>
            </w:tcBorders>
            <w:vAlign w:val="center"/>
          </w:tcPr>
          <w:p w14:paraId="5D4B655C">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2840578">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64EE6175">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3B3B831A">
            <w:pPr>
              <w:rPr>
                <w:color w:val="000000"/>
              </w:rPr>
            </w:pPr>
          </w:p>
        </w:tc>
      </w:tr>
      <w:tr w14:paraId="4BDB7B30">
        <w:tblPrEx>
          <w:tblCellMar>
            <w:top w:w="0" w:type="dxa"/>
            <w:left w:w="108" w:type="dxa"/>
            <w:bottom w:w="0" w:type="dxa"/>
            <w:right w:w="108" w:type="dxa"/>
          </w:tblCellMar>
        </w:tblPrEx>
        <w:trPr>
          <w:trHeight w:val="360" w:hRule="atLeast"/>
        </w:trPr>
        <w:tc>
          <w:tcPr>
            <w:tcW w:w="8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E1D48C">
            <w:pPr>
              <w:jc w:val="center"/>
              <w:rPr>
                <w:color w:val="000000"/>
              </w:rPr>
            </w:pPr>
            <w:r>
              <w:rPr>
                <w:rFonts w:hint="eastAsia"/>
                <w:color w:val="000000"/>
              </w:rPr>
              <w:t>合计</w:t>
            </w:r>
          </w:p>
        </w:tc>
        <w:tc>
          <w:tcPr>
            <w:tcW w:w="1100" w:type="dxa"/>
            <w:tcBorders>
              <w:top w:val="nil"/>
              <w:left w:val="nil"/>
              <w:bottom w:val="single" w:color="auto" w:sz="4" w:space="0"/>
              <w:right w:val="single" w:color="auto" w:sz="4" w:space="0"/>
            </w:tcBorders>
            <w:shd w:val="clear" w:color="auto" w:fill="auto"/>
            <w:vAlign w:val="center"/>
          </w:tcPr>
          <w:p w14:paraId="3CEACA88">
            <w:pPr>
              <w:jc w:val="center"/>
              <w:rPr>
                <w:color w:val="000000"/>
              </w:rPr>
            </w:pPr>
            <w:r>
              <w:rPr>
                <w:rFonts w:hint="eastAsia"/>
                <w:color w:val="000000"/>
              </w:rPr>
              <w:t>100</w:t>
            </w:r>
          </w:p>
        </w:tc>
      </w:tr>
    </w:tbl>
    <w:p w14:paraId="5A79B559">
      <w:pPr>
        <w:rPr>
          <w:b/>
          <w:bCs/>
          <w:color w:val="000000"/>
          <w:sz w:val="40"/>
          <w:szCs w:val="40"/>
        </w:rPr>
        <w:sectPr>
          <w:pgSz w:w="12240" w:h="15840"/>
          <w:pgMar w:top="1440" w:right="1325" w:bottom="1440" w:left="1560" w:header="720" w:footer="720" w:gutter="0"/>
          <w:cols w:space="720" w:num="1"/>
        </w:sectPr>
      </w:pPr>
      <w:r>
        <w:rPr>
          <w:rFonts w:hint="eastAsia"/>
          <w:b/>
          <w:color w:val="000000"/>
        </w:rPr>
        <w:t>说明：所有认证、证明和业绩均以有效的证明文件的复印件为依据。</w:t>
      </w:r>
    </w:p>
    <w:p w14:paraId="1B1E30C5">
      <w:pPr>
        <w:pageBreakBefore/>
        <w:jc w:val="center"/>
        <w:rPr>
          <w:rFonts w:ascii="黑体" w:eastAsia="黑体"/>
          <w:b/>
          <w:color w:val="000000"/>
          <w:sz w:val="36"/>
          <w:szCs w:val="36"/>
        </w:rPr>
      </w:pPr>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2B059FC4">
      <w:pPr>
        <w:spacing w:line="240" w:lineRule="atLeast"/>
        <w:rPr>
          <w:color w:val="000000"/>
          <w:szCs w:val="21"/>
        </w:rPr>
      </w:pPr>
    </w:p>
    <w:p w14:paraId="772401D5">
      <w:pPr>
        <w:pStyle w:val="458"/>
        <w:spacing w:line="400" w:lineRule="exact"/>
        <w:rPr>
          <w:b/>
          <w:color w:val="000000"/>
          <w:szCs w:val="21"/>
        </w:rPr>
      </w:pPr>
      <w:r>
        <w:rPr>
          <w:rFonts w:hint="eastAsia"/>
          <w:b/>
          <w:color w:val="000000"/>
          <w:szCs w:val="21"/>
        </w:rPr>
        <w:t>一、技术参数</w:t>
      </w:r>
    </w:p>
    <w:p w14:paraId="77E60319">
      <w:pPr>
        <w:spacing w:line="360" w:lineRule="auto"/>
      </w:pPr>
      <w:r>
        <w:rPr>
          <w:rFonts w:hint="eastAsia"/>
        </w:rPr>
        <w:t>1、X线发生器最大频率≥2</w:t>
      </w:r>
      <w:r>
        <w:t>00KHZ</w:t>
      </w:r>
    </w:p>
    <w:p w14:paraId="6F444C06">
      <w:pPr>
        <w:spacing w:line="360" w:lineRule="auto"/>
      </w:pPr>
      <w:r>
        <w:t>2</w:t>
      </w:r>
      <w:r>
        <w:rPr>
          <w:rFonts w:hint="eastAsia"/>
        </w:rPr>
        <w:t>、焦点≤</w:t>
      </w:r>
      <w:r>
        <w:t>0.7</w:t>
      </w:r>
      <w:r>
        <w:rPr>
          <w:rFonts w:hint="eastAsia"/>
        </w:rPr>
        <w:t>mm</w:t>
      </w:r>
    </w:p>
    <w:p w14:paraId="7A0FEED1">
      <w:pPr>
        <w:spacing w:line="360" w:lineRule="auto"/>
      </w:pPr>
      <w:r>
        <w:rPr>
          <w:rFonts w:hint="eastAsia"/>
        </w:rPr>
        <w:t>3、可直接选择成人模式或儿童模式</w:t>
      </w:r>
    </w:p>
    <w:p w14:paraId="465A2304">
      <w:pPr>
        <w:spacing w:line="360" w:lineRule="auto"/>
      </w:pPr>
      <w:r>
        <w:rPr>
          <w:rFonts w:hint="eastAsia"/>
        </w:rPr>
        <w:t>4、可直接选择胶片模式或数字模式</w:t>
      </w:r>
    </w:p>
    <w:p w14:paraId="02838388">
      <w:pPr>
        <w:spacing w:line="360" w:lineRule="auto"/>
      </w:pPr>
      <w:r>
        <w:rPr>
          <w:rFonts w:hint="eastAsia"/>
        </w:rPr>
        <w:t>5、支撑臂稳定，易于定位</w:t>
      </w:r>
    </w:p>
    <w:p w14:paraId="591DF6E1">
      <w:pPr>
        <w:spacing w:line="360" w:lineRule="auto"/>
      </w:pPr>
      <w:r>
        <w:rPr>
          <w:rFonts w:hint="eastAsia"/>
        </w:rPr>
        <w:t>6、配有遥控装置及远程曝光控制模块</w:t>
      </w:r>
    </w:p>
    <w:p w14:paraId="7B0E5490">
      <w:pPr>
        <w:spacing w:line="360" w:lineRule="auto"/>
      </w:pPr>
      <w:r>
        <w:rPr>
          <w:rFonts w:hint="eastAsia"/>
        </w:rPr>
        <w:t>7、设有多种预设程序，实现智能化曝光控制，但也可手动调整曝光设置值</w:t>
      </w:r>
    </w:p>
    <w:p w14:paraId="1302F4AA">
      <w:pPr>
        <w:spacing w:line="360" w:lineRule="auto"/>
      </w:pPr>
      <w:r>
        <w:rPr>
          <w:rFonts w:hint="eastAsia"/>
        </w:rPr>
        <w:t>8、内置曝光计量显示，每次曝光后可自动计算计量并显示在控制面板上</w:t>
      </w:r>
    </w:p>
    <w:p w14:paraId="00E14B1C">
      <w:pPr>
        <w:rPr>
          <w:color w:val="000000"/>
          <w:szCs w:val="21"/>
        </w:rPr>
      </w:pPr>
    </w:p>
    <w:p w14:paraId="3BE72126">
      <w:pPr>
        <w:pStyle w:val="458"/>
        <w:spacing w:line="400" w:lineRule="exact"/>
        <w:rPr>
          <w:rFonts w:ascii="宋体" w:hAnsi="宋体"/>
          <w:b/>
          <w:szCs w:val="21"/>
        </w:rPr>
      </w:pPr>
      <w:r>
        <w:rPr>
          <w:rFonts w:hint="eastAsia" w:ascii="宋体" w:hAnsi="宋体"/>
          <w:b/>
          <w:szCs w:val="21"/>
        </w:rPr>
        <w:t>二、商务要求</w:t>
      </w:r>
    </w:p>
    <w:p w14:paraId="3560DD81">
      <w:pPr>
        <w:tabs>
          <w:tab w:val="left" w:pos="5760"/>
        </w:tabs>
        <w:spacing w:line="360" w:lineRule="auto"/>
        <w:rPr>
          <w:szCs w:val="21"/>
        </w:rPr>
      </w:pPr>
      <w:r>
        <w:rPr>
          <w:szCs w:val="21"/>
        </w:rPr>
        <w:t>1、交货时间：自接到</w:t>
      </w:r>
      <w:r>
        <w:rPr>
          <w:rFonts w:hint="eastAsia"/>
          <w:szCs w:val="21"/>
        </w:rPr>
        <w:t>采购人</w:t>
      </w:r>
      <w:r>
        <w:rPr>
          <w:szCs w:val="21"/>
        </w:rPr>
        <w:t>通知后30日内完成供货。整机出厂日期要求1年内。货物必须原装原厂，未使用过的全新设备。</w:t>
      </w:r>
    </w:p>
    <w:p w14:paraId="18FCE315">
      <w:pPr>
        <w:tabs>
          <w:tab w:val="left" w:pos="5760"/>
        </w:tabs>
        <w:spacing w:line="360" w:lineRule="auto"/>
        <w:rPr>
          <w:szCs w:val="21"/>
        </w:rPr>
      </w:pPr>
      <w:r>
        <w:rPr>
          <w:szCs w:val="21"/>
        </w:rPr>
        <w:t>2、付款方式：合同签署后，</w:t>
      </w:r>
      <w:r>
        <w:rPr>
          <w:rFonts w:hint="eastAsia"/>
          <w:szCs w:val="21"/>
        </w:rPr>
        <w:t>供应商</w:t>
      </w:r>
      <w:r>
        <w:rPr>
          <w:szCs w:val="21"/>
        </w:rPr>
        <w:t>全部设备验收合格，完成入库手续后，</w:t>
      </w:r>
      <w:r>
        <w:rPr>
          <w:rFonts w:hint="eastAsia"/>
          <w:szCs w:val="21"/>
        </w:rPr>
        <w:t>采购人</w:t>
      </w:r>
      <w:r>
        <w:rPr>
          <w:szCs w:val="21"/>
        </w:rPr>
        <w:t>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w:t>
      </w:r>
      <w:r>
        <w:rPr>
          <w:rFonts w:hint="eastAsia"/>
          <w:szCs w:val="21"/>
        </w:rPr>
        <w:t>采购人</w:t>
      </w:r>
      <w:r>
        <w:rPr>
          <w:szCs w:val="21"/>
        </w:rPr>
        <w:t>暂扣尾款直至</w:t>
      </w:r>
      <w:r>
        <w:rPr>
          <w:rFonts w:hint="eastAsia"/>
          <w:szCs w:val="21"/>
        </w:rPr>
        <w:t>供应商</w:t>
      </w:r>
      <w:r>
        <w:rPr>
          <w:szCs w:val="21"/>
        </w:rPr>
        <w:t>修复好设备或产品缺陷，且</w:t>
      </w:r>
      <w:r>
        <w:rPr>
          <w:rFonts w:hint="eastAsia"/>
          <w:szCs w:val="21"/>
        </w:rPr>
        <w:t>供应商</w:t>
      </w:r>
      <w:r>
        <w:rPr>
          <w:szCs w:val="21"/>
        </w:rPr>
        <w:t>须赔偿</w:t>
      </w:r>
      <w:r>
        <w:rPr>
          <w:rFonts w:hint="eastAsia"/>
          <w:szCs w:val="21"/>
        </w:rPr>
        <w:t>采购人</w:t>
      </w:r>
      <w:r>
        <w:rPr>
          <w:szCs w:val="21"/>
        </w:rPr>
        <w:t>的经济损失；货物有质量问题，一次性给</w:t>
      </w:r>
      <w:r>
        <w:rPr>
          <w:rFonts w:hint="eastAsia"/>
          <w:szCs w:val="21"/>
        </w:rPr>
        <w:t>采购人</w:t>
      </w:r>
      <w:r>
        <w:rPr>
          <w:szCs w:val="21"/>
        </w:rPr>
        <w:t>造成的经济损失达到本合同总价的2.5%以上时</w:t>
      </w:r>
      <w:r>
        <w:rPr>
          <w:rFonts w:hint="eastAsia"/>
          <w:szCs w:val="21"/>
        </w:rPr>
        <w:t>或累计经济损失超过合同总价的</w:t>
      </w:r>
      <w:r>
        <w:rPr>
          <w:szCs w:val="21"/>
        </w:rPr>
        <w:t>5%时，</w:t>
      </w:r>
      <w:r>
        <w:rPr>
          <w:rFonts w:hint="eastAsia"/>
          <w:szCs w:val="21"/>
        </w:rPr>
        <w:t>采购人</w:t>
      </w:r>
      <w:r>
        <w:rPr>
          <w:szCs w:val="21"/>
        </w:rPr>
        <w:t>有权不予支付尾款，</w:t>
      </w:r>
      <w:r>
        <w:rPr>
          <w:rFonts w:hint="eastAsia"/>
          <w:szCs w:val="21"/>
        </w:rPr>
        <w:t>供应商</w:t>
      </w:r>
      <w:r>
        <w:rPr>
          <w:szCs w:val="21"/>
        </w:rPr>
        <w:t>同时须承担修复好设备的责任，如尾款不能弥补给</w:t>
      </w:r>
      <w:r>
        <w:rPr>
          <w:rFonts w:hint="eastAsia"/>
          <w:szCs w:val="21"/>
        </w:rPr>
        <w:t>采购人</w:t>
      </w:r>
      <w:r>
        <w:rPr>
          <w:szCs w:val="21"/>
        </w:rPr>
        <w:t>造成的经济损失，</w:t>
      </w:r>
      <w:r>
        <w:rPr>
          <w:rFonts w:hint="eastAsia"/>
          <w:szCs w:val="21"/>
        </w:rPr>
        <w:t>供应商</w:t>
      </w:r>
      <w:r>
        <w:rPr>
          <w:szCs w:val="21"/>
        </w:rPr>
        <w:t>还应继续赔偿</w:t>
      </w:r>
      <w:r>
        <w:rPr>
          <w:rFonts w:hint="eastAsia"/>
          <w:szCs w:val="21"/>
        </w:rPr>
        <w:t>采购人</w:t>
      </w:r>
      <w:r>
        <w:rPr>
          <w:szCs w:val="21"/>
        </w:rPr>
        <w:t>的全部经济损失。</w:t>
      </w:r>
    </w:p>
    <w:p w14:paraId="7E6B1933">
      <w:pPr>
        <w:tabs>
          <w:tab w:val="left" w:pos="5760"/>
        </w:tabs>
        <w:spacing w:line="360" w:lineRule="auto"/>
        <w:rPr>
          <w:szCs w:val="21"/>
        </w:rPr>
      </w:pPr>
      <w:r>
        <w:rPr>
          <w:szCs w:val="21"/>
        </w:rPr>
        <w:t>3、质保期：设备验收合格后</w:t>
      </w:r>
      <w:r>
        <w:rPr>
          <w:rFonts w:hint="eastAsia"/>
          <w:szCs w:val="21"/>
        </w:rPr>
        <w:t>主</w:t>
      </w:r>
      <w:r>
        <w:rPr>
          <w:szCs w:val="21"/>
        </w:rPr>
        <w:t>机原厂质保不少于3年，质保期外提供终身维修服务，软件终身使用及升级</w:t>
      </w:r>
      <w:r>
        <w:rPr>
          <w:rFonts w:hint="eastAsia"/>
          <w:szCs w:val="21"/>
        </w:rPr>
        <w:t>，如果产生费用，由供应商承担</w:t>
      </w:r>
      <w:r>
        <w:rPr>
          <w:szCs w:val="21"/>
        </w:rPr>
        <w:t>。</w:t>
      </w:r>
    </w:p>
    <w:p w14:paraId="54E56ABF">
      <w:pPr>
        <w:tabs>
          <w:tab w:val="left" w:pos="5760"/>
        </w:tabs>
        <w:spacing w:line="360" w:lineRule="auto"/>
        <w:rPr>
          <w:szCs w:val="21"/>
        </w:rPr>
      </w:pPr>
      <w:r>
        <w:rPr>
          <w:szCs w:val="21"/>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6693A424">
      <w:pPr>
        <w:tabs>
          <w:tab w:val="left" w:pos="5760"/>
        </w:tabs>
        <w:spacing w:line="360" w:lineRule="auto"/>
        <w:rPr>
          <w:szCs w:val="21"/>
        </w:rPr>
      </w:pPr>
      <w:r>
        <w:rPr>
          <w:szCs w:val="21"/>
        </w:rPr>
        <w:t>5、维修保证：</w:t>
      </w:r>
    </w:p>
    <w:p w14:paraId="023BE3CD">
      <w:pPr>
        <w:tabs>
          <w:tab w:val="left" w:pos="5760"/>
        </w:tabs>
        <w:spacing w:line="360" w:lineRule="auto"/>
        <w:rPr>
          <w:szCs w:val="21"/>
        </w:rPr>
      </w:pPr>
      <w:r>
        <w:rPr>
          <w:rFonts w:hint="eastAsia"/>
          <w:szCs w:val="21"/>
        </w:rPr>
        <w:t>（</w:t>
      </w:r>
      <w:r>
        <w:rPr>
          <w:szCs w:val="21"/>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130AA01A">
      <w:pPr>
        <w:tabs>
          <w:tab w:val="left" w:pos="5760"/>
        </w:tabs>
        <w:spacing w:line="360" w:lineRule="auto"/>
        <w:rPr>
          <w:szCs w:val="21"/>
        </w:rPr>
      </w:pPr>
      <w:r>
        <w:rPr>
          <w:rFonts w:hint="eastAsia"/>
          <w:szCs w:val="21"/>
        </w:rPr>
        <w:t>（</w:t>
      </w:r>
      <w:r>
        <w:rPr>
          <w:szCs w:val="21"/>
        </w:rPr>
        <w:t>2）质保期内，供应商</w:t>
      </w:r>
      <w:r>
        <w:rPr>
          <w:rFonts w:hint="eastAsia"/>
          <w:szCs w:val="21"/>
        </w:rPr>
        <w:t>承担</w:t>
      </w:r>
      <w:r>
        <w:rPr>
          <w:szCs w:val="21"/>
        </w:rPr>
        <w:t>更换设备备件耗材</w:t>
      </w:r>
      <w:r>
        <w:rPr>
          <w:rFonts w:hint="eastAsia"/>
          <w:szCs w:val="21"/>
        </w:rPr>
        <w:t>、</w:t>
      </w:r>
      <w:r>
        <w:rPr>
          <w:szCs w:val="21"/>
        </w:rPr>
        <w:t>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79F0DF0B">
      <w:pPr>
        <w:tabs>
          <w:tab w:val="left" w:pos="5760"/>
        </w:tabs>
        <w:spacing w:line="360" w:lineRule="auto"/>
        <w:rPr>
          <w:szCs w:val="21"/>
        </w:rPr>
      </w:pPr>
      <w:r>
        <w:rPr>
          <w:rFonts w:hint="eastAsia"/>
          <w:szCs w:val="21"/>
        </w:rPr>
        <w:t>（</w:t>
      </w:r>
      <w:r>
        <w:rPr>
          <w:szCs w:val="21"/>
        </w:rPr>
        <w:t>3）维修配件的更换：要求为原厂配件，如需更换配件，需采购人单位签字确认。投标人所提供的备件必须是原厂的合格零备件，零备件具有原厂出库单/报关单等证明文件。</w:t>
      </w:r>
    </w:p>
    <w:p w14:paraId="71C6A120">
      <w:pPr>
        <w:tabs>
          <w:tab w:val="left" w:pos="5760"/>
        </w:tabs>
        <w:spacing w:line="360" w:lineRule="auto"/>
        <w:rPr>
          <w:szCs w:val="21"/>
        </w:rPr>
      </w:pPr>
      <w:r>
        <w:rPr>
          <w:szCs w:val="21"/>
        </w:rPr>
        <w:t>6、质保期内保养：</w:t>
      </w:r>
    </w:p>
    <w:p w14:paraId="2678121B">
      <w:pPr>
        <w:tabs>
          <w:tab w:val="left" w:pos="5760"/>
        </w:tabs>
        <w:spacing w:line="360" w:lineRule="auto"/>
        <w:rPr>
          <w:szCs w:val="21"/>
        </w:rPr>
      </w:pPr>
      <w:r>
        <w:rPr>
          <w:rFonts w:hint="eastAsia"/>
          <w:szCs w:val="21"/>
        </w:rPr>
        <w:t>（</w:t>
      </w:r>
      <w:r>
        <w:rPr>
          <w:szCs w:val="21"/>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2次。</w:t>
      </w:r>
    </w:p>
    <w:p w14:paraId="1E80486B">
      <w:pPr>
        <w:tabs>
          <w:tab w:val="left" w:pos="5760"/>
        </w:tabs>
        <w:spacing w:line="360" w:lineRule="auto"/>
        <w:rPr>
          <w:szCs w:val="21"/>
        </w:rPr>
      </w:pPr>
      <w:r>
        <w:rPr>
          <w:rFonts w:hint="eastAsia"/>
          <w:szCs w:val="21"/>
        </w:rPr>
        <w:t>（</w:t>
      </w:r>
      <w:r>
        <w:rPr>
          <w:szCs w:val="21"/>
        </w:rPr>
        <w:t>2）对我院工程技术人员进行培训，以便及时处理简单故障保证设备正常使用。</w:t>
      </w:r>
    </w:p>
    <w:p w14:paraId="6418113E">
      <w:pPr>
        <w:tabs>
          <w:tab w:val="left" w:pos="5760"/>
        </w:tabs>
        <w:spacing w:line="360" w:lineRule="auto"/>
        <w:rPr>
          <w:szCs w:val="21"/>
        </w:rPr>
      </w:pPr>
      <w:r>
        <w:rPr>
          <w:rFonts w:hint="eastAsia"/>
          <w:szCs w:val="21"/>
        </w:rPr>
        <w:t>（</w:t>
      </w:r>
      <w:r>
        <w:rPr>
          <w:szCs w:val="21"/>
        </w:rPr>
        <w:t>3）保修期内提供不限次数现场维修，更换所含备件及耗材</w:t>
      </w:r>
      <w:r>
        <w:rPr>
          <w:rFonts w:hint="eastAsia"/>
          <w:szCs w:val="21"/>
        </w:rPr>
        <w:t>，如果产生费用，由供应商承担</w:t>
      </w:r>
      <w:r>
        <w:rPr>
          <w:szCs w:val="21"/>
        </w:rPr>
        <w:t>。</w:t>
      </w:r>
    </w:p>
    <w:p w14:paraId="64C24532">
      <w:pPr>
        <w:tabs>
          <w:tab w:val="left" w:pos="5760"/>
        </w:tabs>
        <w:spacing w:line="360" w:lineRule="auto"/>
        <w:rPr>
          <w:szCs w:val="21"/>
        </w:rPr>
      </w:pPr>
      <w:r>
        <w:rPr>
          <w:szCs w:val="21"/>
        </w:rPr>
        <w:t>7、提供设备的系统软件及硬件的安全性改版升级和技术支持</w:t>
      </w:r>
      <w:r>
        <w:rPr>
          <w:rFonts w:hint="eastAsia"/>
          <w:szCs w:val="21"/>
        </w:rPr>
        <w:t>，如果产生费用，由供应商承担</w:t>
      </w:r>
      <w:r>
        <w:rPr>
          <w:szCs w:val="21"/>
        </w:rPr>
        <w:t>。</w:t>
      </w:r>
    </w:p>
    <w:p w14:paraId="0A758E4C">
      <w:pPr>
        <w:tabs>
          <w:tab w:val="left" w:pos="5760"/>
        </w:tabs>
        <w:spacing w:line="360" w:lineRule="auto"/>
        <w:rPr>
          <w:szCs w:val="21"/>
        </w:rPr>
      </w:pPr>
      <w:r>
        <w:rPr>
          <w:szCs w:val="21"/>
        </w:rPr>
        <w:t>8、验收标准：供方提供的商品必须符合我国最新颁布的与之相关的技术规范与标准，同时必须满足招标书中所列全部规格、型号、具体配置、技术条件及功能要求和供方承诺的其它指标。</w:t>
      </w:r>
    </w:p>
    <w:p w14:paraId="2769A80F">
      <w:pPr>
        <w:tabs>
          <w:tab w:val="left" w:pos="5760"/>
        </w:tabs>
        <w:spacing w:line="360" w:lineRule="auto"/>
        <w:rPr>
          <w:szCs w:val="21"/>
        </w:rPr>
      </w:pPr>
      <w:r>
        <w:rPr>
          <w:szCs w:val="21"/>
        </w:rPr>
        <w:t>9、货物到达需方地址至验收合格期间，由供应商负责保管，若因保管不当造成的质量问题，供应商应负责修理，同时费用由供应商承担。</w:t>
      </w:r>
    </w:p>
    <w:p w14:paraId="25D7154B">
      <w:pPr>
        <w:tabs>
          <w:tab w:val="left" w:pos="5760"/>
        </w:tabs>
        <w:spacing w:line="360" w:lineRule="auto"/>
        <w:rPr>
          <w:szCs w:val="21"/>
        </w:rPr>
      </w:pPr>
      <w:r>
        <w:rPr>
          <w:szCs w:val="21"/>
        </w:rPr>
        <w:t>10、提供质保期满后的年维保价格,包括具体维保内容、常用/易损配件价格等（单独报价不含在投标总价内）。</w:t>
      </w:r>
    </w:p>
    <w:p w14:paraId="75D35E75">
      <w:pPr>
        <w:tabs>
          <w:tab w:val="left" w:pos="5760"/>
        </w:tabs>
        <w:spacing w:line="360" w:lineRule="auto"/>
        <w:rPr>
          <w:szCs w:val="21"/>
        </w:rPr>
      </w:pPr>
      <w:r>
        <w:rPr>
          <w:szCs w:val="21"/>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450F0469">
      <w:pPr>
        <w:tabs>
          <w:tab w:val="left" w:pos="5760"/>
        </w:tabs>
        <w:spacing w:line="360" w:lineRule="auto"/>
        <w:rPr>
          <w:szCs w:val="21"/>
        </w:rPr>
      </w:pPr>
      <w:r>
        <w:rPr>
          <w:szCs w:val="21"/>
        </w:rPr>
        <w:t>12、如果采购人需要，供应商应当承诺：</w:t>
      </w:r>
    </w:p>
    <w:p w14:paraId="7B331308">
      <w:pPr>
        <w:tabs>
          <w:tab w:val="left" w:pos="5760"/>
        </w:tabs>
        <w:spacing w:line="360" w:lineRule="auto"/>
        <w:rPr>
          <w:szCs w:val="21"/>
        </w:rPr>
      </w:pPr>
      <w:r>
        <w:rPr>
          <w:rFonts w:hint="eastAsia"/>
          <w:szCs w:val="21"/>
        </w:rPr>
        <w:t>（</w:t>
      </w:r>
      <w:r>
        <w:rPr>
          <w:szCs w:val="21"/>
        </w:rPr>
        <w:t>1）投标系统、投标产品能与南京市口腔医院集成平台或相关业务系统对接</w:t>
      </w:r>
      <w:r>
        <w:rPr>
          <w:rFonts w:hint="eastAsia"/>
          <w:szCs w:val="21"/>
        </w:rPr>
        <w:t>，如果产生费用，由供应商承担</w:t>
      </w:r>
      <w:r>
        <w:rPr>
          <w:szCs w:val="21"/>
        </w:rPr>
        <w:t>。</w:t>
      </w:r>
    </w:p>
    <w:p w14:paraId="537FA42F">
      <w:pPr>
        <w:tabs>
          <w:tab w:val="left" w:pos="5760"/>
        </w:tabs>
        <w:spacing w:line="360" w:lineRule="auto"/>
        <w:rPr>
          <w:szCs w:val="21"/>
        </w:rPr>
      </w:pPr>
      <w:r>
        <w:rPr>
          <w:rFonts w:hint="eastAsia"/>
          <w:szCs w:val="21"/>
        </w:rPr>
        <w:t>（</w:t>
      </w:r>
      <w:r>
        <w:rPr>
          <w:szCs w:val="21"/>
        </w:rPr>
        <w:t>2）如果接入第三方系统产生费用，该费用由</w:t>
      </w:r>
      <w:r>
        <w:rPr>
          <w:rFonts w:hint="eastAsia"/>
          <w:szCs w:val="21"/>
        </w:rPr>
        <w:t>供应商</w:t>
      </w:r>
      <w:r>
        <w:rPr>
          <w:szCs w:val="21"/>
        </w:rPr>
        <w:t>承担。</w:t>
      </w:r>
    </w:p>
    <w:p w14:paraId="72C2F1A7">
      <w:pPr>
        <w:tabs>
          <w:tab w:val="left" w:pos="5760"/>
        </w:tabs>
        <w:spacing w:line="360" w:lineRule="auto"/>
        <w:rPr>
          <w:szCs w:val="21"/>
        </w:rPr>
      </w:pPr>
    </w:p>
    <w:p w14:paraId="3C24CDEB">
      <w:pPr>
        <w:tabs>
          <w:tab w:val="left" w:pos="5760"/>
        </w:tabs>
        <w:spacing w:line="360" w:lineRule="auto"/>
        <w:rPr>
          <w:szCs w:val="21"/>
        </w:rPr>
      </w:pPr>
    </w:p>
    <w:p w14:paraId="5C1FDDA3">
      <w:pPr>
        <w:tabs>
          <w:tab w:val="left" w:pos="5760"/>
        </w:tabs>
        <w:spacing w:line="360" w:lineRule="auto"/>
        <w:rPr>
          <w:szCs w:val="21"/>
        </w:rPr>
      </w:pPr>
      <w:r>
        <w:rPr>
          <w:rFonts w:hint="eastAsia"/>
          <w:szCs w:val="21"/>
        </w:rPr>
        <w:t>备注：本项目★号项和商务要求为实质性内容，不允许偏离，偏离视为无效投标。▲号项为重点项，按负偏离处理。</w:t>
      </w:r>
    </w:p>
    <w:p w14:paraId="0BB62CD1">
      <w:pPr>
        <w:tabs>
          <w:tab w:val="left" w:pos="5760"/>
        </w:tabs>
        <w:spacing w:line="360" w:lineRule="auto"/>
        <w:rPr>
          <w:rFonts w:ascii="Arial" w:hAnsi="Arial" w:cs="Arial"/>
          <w:color w:val="000000"/>
          <w:sz w:val="28"/>
          <w:szCs w:val="28"/>
        </w:rPr>
      </w:pPr>
    </w:p>
    <w:p w14:paraId="07FBC84F">
      <w:pPr>
        <w:tabs>
          <w:tab w:val="left" w:pos="5760"/>
        </w:tabs>
        <w:spacing w:line="360" w:lineRule="auto"/>
        <w:rPr>
          <w:rFonts w:ascii="Arial" w:hAnsi="Arial" w:cs="Arial"/>
          <w:color w:val="000000"/>
          <w:sz w:val="28"/>
          <w:szCs w:val="28"/>
        </w:rPr>
      </w:pPr>
    </w:p>
    <w:p w14:paraId="730DA916">
      <w:pPr>
        <w:autoSpaceDE w:val="0"/>
        <w:autoSpaceDN w:val="0"/>
        <w:adjustRightInd w:val="0"/>
        <w:spacing w:line="240" w:lineRule="atLeast"/>
        <w:ind w:left="560"/>
        <w:jc w:val="center"/>
        <w:outlineLvl w:val="0"/>
        <w:rPr>
          <w:b/>
          <w:bCs/>
          <w:sz w:val="32"/>
          <w:szCs w:val="32"/>
        </w:rPr>
      </w:pPr>
    </w:p>
    <w:p w14:paraId="2AACEB25">
      <w:pPr>
        <w:pageBreakBefore/>
        <w:autoSpaceDE w:val="0"/>
        <w:autoSpaceDN w:val="0"/>
        <w:adjustRightInd w:val="0"/>
        <w:spacing w:line="240" w:lineRule="atLeast"/>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应答文件格式</w:t>
      </w:r>
      <w:r>
        <w:rPr>
          <w:rFonts w:hint="eastAsia" w:ascii="黑体" w:eastAsia="黑体"/>
          <w:b/>
          <w:bCs/>
          <w:color w:val="000000"/>
          <w:sz w:val="36"/>
          <w:szCs w:val="36"/>
          <w:lang w:val="zh-CN"/>
        </w:rPr>
        <w:t>及附件</w:t>
      </w:r>
    </w:p>
    <w:p w14:paraId="0CC3E0E9">
      <w:pPr>
        <w:autoSpaceDE w:val="0"/>
        <w:autoSpaceDN w:val="0"/>
        <w:adjustRightInd w:val="0"/>
        <w:spacing w:line="240" w:lineRule="atLeast"/>
        <w:ind w:left="560"/>
        <w:jc w:val="center"/>
        <w:rPr>
          <w:rFonts w:ascii="黑体" w:eastAsia="黑体"/>
          <w:b/>
          <w:bCs/>
          <w:color w:val="000000"/>
          <w:sz w:val="36"/>
          <w:szCs w:val="36"/>
          <w:lang w:val="zh-CN"/>
        </w:rPr>
      </w:pPr>
    </w:p>
    <w:p w14:paraId="5FF0549C">
      <w:pPr>
        <w:jc w:val="center"/>
        <w:rPr>
          <w:b/>
          <w:sz w:val="72"/>
        </w:rPr>
      </w:pPr>
    </w:p>
    <w:p w14:paraId="12B0638E">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5B2FC0D7">
      <w:pPr>
        <w:ind w:firstLine="3708" w:firstLineChars="1026"/>
        <w:rPr>
          <w:b/>
          <w:sz w:val="36"/>
        </w:rPr>
      </w:pPr>
    </w:p>
    <w:p w14:paraId="7711435F">
      <w:pPr>
        <w:jc w:val="center"/>
        <w:rPr>
          <w:b/>
          <w:sz w:val="72"/>
        </w:rPr>
      </w:pPr>
    </w:p>
    <w:p w14:paraId="6CF1F04A">
      <w:pPr>
        <w:jc w:val="center"/>
        <w:rPr>
          <w:b/>
          <w:sz w:val="36"/>
        </w:rPr>
      </w:pPr>
    </w:p>
    <w:p w14:paraId="0E323D39">
      <w:pPr>
        <w:jc w:val="center"/>
        <w:rPr>
          <w:b/>
          <w:sz w:val="36"/>
        </w:rPr>
      </w:pPr>
    </w:p>
    <w:p w14:paraId="68455B56">
      <w:pPr>
        <w:jc w:val="center"/>
        <w:rPr>
          <w:b/>
          <w:sz w:val="36"/>
        </w:rPr>
      </w:pPr>
    </w:p>
    <w:p w14:paraId="1F8D25FC">
      <w:pPr>
        <w:ind w:firstLine="1084" w:firstLineChars="300"/>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14:paraId="0BEEEBAB">
      <w:pPr>
        <w:ind w:firstLine="1084" w:firstLineChars="300"/>
        <w:rPr>
          <w:b/>
          <w:sz w:val="36"/>
          <w:u w:val="single"/>
        </w:rPr>
      </w:pPr>
      <w:r>
        <w:rPr>
          <w:rFonts w:hint="eastAsia"/>
          <w:b/>
          <w:sz w:val="36"/>
        </w:rPr>
        <w:t>应答货物名称：</w:t>
      </w:r>
      <w:r>
        <w:rPr>
          <w:b/>
          <w:sz w:val="36"/>
        </w:rPr>
        <w:t xml:space="preserve"> </w:t>
      </w:r>
      <w:r>
        <w:rPr>
          <w:b/>
          <w:sz w:val="36"/>
          <w:u w:val="single"/>
        </w:rPr>
        <w:t xml:space="preserve">               </w:t>
      </w:r>
    </w:p>
    <w:p w14:paraId="34BD8B19">
      <w:pPr>
        <w:rPr>
          <w:b/>
          <w:sz w:val="36"/>
        </w:rPr>
      </w:pPr>
    </w:p>
    <w:p w14:paraId="3EE19595">
      <w:pPr>
        <w:rPr>
          <w:b/>
          <w:sz w:val="36"/>
        </w:rPr>
      </w:pPr>
    </w:p>
    <w:p w14:paraId="73A0A809">
      <w:pPr>
        <w:rPr>
          <w:b/>
          <w:sz w:val="36"/>
        </w:rPr>
      </w:pPr>
    </w:p>
    <w:p w14:paraId="4BBBF708">
      <w:pPr>
        <w:rPr>
          <w:b/>
          <w:sz w:val="36"/>
        </w:rPr>
      </w:pPr>
    </w:p>
    <w:p w14:paraId="04E10A13">
      <w:pPr>
        <w:rPr>
          <w:b/>
          <w:sz w:val="36"/>
        </w:rPr>
      </w:pPr>
    </w:p>
    <w:p w14:paraId="11794425">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593FFD54">
      <w:pPr>
        <w:rPr>
          <w:b/>
          <w:sz w:val="36"/>
        </w:rPr>
      </w:pPr>
      <w:r>
        <w:rPr>
          <w:b/>
          <w:sz w:val="36"/>
        </w:rPr>
        <w:t xml:space="preserve">       日      期 ：</w:t>
      </w:r>
      <w:r>
        <w:rPr>
          <w:b/>
          <w:sz w:val="36"/>
          <w:u w:val="single"/>
        </w:rPr>
        <w:t xml:space="preserve">               </w:t>
      </w:r>
    </w:p>
    <w:p w14:paraId="32DE8B0D">
      <w:pPr>
        <w:jc w:val="center"/>
        <w:rPr>
          <w:b/>
          <w:bCs/>
          <w:sz w:val="44"/>
        </w:rPr>
      </w:pPr>
    </w:p>
    <w:p w14:paraId="75FBC9BD">
      <w:pPr>
        <w:jc w:val="center"/>
        <w:rPr>
          <w:b/>
          <w:sz w:val="30"/>
          <w:szCs w:val="30"/>
        </w:rPr>
      </w:pPr>
      <w:r>
        <w:rPr>
          <w:b/>
          <w:bCs/>
          <w:sz w:val="36"/>
        </w:rPr>
        <w:br w:type="page"/>
      </w:r>
      <w:bookmarkStart w:id="0" w:name="_Toc405408732"/>
      <w:r>
        <w:rPr>
          <w:rFonts w:hint="eastAsia"/>
          <w:b/>
          <w:sz w:val="30"/>
          <w:szCs w:val="30"/>
        </w:rPr>
        <w:t>评分索引表</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2D7A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AE3FB4C">
            <w:pPr>
              <w:pStyle w:val="137"/>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14:paraId="03E40B11">
            <w:pPr>
              <w:jc w:val="center"/>
              <w:rPr>
                <w:b/>
              </w:rPr>
            </w:pPr>
            <w:r>
              <w:rPr>
                <w:rFonts w:hint="eastAsia"/>
                <w:b/>
                <w:lang w:bidi="en-US"/>
              </w:rPr>
              <w:t>在应答文件中的页码位置</w:t>
            </w:r>
          </w:p>
        </w:tc>
      </w:tr>
      <w:tr w14:paraId="11A7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294AAEFE">
            <w:pPr>
              <w:pStyle w:val="137"/>
              <w:shd w:val="clear" w:color="auto" w:fill="FFFFFF"/>
              <w:spacing w:before="120" w:after="120" w:line="265" w:lineRule="atLeast"/>
              <w:ind w:left="1442" w:firstLine="422"/>
              <w:rPr>
                <w:rFonts w:eastAsia="Times New Roman"/>
                <w:b/>
              </w:rPr>
            </w:pPr>
          </w:p>
        </w:tc>
        <w:tc>
          <w:tcPr>
            <w:tcW w:w="3570" w:type="dxa"/>
          </w:tcPr>
          <w:p w14:paraId="09607487">
            <w:pPr>
              <w:rPr>
                <w:b/>
                <w:lang w:bidi="en-US"/>
              </w:rPr>
            </w:pPr>
          </w:p>
        </w:tc>
      </w:tr>
      <w:tr w14:paraId="11D9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3FFE3749">
            <w:pPr>
              <w:pStyle w:val="137"/>
              <w:shd w:val="clear" w:color="auto" w:fill="FFFFFF"/>
              <w:spacing w:before="120" w:after="120" w:line="265" w:lineRule="atLeast"/>
              <w:ind w:left="1440" w:firstLine="420"/>
              <w:rPr>
                <w:rFonts w:eastAsia="Times New Roman"/>
              </w:rPr>
            </w:pPr>
          </w:p>
        </w:tc>
      </w:tr>
      <w:tr w14:paraId="26CA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1A885AE4">
            <w:pPr>
              <w:pStyle w:val="137"/>
              <w:shd w:val="clear" w:color="auto" w:fill="FFFFFF"/>
              <w:spacing w:before="120" w:after="120" w:line="265" w:lineRule="atLeast"/>
              <w:ind w:left="1440" w:firstLine="420"/>
              <w:rPr>
                <w:rFonts w:eastAsia="Times New Roman"/>
              </w:rPr>
            </w:pPr>
          </w:p>
        </w:tc>
        <w:tc>
          <w:tcPr>
            <w:tcW w:w="3570" w:type="dxa"/>
          </w:tcPr>
          <w:p w14:paraId="7B5595DF"/>
        </w:tc>
      </w:tr>
      <w:tr w14:paraId="5BA6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49E1C207">
            <w:pPr>
              <w:pStyle w:val="137"/>
              <w:shd w:val="clear" w:color="auto" w:fill="FFFFFF"/>
              <w:spacing w:before="120" w:after="120" w:line="265" w:lineRule="atLeast"/>
              <w:ind w:left="1440" w:firstLine="420"/>
              <w:rPr>
                <w:rFonts w:eastAsia="Times New Roman"/>
              </w:rPr>
            </w:pPr>
          </w:p>
        </w:tc>
        <w:tc>
          <w:tcPr>
            <w:tcW w:w="3570" w:type="dxa"/>
          </w:tcPr>
          <w:p w14:paraId="77495157"/>
        </w:tc>
      </w:tr>
      <w:tr w14:paraId="5B8D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3E6846D">
            <w:pPr>
              <w:pStyle w:val="137"/>
              <w:shd w:val="clear" w:color="auto" w:fill="FFFFFF"/>
              <w:spacing w:before="120" w:after="120" w:line="265" w:lineRule="atLeast"/>
              <w:ind w:left="1440" w:firstLine="420"/>
              <w:rPr>
                <w:rFonts w:eastAsia="Times New Roman"/>
              </w:rPr>
            </w:pPr>
          </w:p>
        </w:tc>
        <w:tc>
          <w:tcPr>
            <w:tcW w:w="3570" w:type="dxa"/>
          </w:tcPr>
          <w:p w14:paraId="2AEB1A7B"/>
        </w:tc>
      </w:tr>
      <w:tr w14:paraId="527B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3BA734BD">
            <w:pPr>
              <w:pStyle w:val="137"/>
              <w:shd w:val="clear" w:color="auto" w:fill="FFFFFF"/>
              <w:spacing w:before="120" w:after="120" w:line="265" w:lineRule="atLeast"/>
              <w:ind w:left="1440" w:firstLine="420"/>
              <w:rPr>
                <w:rFonts w:eastAsia="Times New Roman"/>
              </w:rPr>
            </w:pPr>
          </w:p>
        </w:tc>
        <w:tc>
          <w:tcPr>
            <w:tcW w:w="3570" w:type="dxa"/>
          </w:tcPr>
          <w:p w14:paraId="1FB75635"/>
        </w:tc>
      </w:tr>
      <w:tr w14:paraId="13F8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D9C1012">
            <w:pPr>
              <w:pStyle w:val="137"/>
              <w:shd w:val="clear" w:color="auto" w:fill="FFFFFF"/>
              <w:spacing w:before="120" w:after="120" w:line="265" w:lineRule="atLeast"/>
              <w:ind w:left="1440" w:firstLine="420"/>
              <w:rPr>
                <w:rFonts w:eastAsia="Times New Roman"/>
              </w:rPr>
            </w:pPr>
          </w:p>
        </w:tc>
        <w:tc>
          <w:tcPr>
            <w:tcW w:w="3570" w:type="dxa"/>
          </w:tcPr>
          <w:p w14:paraId="53BEE770"/>
        </w:tc>
      </w:tr>
      <w:tr w14:paraId="5F59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586154D2">
            <w:pPr>
              <w:pStyle w:val="137"/>
              <w:shd w:val="clear" w:color="auto" w:fill="FFFFFF"/>
              <w:spacing w:before="120" w:after="120" w:line="265" w:lineRule="atLeast"/>
              <w:ind w:left="1440" w:firstLine="420"/>
              <w:rPr>
                <w:rFonts w:eastAsia="Times New Roman"/>
              </w:rPr>
            </w:pPr>
          </w:p>
        </w:tc>
      </w:tr>
      <w:tr w14:paraId="4531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795DF9EF">
            <w:pPr>
              <w:pStyle w:val="137"/>
              <w:shd w:val="clear" w:color="auto" w:fill="FFFFFF"/>
              <w:spacing w:before="120" w:after="120" w:line="265" w:lineRule="atLeast"/>
              <w:ind w:left="1440" w:firstLine="420"/>
              <w:rPr>
                <w:rFonts w:eastAsia="Times New Roman"/>
              </w:rPr>
            </w:pPr>
          </w:p>
        </w:tc>
        <w:tc>
          <w:tcPr>
            <w:tcW w:w="3570" w:type="dxa"/>
          </w:tcPr>
          <w:p w14:paraId="6F0438EC"/>
        </w:tc>
      </w:tr>
      <w:tr w14:paraId="3960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406FB21B">
            <w:pPr>
              <w:pStyle w:val="137"/>
              <w:shd w:val="clear" w:color="auto" w:fill="FFFFFF"/>
              <w:spacing w:before="120" w:after="120" w:line="265" w:lineRule="atLeast"/>
              <w:ind w:left="1440" w:firstLine="420"/>
              <w:rPr>
                <w:rFonts w:eastAsia="Times New Roman"/>
              </w:rPr>
            </w:pPr>
          </w:p>
        </w:tc>
        <w:tc>
          <w:tcPr>
            <w:tcW w:w="3570" w:type="dxa"/>
          </w:tcPr>
          <w:p w14:paraId="70BBC380"/>
        </w:tc>
      </w:tr>
      <w:tr w14:paraId="0444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45ED7FBD">
            <w:pPr>
              <w:pStyle w:val="137"/>
              <w:shd w:val="clear" w:color="auto" w:fill="FFFFFF"/>
              <w:spacing w:before="120" w:after="120" w:line="265" w:lineRule="atLeast"/>
              <w:ind w:left="1440" w:firstLine="420"/>
              <w:rPr>
                <w:rFonts w:eastAsia="Times New Roman"/>
              </w:rPr>
            </w:pPr>
          </w:p>
        </w:tc>
        <w:tc>
          <w:tcPr>
            <w:tcW w:w="3570" w:type="dxa"/>
          </w:tcPr>
          <w:p w14:paraId="31A9A28D"/>
        </w:tc>
      </w:tr>
      <w:tr w14:paraId="4BF8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7413CFB1">
            <w:pPr>
              <w:pStyle w:val="137"/>
              <w:shd w:val="clear" w:color="auto" w:fill="FFFFFF"/>
              <w:spacing w:before="120" w:after="120" w:line="265" w:lineRule="atLeast"/>
              <w:ind w:left="1440" w:firstLine="420"/>
              <w:rPr>
                <w:rFonts w:eastAsia="Times New Roman"/>
              </w:rPr>
            </w:pPr>
          </w:p>
        </w:tc>
        <w:tc>
          <w:tcPr>
            <w:tcW w:w="3570" w:type="dxa"/>
          </w:tcPr>
          <w:p w14:paraId="71F9FD93"/>
        </w:tc>
      </w:tr>
      <w:tr w14:paraId="3D52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516A423C">
            <w:pPr>
              <w:pStyle w:val="137"/>
              <w:shd w:val="clear" w:color="auto" w:fill="FFFFFF"/>
              <w:spacing w:before="120" w:after="120" w:line="265" w:lineRule="atLeast"/>
              <w:ind w:left="1440" w:firstLine="420"/>
              <w:rPr>
                <w:rFonts w:eastAsia="Times New Roman"/>
              </w:rPr>
            </w:pPr>
          </w:p>
        </w:tc>
        <w:tc>
          <w:tcPr>
            <w:tcW w:w="3570" w:type="dxa"/>
          </w:tcPr>
          <w:p w14:paraId="41B3EF87"/>
        </w:tc>
      </w:tr>
      <w:tr w14:paraId="0120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5429E6BC">
            <w:pPr>
              <w:pStyle w:val="137"/>
              <w:shd w:val="clear" w:color="auto" w:fill="FFFFFF"/>
              <w:spacing w:before="120" w:after="120" w:line="265" w:lineRule="atLeast"/>
              <w:ind w:left="1442" w:firstLine="422"/>
              <w:rPr>
                <w:rFonts w:eastAsia="Times New Roman"/>
                <w:b/>
              </w:rPr>
            </w:pPr>
          </w:p>
        </w:tc>
      </w:tr>
      <w:tr w14:paraId="6948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065741F6">
            <w:pPr>
              <w:pStyle w:val="137"/>
              <w:shd w:val="clear" w:color="auto" w:fill="FFFFFF"/>
              <w:spacing w:before="120" w:after="120" w:line="265" w:lineRule="atLeast"/>
              <w:ind w:left="1442" w:firstLine="422"/>
              <w:rPr>
                <w:rFonts w:eastAsia="Times New Roman"/>
                <w:b/>
                <w:bCs/>
              </w:rPr>
            </w:pPr>
          </w:p>
        </w:tc>
        <w:tc>
          <w:tcPr>
            <w:tcW w:w="3570" w:type="dxa"/>
          </w:tcPr>
          <w:p w14:paraId="04E15BB7"/>
        </w:tc>
      </w:tr>
      <w:tr w14:paraId="1188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3B92B2E">
            <w:pPr>
              <w:pStyle w:val="137"/>
              <w:shd w:val="clear" w:color="auto" w:fill="FFFFFF"/>
              <w:spacing w:before="120" w:after="120" w:line="265" w:lineRule="atLeast"/>
              <w:ind w:left="1440" w:firstLine="420"/>
              <w:rPr>
                <w:rFonts w:eastAsia="Times New Roman"/>
              </w:rPr>
            </w:pPr>
          </w:p>
        </w:tc>
        <w:tc>
          <w:tcPr>
            <w:tcW w:w="3570" w:type="dxa"/>
          </w:tcPr>
          <w:p w14:paraId="1D023719"/>
        </w:tc>
      </w:tr>
      <w:tr w14:paraId="5D49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09F0DF97">
            <w:pPr>
              <w:pStyle w:val="137"/>
              <w:shd w:val="clear" w:color="auto" w:fill="FFFFFF"/>
              <w:spacing w:before="120" w:after="120" w:line="265" w:lineRule="atLeast"/>
              <w:ind w:left="1442" w:firstLine="422"/>
              <w:rPr>
                <w:rFonts w:eastAsia="Times New Roman"/>
                <w:b/>
                <w:bCs/>
              </w:rPr>
            </w:pPr>
          </w:p>
        </w:tc>
        <w:tc>
          <w:tcPr>
            <w:tcW w:w="3570" w:type="dxa"/>
          </w:tcPr>
          <w:p w14:paraId="60C2C86D"/>
        </w:tc>
      </w:tr>
      <w:tr w14:paraId="0DD9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7F7B7669">
            <w:pPr>
              <w:pStyle w:val="137"/>
              <w:shd w:val="clear" w:color="auto" w:fill="FFFFFF"/>
              <w:spacing w:before="120" w:after="120" w:line="265" w:lineRule="atLeast"/>
              <w:ind w:left="1442" w:firstLine="422"/>
              <w:rPr>
                <w:rFonts w:eastAsia="Times New Roman"/>
                <w:b/>
              </w:rPr>
            </w:pPr>
          </w:p>
        </w:tc>
      </w:tr>
      <w:tr w14:paraId="46C6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76C7E66C">
            <w:pPr>
              <w:pStyle w:val="137"/>
              <w:shd w:val="clear" w:color="auto" w:fill="FFFFFF"/>
              <w:spacing w:before="120" w:after="120" w:line="265" w:lineRule="atLeast"/>
              <w:ind w:left="1440" w:firstLine="420"/>
              <w:rPr>
                <w:rFonts w:eastAsia="Times New Roman"/>
                <w:szCs w:val="21"/>
              </w:rPr>
            </w:pPr>
          </w:p>
        </w:tc>
        <w:tc>
          <w:tcPr>
            <w:tcW w:w="3570" w:type="dxa"/>
          </w:tcPr>
          <w:p w14:paraId="3FF62709"/>
        </w:tc>
      </w:tr>
      <w:tr w14:paraId="5D94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3C30B366">
            <w:pPr>
              <w:pStyle w:val="137"/>
              <w:shd w:val="clear" w:color="auto" w:fill="FFFFFF"/>
              <w:spacing w:before="120" w:after="120" w:line="265" w:lineRule="atLeast"/>
              <w:ind w:left="1440" w:firstLine="420"/>
              <w:rPr>
                <w:rFonts w:eastAsia="Times New Roman"/>
              </w:rPr>
            </w:pPr>
          </w:p>
        </w:tc>
        <w:tc>
          <w:tcPr>
            <w:tcW w:w="3570" w:type="dxa"/>
            <w:tcBorders>
              <w:bottom w:val="single" w:color="auto" w:sz="4" w:space="0"/>
            </w:tcBorders>
          </w:tcPr>
          <w:p w14:paraId="2C1140B4"/>
        </w:tc>
      </w:tr>
    </w:tbl>
    <w:p w14:paraId="3BA5239C"/>
    <w:p w14:paraId="7300E09A">
      <w:pPr>
        <w:spacing w:line="440" w:lineRule="exact"/>
        <w:ind w:firstLine="480" w:firstLineChars="200"/>
      </w:pPr>
    </w:p>
    <w:p w14:paraId="672534B3">
      <w:pPr>
        <w:spacing w:line="440" w:lineRule="exact"/>
        <w:ind w:firstLine="480" w:firstLineChars="200"/>
      </w:pPr>
    </w:p>
    <w:p w14:paraId="3B9B51EC">
      <w:pPr>
        <w:jc w:val="center"/>
        <w:rPr>
          <w:b/>
          <w:bCs/>
          <w:sz w:val="32"/>
          <w:szCs w:val="32"/>
        </w:rPr>
      </w:pPr>
      <w:r>
        <w:rPr>
          <w:b/>
          <w:bCs/>
          <w:sz w:val="36"/>
        </w:rPr>
        <w:br w:type="page"/>
      </w:r>
      <w:bookmarkStart w:id="1" w:name="_Toc489655320"/>
      <w:r>
        <w:rPr>
          <w:rFonts w:hint="eastAsia"/>
          <w:b/>
          <w:bCs/>
          <w:sz w:val="32"/>
          <w:szCs w:val="32"/>
        </w:rPr>
        <w:t>应答文件主要目录</w:t>
      </w:r>
      <w:bookmarkEnd w:id="0"/>
      <w:bookmarkEnd w:id="1"/>
      <w:r>
        <w:rPr>
          <w:rFonts w:hint="eastAsia"/>
          <w:b/>
          <w:bCs/>
          <w:sz w:val="32"/>
          <w:szCs w:val="32"/>
        </w:rPr>
        <w:t>及相关证明材料格式、附件</w:t>
      </w:r>
    </w:p>
    <w:p w14:paraId="45C37027">
      <w:pPr>
        <w:rPr>
          <w:sz w:val="28"/>
          <w:szCs w:val="28"/>
        </w:rPr>
      </w:pPr>
    </w:p>
    <w:p w14:paraId="3FF0A2F7">
      <w:pPr>
        <w:widowControl w:val="0"/>
        <w:numPr>
          <w:ilvl w:val="0"/>
          <w:numId w:val="1"/>
        </w:numPr>
        <w:spacing w:line="360" w:lineRule="auto"/>
        <w:jc w:val="both"/>
        <w:rPr>
          <w:sz w:val="28"/>
          <w:szCs w:val="28"/>
        </w:rPr>
      </w:pPr>
      <w:r>
        <w:rPr>
          <w:rFonts w:hint="eastAsia"/>
          <w:sz w:val="28"/>
          <w:szCs w:val="28"/>
        </w:rPr>
        <w:t>应答申请及声明</w:t>
      </w:r>
    </w:p>
    <w:p w14:paraId="556A12AB">
      <w:pPr>
        <w:widowControl w:val="0"/>
        <w:numPr>
          <w:ilvl w:val="0"/>
          <w:numId w:val="1"/>
        </w:numPr>
        <w:spacing w:line="360" w:lineRule="auto"/>
        <w:jc w:val="both"/>
        <w:rPr>
          <w:sz w:val="28"/>
          <w:szCs w:val="28"/>
        </w:rPr>
      </w:pPr>
      <w:r>
        <w:rPr>
          <w:rFonts w:hint="eastAsia"/>
          <w:sz w:val="28"/>
          <w:szCs w:val="28"/>
        </w:rPr>
        <w:t>法定代表人授权书</w:t>
      </w:r>
    </w:p>
    <w:p w14:paraId="5C8A8E5B">
      <w:pPr>
        <w:widowControl w:val="0"/>
        <w:numPr>
          <w:ilvl w:val="0"/>
          <w:numId w:val="1"/>
        </w:numPr>
        <w:spacing w:line="360" w:lineRule="auto"/>
        <w:jc w:val="both"/>
        <w:rPr>
          <w:sz w:val="28"/>
          <w:szCs w:val="28"/>
        </w:rPr>
      </w:pPr>
      <w:r>
        <w:rPr>
          <w:rFonts w:hint="eastAsia"/>
          <w:sz w:val="28"/>
          <w:szCs w:val="28"/>
        </w:rPr>
        <w:t>开标一览表</w:t>
      </w:r>
    </w:p>
    <w:p w14:paraId="3E68EED9">
      <w:pPr>
        <w:widowControl w:val="0"/>
        <w:numPr>
          <w:ilvl w:val="0"/>
          <w:numId w:val="1"/>
        </w:numPr>
        <w:spacing w:line="360" w:lineRule="auto"/>
        <w:jc w:val="both"/>
        <w:rPr>
          <w:sz w:val="28"/>
          <w:szCs w:val="28"/>
        </w:rPr>
      </w:pPr>
      <w:r>
        <w:rPr>
          <w:rFonts w:hint="eastAsia"/>
          <w:sz w:val="28"/>
          <w:szCs w:val="28"/>
        </w:rPr>
        <w:t>资格证明文件</w:t>
      </w:r>
    </w:p>
    <w:p w14:paraId="74947D27">
      <w:pPr>
        <w:widowControl w:val="0"/>
        <w:numPr>
          <w:ilvl w:val="0"/>
          <w:numId w:val="1"/>
        </w:numPr>
        <w:spacing w:line="360" w:lineRule="auto"/>
        <w:jc w:val="both"/>
        <w:rPr>
          <w:sz w:val="28"/>
          <w:szCs w:val="28"/>
        </w:rPr>
      </w:pPr>
      <w:r>
        <w:rPr>
          <w:rFonts w:hint="eastAsia"/>
          <w:sz w:val="28"/>
          <w:szCs w:val="28"/>
        </w:rPr>
        <w:t>分项报价表（若有）</w:t>
      </w:r>
    </w:p>
    <w:p w14:paraId="41D33423">
      <w:pPr>
        <w:widowControl w:val="0"/>
        <w:numPr>
          <w:ilvl w:val="0"/>
          <w:numId w:val="1"/>
        </w:numPr>
        <w:spacing w:line="360" w:lineRule="auto"/>
        <w:jc w:val="both"/>
        <w:rPr>
          <w:sz w:val="28"/>
          <w:szCs w:val="28"/>
        </w:rPr>
      </w:pPr>
      <w:r>
        <w:rPr>
          <w:rFonts w:hint="eastAsia"/>
          <w:sz w:val="28"/>
          <w:szCs w:val="28"/>
        </w:rPr>
        <w:t>应答项目核心产品及主要产品一览表（若有）</w:t>
      </w:r>
    </w:p>
    <w:p w14:paraId="13A38651">
      <w:pPr>
        <w:widowControl w:val="0"/>
        <w:numPr>
          <w:ilvl w:val="0"/>
          <w:numId w:val="1"/>
        </w:numPr>
        <w:spacing w:line="360" w:lineRule="auto"/>
        <w:jc w:val="both"/>
        <w:rPr>
          <w:b/>
          <w:sz w:val="28"/>
          <w:szCs w:val="28"/>
        </w:rPr>
      </w:pPr>
      <w:r>
        <w:rPr>
          <w:rFonts w:hint="eastAsia"/>
          <w:b/>
          <w:sz w:val="28"/>
          <w:szCs w:val="28"/>
        </w:rPr>
        <w:t>设备配置清单</w:t>
      </w:r>
    </w:p>
    <w:p w14:paraId="0FA15D22">
      <w:pPr>
        <w:widowControl w:val="0"/>
        <w:numPr>
          <w:ilvl w:val="0"/>
          <w:numId w:val="1"/>
        </w:numPr>
        <w:spacing w:line="360" w:lineRule="auto"/>
        <w:jc w:val="both"/>
        <w:rPr>
          <w:b/>
          <w:sz w:val="28"/>
          <w:szCs w:val="28"/>
        </w:rPr>
      </w:pPr>
      <w:r>
        <w:rPr>
          <w:rFonts w:hint="eastAsia"/>
          <w:b/>
          <w:sz w:val="28"/>
          <w:szCs w:val="28"/>
        </w:rPr>
        <w:t>设备耗材及维修配件价格表</w:t>
      </w:r>
    </w:p>
    <w:p w14:paraId="54519359">
      <w:pPr>
        <w:widowControl w:val="0"/>
        <w:numPr>
          <w:ilvl w:val="0"/>
          <w:numId w:val="1"/>
        </w:numPr>
        <w:spacing w:line="360" w:lineRule="auto"/>
        <w:jc w:val="both"/>
        <w:rPr>
          <w:b/>
          <w:sz w:val="28"/>
          <w:szCs w:val="28"/>
        </w:rPr>
      </w:pPr>
      <w:r>
        <w:rPr>
          <w:rFonts w:hint="eastAsia"/>
          <w:b/>
          <w:sz w:val="28"/>
          <w:szCs w:val="28"/>
        </w:rPr>
        <w:t>原厂售后</w:t>
      </w:r>
      <w:r>
        <w:rPr>
          <w:b/>
          <w:sz w:val="28"/>
          <w:szCs w:val="28"/>
        </w:rPr>
        <w:t>服务承诺书</w:t>
      </w:r>
    </w:p>
    <w:p w14:paraId="45AEF8B2">
      <w:pPr>
        <w:widowControl w:val="0"/>
        <w:numPr>
          <w:ilvl w:val="0"/>
          <w:numId w:val="1"/>
        </w:numPr>
        <w:spacing w:line="360" w:lineRule="auto"/>
        <w:jc w:val="both"/>
        <w:rPr>
          <w:sz w:val="28"/>
          <w:szCs w:val="28"/>
        </w:rPr>
      </w:pPr>
      <w:r>
        <w:rPr>
          <w:rFonts w:hint="eastAsia"/>
          <w:sz w:val="28"/>
          <w:szCs w:val="28"/>
        </w:rPr>
        <w:t>技术条款偏离表</w:t>
      </w:r>
    </w:p>
    <w:p w14:paraId="32C49070">
      <w:pPr>
        <w:widowControl w:val="0"/>
        <w:numPr>
          <w:ilvl w:val="0"/>
          <w:numId w:val="1"/>
        </w:numPr>
        <w:spacing w:line="360" w:lineRule="auto"/>
        <w:jc w:val="both"/>
        <w:rPr>
          <w:sz w:val="28"/>
          <w:szCs w:val="28"/>
        </w:rPr>
      </w:pPr>
      <w:r>
        <w:rPr>
          <w:rFonts w:hint="eastAsia"/>
          <w:sz w:val="28"/>
          <w:szCs w:val="28"/>
        </w:rPr>
        <w:t>商务条款偏离表</w:t>
      </w:r>
    </w:p>
    <w:p w14:paraId="622DBEE5">
      <w:pPr>
        <w:widowControl w:val="0"/>
        <w:numPr>
          <w:ilvl w:val="0"/>
          <w:numId w:val="1"/>
        </w:numPr>
        <w:spacing w:line="360" w:lineRule="auto"/>
        <w:jc w:val="both"/>
        <w:rPr>
          <w:sz w:val="28"/>
          <w:szCs w:val="28"/>
        </w:rPr>
      </w:pPr>
      <w:r>
        <w:rPr>
          <w:sz w:val="28"/>
          <w:szCs w:val="28"/>
        </w:rPr>
        <w:t>项目实施</w:t>
      </w:r>
      <w:r>
        <w:rPr>
          <w:rFonts w:hint="eastAsia"/>
          <w:sz w:val="28"/>
          <w:szCs w:val="28"/>
        </w:rPr>
        <w:t>、集成、实施方案（若有）</w:t>
      </w:r>
    </w:p>
    <w:p w14:paraId="00E2B9E9">
      <w:pPr>
        <w:widowControl w:val="0"/>
        <w:numPr>
          <w:ilvl w:val="0"/>
          <w:numId w:val="1"/>
        </w:numPr>
        <w:spacing w:line="360" w:lineRule="auto"/>
        <w:jc w:val="both"/>
        <w:rPr>
          <w:sz w:val="28"/>
          <w:szCs w:val="28"/>
        </w:rPr>
      </w:pPr>
      <w:r>
        <w:rPr>
          <w:sz w:val="28"/>
          <w:szCs w:val="28"/>
        </w:rPr>
        <w:t>服务与承诺</w:t>
      </w:r>
    </w:p>
    <w:p w14:paraId="3AD33259">
      <w:pPr>
        <w:widowControl w:val="0"/>
        <w:numPr>
          <w:ilvl w:val="0"/>
          <w:numId w:val="1"/>
        </w:numPr>
        <w:spacing w:line="360" w:lineRule="auto"/>
        <w:jc w:val="both"/>
        <w:rPr>
          <w:sz w:val="28"/>
          <w:szCs w:val="28"/>
        </w:rPr>
      </w:pPr>
      <w:r>
        <w:rPr>
          <w:rFonts w:hint="eastAsia"/>
          <w:sz w:val="28"/>
          <w:szCs w:val="28"/>
        </w:rPr>
        <w:t>应答需要的其他证明文件及材料（若有</w:t>
      </w:r>
      <w:r>
        <w:rPr>
          <w:sz w:val="28"/>
          <w:szCs w:val="28"/>
        </w:rPr>
        <w:t>)</w:t>
      </w:r>
    </w:p>
    <w:p w14:paraId="0564CD61">
      <w:pPr>
        <w:spacing w:line="360" w:lineRule="auto"/>
        <w:rPr>
          <w:sz w:val="28"/>
          <w:szCs w:val="28"/>
        </w:rPr>
      </w:pPr>
      <w:r>
        <w:rPr>
          <w:sz w:val="28"/>
          <w:szCs w:val="28"/>
        </w:rPr>
        <w:t xml:space="preserve">            附件一、无重大违法记录声明格式</w:t>
      </w:r>
    </w:p>
    <w:p w14:paraId="2D0CE8DE">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6DAAA3CD">
      <w:pPr>
        <w:autoSpaceDE w:val="0"/>
        <w:autoSpaceDN w:val="0"/>
        <w:adjustRightInd w:val="0"/>
        <w:spacing w:line="240" w:lineRule="atLeast"/>
        <w:rPr>
          <w:b/>
          <w:color w:val="000000"/>
          <w:szCs w:val="21"/>
          <w:lang w:val="zh-CN"/>
        </w:rPr>
      </w:pPr>
    </w:p>
    <w:p w14:paraId="1D5C17B9">
      <w:pPr>
        <w:autoSpaceDE w:val="0"/>
        <w:autoSpaceDN w:val="0"/>
        <w:adjustRightInd w:val="0"/>
        <w:spacing w:line="240" w:lineRule="atLeast"/>
        <w:rPr>
          <w:b/>
          <w:color w:val="000000"/>
          <w:szCs w:val="21"/>
          <w:lang w:val="zh-CN"/>
        </w:rPr>
      </w:pPr>
    </w:p>
    <w:p w14:paraId="0E1A271B">
      <w:pPr>
        <w:autoSpaceDE w:val="0"/>
        <w:autoSpaceDN w:val="0"/>
        <w:adjustRightInd w:val="0"/>
        <w:spacing w:line="240" w:lineRule="atLeast"/>
        <w:rPr>
          <w:b/>
          <w:color w:val="000000"/>
          <w:szCs w:val="21"/>
          <w:lang w:val="zh-CN"/>
        </w:rPr>
      </w:pPr>
    </w:p>
    <w:p w14:paraId="1E4E7037">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t>目录一、应答申请及声明格式</w:t>
      </w:r>
    </w:p>
    <w:p w14:paraId="524A2F51">
      <w:pPr>
        <w:autoSpaceDE w:val="0"/>
        <w:autoSpaceDN w:val="0"/>
        <w:adjustRightInd w:val="0"/>
        <w:spacing w:line="360" w:lineRule="auto"/>
        <w:jc w:val="center"/>
        <w:rPr>
          <w:rFonts w:ascii="黑体" w:eastAsia="黑体"/>
          <w:color w:val="000000"/>
          <w:sz w:val="36"/>
          <w:szCs w:val="36"/>
          <w:lang w:val="zh-CN"/>
        </w:rPr>
      </w:pPr>
      <w:r>
        <w:rPr>
          <w:rFonts w:hint="eastAsia" w:ascii="黑体" w:eastAsia="黑体"/>
          <w:color w:val="000000"/>
          <w:sz w:val="36"/>
          <w:szCs w:val="36"/>
          <w:lang w:val="zh-CN"/>
        </w:rPr>
        <w:t>应答申请及声明</w:t>
      </w:r>
    </w:p>
    <w:p w14:paraId="0A4F08E6">
      <w:pPr>
        <w:autoSpaceDE w:val="0"/>
        <w:autoSpaceDN w:val="0"/>
        <w:adjustRightInd w:val="0"/>
        <w:spacing w:line="360" w:lineRule="auto"/>
        <w:rPr>
          <w:color w:val="000000"/>
          <w:szCs w:val="21"/>
          <w:lang w:val="zh-CN"/>
        </w:rPr>
      </w:pPr>
      <w:r>
        <w:rPr>
          <w:rFonts w:hint="eastAsia"/>
          <w:color w:val="000000"/>
          <w:szCs w:val="21"/>
          <w:lang w:val="zh-CN"/>
        </w:rPr>
        <w:t>致：南京市口腔医院</w:t>
      </w:r>
    </w:p>
    <w:p w14:paraId="7730CDD6">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342432D8">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1D059460">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095905DA">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11A2105B">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48FBFEAE">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4642CB04">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6A4A7494">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39564C97">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0F0D1939">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30308F5C">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5E60141C">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778B2597">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46EE081D">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404ADD7B">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45592022">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D4D07DF">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70DF10E8">
      <w:pPr>
        <w:adjustRightInd w:val="0"/>
        <w:spacing w:line="240" w:lineRule="atLeast"/>
        <w:ind w:firstLine="420"/>
        <w:rPr>
          <w:color w:val="000000"/>
          <w:szCs w:val="21"/>
          <w:lang w:val="zh-CN"/>
        </w:rPr>
      </w:pPr>
    </w:p>
    <w:p w14:paraId="7B93AF39">
      <w:pPr>
        <w:adjustRightInd w:val="0"/>
        <w:spacing w:line="360" w:lineRule="auto"/>
        <w:rPr>
          <w:b/>
          <w:color w:val="000000"/>
          <w:szCs w:val="21"/>
          <w:lang w:val="zh-CN"/>
        </w:rPr>
      </w:pPr>
      <w:r>
        <w:rPr>
          <w:rFonts w:hint="eastAsia"/>
          <w:b/>
          <w:color w:val="000000"/>
          <w:szCs w:val="21"/>
          <w:lang w:val="zh-CN"/>
        </w:rPr>
        <w:t>目录二、法定代表人授权书格式</w:t>
      </w:r>
    </w:p>
    <w:p w14:paraId="026F2120">
      <w:pPr>
        <w:adjustRightInd w:val="0"/>
        <w:spacing w:line="360" w:lineRule="auto"/>
        <w:ind w:firstLine="720"/>
        <w:jc w:val="center"/>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1222EEE8">
      <w:pPr>
        <w:adjustRightInd w:val="0"/>
        <w:spacing w:line="360" w:lineRule="auto"/>
        <w:rPr>
          <w:color w:val="000000"/>
          <w:szCs w:val="21"/>
          <w:lang w:val="zh-CN"/>
        </w:rPr>
      </w:pPr>
      <w:r>
        <w:rPr>
          <w:rFonts w:hint="eastAsia"/>
          <w:color w:val="000000"/>
          <w:szCs w:val="21"/>
          <w:lang w:val="zh-CN"/>
        </w:rPr>
        <w:t>南京市口腔医院：</w:t>
      </w:r>
    </w:p>
    <w:p w14:paraId="15323563">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0329859B">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280C111C">
      <w:pPr>
        <w:adjustRightInd w:val="0"/>
        <w:spacing w:line="360" w:lineRule="auto"/>
        <w:ind w:firstLine="408"/>
        <w:rPr>
          <w:color w:val="000000"/>
          <w:szCs w:val="21"/>
          <w:lang w:val="zh-CN"/>
        </w:rPr>
      </w:pPr>
    </w:p>
    <w:p w14:paraId="6F61BD37">
      <w:pPr>
        <w:adjustRightInd w:val="0"/>
        <w:spacing w:line="360" w:lineRule="auto"/>
        <w:ind w:firstLine="480" w:firstLineChars="200"/>
        <w:rPr>
          <w:szCs w:val="21"/>
          <w:lang w:val="zh-CN"/>
        </w:rPr>
      </w:pPr>
      <w:r>
        <w:rPr>
          <w:rFonts w:hint="eastAsia"/>
          <w:szCs w:val="21"/>
          <w:lang w:val="zh-CN"/>
        </w:rPr>
        <w:t>法定代表人签字：</w:t>
      </w:r>
    </w:p>
    <w:p w14:paraId="3CF97792">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7C5DC0D2">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4315A234">
      <w:pPr>
        <w:adjustRightInd w:val="0"/>
        <w:spacing w:line="360" w:lineRule="auto"/>
        <w:rPr>
          <w:b/>
          <w:color w:val="000000"/>
          <w:szCs w:val="21"/>
          <w:lang w:val="zh-CN"/>
        </w:rPr>
      </w:pPr>
    </w:p>
    <w:p w14:paraId="6AC0AF85">
      <w:pPr>
        <w:adjustRightInd w:val="0"/>
        <w:spacing w:line="360" w:lineRule="auto"/>
        <w:rPr>
          <w:b/>
          <w:color w:val="000000"/>
          <w:szCs w:val="21"/>
          <w:lang w:val="zh-CN"/>
        </w:rPr>
      </w:pPr>
      <w:r>
        <w:rPr>
          <w:rFonts w:hint="eastAsia"/>
          <w:b/>
          <w:color w:val="000000"/>
          <w:szCs w:val="21"/>
          <w:lang w:val="zh-CN"/>
        </w:rPr>
        <w:t>目录三、开标一览表格式</w:t>
      </w:r>
    </w:p>
    <w:p w14:paraId="4F29B062">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Style w:val="55"/>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1618"/>
        <w:gridCol w:w="508"/>
        <w:gridCol w:w="2839"/>
      </w:tblGrid>
      <w:tr w14:paraId="5E8A5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4"/>
            <w:tcBorders>
              <w:top w:val="nil"/>
              <w:left w:val="nil"/>
              <w:right w:val="nil"/>
            </w:tcBorders>
            <w:vAlign w:val="center"/>
          </w:tcPr>
          <w:p w14:paraId="198F50E1">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2D62530F">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6703A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6F6967C7">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54F0319B">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5F95F47F">
            <w:pPr>
              <w:spacing w:line="360" w:lineRule="auto"/>
              <w:jc w:val="center"/>
              <w:rPr>
                <w:color w:val="000000"/>
                <w:szCs w:val="21"/>
                <w:lang w:val="zh-CN"/>
              </w:rPr>
            </w:pPr>
            <w:r>
              <w:rPr>
                <w:rFonts w:hint="eastAsia"/>
                <w:color w:val="000000"/>
                <w:szCs w:val="21"/>
                <w:lang w:val="zh-CN"/>
              </w:rPr>
              <w:t>报价（元）</w:t>
            </w:r>
          </w:p>
        </w:tc>
        <w:tc>
          <w:tcPr>
            <w:tcW w:w="2839" w:type="dxa"/>
            <w:vAlign w:val="center"/>
          </w:tcPr>
          <w:p w14:paraId="3D70B475">
            <w:pPr>
              <w:spacing w:line="360" w:lineRule="auto"/>
              <w:jc w:val="center"/>
              <w:rPr>
                <w:color w:val="000000"/>
                <w:szCs w:val="21"/>
                <w:lang w:val="zh-CN"/>
              </w:rPr>
            </w:pPr>
            <w:r>
              <w:rPr>
                <w:rFonts w:hint="eastAsia"/>
                <w:color w:val="000000"/>
                <w:szCs w:val="21"/>
                <w:lang w:val="zh-CN"/>
              </w:rPr>
              <w:t>备注</w:t>
            </w:r>
          </w:p>
        </w:tc>
      </w:tr>
      <w:tr w14:paraId="31090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2FFF14A">
            <w:pPr>
              <w:spacing w:line="360" w:lineRule="auto"/>
              <w:jc w:val="center"/>
              <w:rPr>
                <w:color w:val="000000"/>
                <w:spacing w:val="-2"/>
                <w:szCs w:val="21"/>
              </w:rPr>
            </w:pPr>
          </w:p>
        </w:tc>
        <w:tc>
          <w:tcPr>
            <w:tcW w:w="3686" w:type="dxa"/>
            <w:gridSpan w:val="2"/>
            <w:vAlign w:val="center"/>
          </w:tcPr>
          <w:p w14:paraId="30E53351">
            <w:pPr>
              <w:spacing w:line="360" w:lineRule="auto"/>
              <w:rPr>
                <w:color w:val="000000"/>
                <w:spacing w:val="-2"/>
                <w:szCs w:val="21"/>
              </w:rPr>
            </w:pPr>
          </w:p>
        </w:tc>
        <w:tc>
          <w:tcPr>
            <w:tcW w:w="2126" w:type="dxa"/>
            <w:gridSpan w:val="2"/>
            <w:vAlign w:val="center"/>
          </w:tcPr>
          <w:p w14:paraId="3F7BB678">
            <w:pPr>
              <w:spacing w:line="360" w:lineRule="auto"/>
              <w:jc w:val="center"/>
              <w:rPr>
                <w:color w:val="000000"/>
                <w:szCs w:val="21"/>
                <w:lang w:val="zh-CN"/>
              </w:rPr>
            </w:pPr>
          </w:p>
        </w:tc>
        <w:tc>
          <w:tcPr>
            <w:tcW w:w="2839" w:type="dxa"/>
            <w:vAlign w:val="center"/>
          </w:tcPr>
          <w:p w14:paraId="15488F57">
            <w:pPr>
              <w:spacing w:line="360" w:lineRule="auto"/>
              <w:jc w:val="center"/>
              <w:rPr>
                <w:color w:val="000000"/>
                <w:szCs w:val="21"/>
                <w:lang w:val="zh-CN"/>
              </w:rPr>
            </w:pPr>
          </w:p>
        </w:tc>
      </w:tr>
      <w:tr w14:paraId="6D7E1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EA04EB7">
            <w:pPr>
              <w:spacing w:line="360" w:lineRule="auto"/>
              <w:jc w:val="center"/>
              <w:rPr>
                <w:color w:val="000000"/>
                <w:spacing w:val="-2"/>
                <w:szCs w:val="21"/>
              </w:rPr>
            </w:pPr>
          </w:p>
        </w:tc>
        <w:tc>
          <w:tcPr>
            <w:tcW w:w="3686" w:type="dxa"/>
            <w:gridSpan w:val="2"/>
            <w:vAlign w:val="center"/>
          </w:tcPr>
          <w:p w14:paraId="4536DD97">
            <w:pPr>
              <w:spacing w:line="360" w:lineRule="auto"/>
              <w:rPr>
                <w:color w:val="000000"/>
                <w:spacing w:val="-2"/>
                <w:szCs w:val="21"/>
              </w:rPr>
            </w:pPr>
          </w:p>
        </w:tc>
        <w:tc>
          <w:tcPr>
            <w:tcW w:w="2126" w:type="dxa"/>
            <w:gridSpan w:val="2"/>
            <w:vAlign w:val="center"/>
          </w:tcPr>
          <w:p w14:paraId="5925975B">
            <w:pPr>
              <w:spacing w:line="360" w:lineRule="auto"/>
              <w:jc w:val="center"/>
              <w:rPr>
                <w:color w:val="000000"/>
                <w:szCs w:val="21"/>
                <w:lang w:val="zh-CN"/>
              </w:rPr>
            </w:pPr>
          </w:p>
        </w:tc>
        <w:tc>
          <w:tcPr>
            <w:tcW w:w="2839" w:type="dxa"/>
            <w:vAlign w:val="center"/>
          </w:tcPr>
          <w:p w14:paraId="340A86A4">
            <w:pPr>
              <w:spacing w:line="360" w:lineRule="auto"/>
              <w:jc w:val="center"/>
              <w:rPr>
                <w:color w:val="000000"/>
                <w:szCs w:val="21"/>
                <w:lang w:val="zh-CN"/>
              </w:rPr>
            </w:pPr>
          </w:p>
        </w:tc>
      </w:tr>
      <w:tr w14:paraId="2665F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5F471953">
            <w:pPr>
              <w:spacing w:line="360" w:lineRule="auto"/>
              <w:jc w:val="center"/>
              <w:rPr>
                <w:color w:val="000000"/>
                <w:spacing w:val="-2"/>
                <w:szCs w:val="21"/>
              </w:rPr>
            </w:pPr>
          </w:p>
        </w:tc>
        <w:tc>
          <w:tcPr>
            <w:tcW w:w="3686" w:type="dxa"/>
            <w:gridSpan w:val="2"/>
            <w:vAlign w:val="center"/>
          </w:tcPr>
          <w:p w14:paraId="1C7C2598">
            <w:pPr>
              <w:spacing w:line="360" w:lineRule="auto"/>
              <w:rPr>
                <w:color w:val="000000"/>
                <w:spacing w:val="-2"/>
                <w:szCs w:val="21"/>
              </w:rPr>
            </w:pPr>
          </w:p>
        </w:tc>
        <w:tc>
          <w:tcPr>
            <w:tcW w:w="2126" w:type="dxa"/>
            <w:gridSpan w:val="2"/>
            <w:vAlign w:val="center"/>
          </w:tcPr>
          <w:p w14:paraId="36E3F769">
            <w:pPr>
              <w:spacing w:line="360" w:lineRule="auto"/>
              <w:jc w:val="center"/>
              <w:rPr>
                <w:color w:val="000000"/>
                <w:szCs w:val="21"/>
                <w:lang w:val="zh-CN"/>
              </w:rPr>
            </w:pPr>
          </w:p>
        </w:tc>
        <w:tc>
          <w:tcPr>
            <w:tcW w:w="2839" w:type="dxa"/>
            <w:vAlign w:val="center"/>
          </w:tcPr>
          <w:p w14:paraId="60E63C00">
            <w:pPr>
              <w:spacing w:line="360" w:lineRule="auto"/>
              <w:jc w:val="center"/>
              <w:rPr>
                <w:color w:val="000000"/>
                <w:szCs w:val="21"/>
                <w:lang w:val="zh-CN"/>
              </w:rPr>
            </w:pPr>
          </w:p>
        </w:tc>
      </w:tr>
      <w:tr w14:paraId="74043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217C8DD6">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561DF1D8">
            <w:pPr>
              <w:snapToGrid w:val="0"/>
              <w:spacing w:line="360" w:lineRule="auto"/>
              <w:ind w:firstLine="4560" w:firstLineChars="1900"/>
              <w:rPr>
                <w:color w:val="000000"/>
                <w:szCs w:val="21"/>
                <w:lang w:val="zh-CN"/>
              </w:rPr>
            </w:pPr>
            <w:r>
              <w:rPr>
                <w:rFonts w:hint="eastAsia"/>
                <w:color w:val="000000"/>
                <w:szCs w:val="21"/>
                <w:lang w:val="zh-CN"/>
              </w:rPr>
              <w:t>元</w:t>
            </w:r>
          </w:p>
        </w:tc>
      </w:tr>
      <w:tr w14:paraId="02D2E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67A04EB5">
            <w:pPr>
              <w:snapToGrid w:val="0"/>
              <w:spacing w:line="360" w:lineRule="auto"/>
              <w:jc w:val="center"/>
              <w:rPr>
                <w:rFonts w:cs="Verdana"/>
                <w:szCs w:val="21"/>
                <w:lang w:val="zh-CN"/>
              </w:rPr>
            </w:pPr>
            <w:r>
              <w:rPr>
                <w:rFonts w:hint="eastAsia" w:cs="Verdana"/>
                <w:szCs w:val="21"/>
                <w:lang w:val="zh-CN"/>
              </w:rPr>
              <w:t>应答货物中有无进口产品</w:t>
            </w:r>
          </w:p>
        </w:tc>
        <w:tc>
          <w:tcPr>
            <w:tcW w:w="6120" w:type="dxa"/>
            <w:gridSpan w:val="4"/>
            <w:vAlign w:val="center"/>
          </w:tcPr>
          <w:p w14:paraId="7BD7C1AA">
            <w:pPr>
              <w:snapToGrid w:val="0"/>
              <w:spacing w:line="360" w:lineRule="auto"/>
              <w:rPr>
                <w:rFonts w:cs="Verdana"/>
                <w:szCs w:val="21"/>
                <w:lang w:val="zh-CN"/>
              </w:rPr>
            </w:pPr>
            <w:r>
              <w:rPr>
                <w:rFonts w:hint="eastAsia" w:cs="Verdana"/>
                <w:szCs w:val="21"/>
                <w:lang w:val="zh-CN"/>
              </w:rPr>
              <w:t>有</w:t>
            </w:r>
            <w:r>
              <w:rPr>
                <w:rFonts w:cs="Verdana"/>
                <w:szCs w:val="21"/>
                <w:lang w:val="zh-CN"/>
              </w:rPr>
              <w:t xml:space="preserve">       </w:t>
            </w:r>
            <w:r>
              <w:rPr>
                <w:rFonts w:hint="eastAsia" w:cs="Verdana"/>
                <w:szCs w:val="21"/>
                <w:lang w:val="zh-CN"/>
              </w:rPr>
              <w:t>无</w:t>
            </w:r>
          </w:p>
        </w:tc>
      </w:tr>
    </w:tbl>
    <w:p w14:paraId="7A8B94CF">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7C5040C6">
      <w:pPr>
        <w:adjustRightInd w:val="0"/>
        <w:spacing w:line="360" w:lineRule="auto"/>
        <w:ind w:firstLine="420"/>
        <w:rPr>
          <w:rFonts w:cs="Verdana"/>
          <w:szCs w:val="21"/>
          <w:lang w:val="zh-CN"/>
        </w:rPr>
      </w:pPr>
      <w:r>
        <w:rPr>
          <w:bCs/>
          <w:color w:val="000000"/>
          <w:szCs w:val="21"/>
        </w:rPr>
        <w:t>1</w:t>
      </w:r>
      <w:r>
        <w:rPr>
          <w:rFonts w:hint="eastAsia"/>
          <w:bCs/>
          <w:color w:val="000000"/>
          <w:szCs w:val="21"/>
          <w:lang w:val="zh-CN"/>
        </w:rPr>
        <w:t>、</w:t>
      </w:r>
      <w:r>
        <w:rPr>
          <w:rFonts w:hint="eastAsia" w:cs="Verdana"/>
          <w:szCs w:val="21"/>
          <w:lang w:val="zh-CN"/>
        </w:rPr>
        <w:t>在“应答货物中有无进口产品”栏后“有”或“无”上打“√”。</w:t>
      </w:r>
    </w:p>
    <w:p w14:paraId="30C00A59">
      <w:pPr>
        <w:adjustRightInd w:val="0"/>
        <w:spacing w:line="360" w:lineRule="auto"/>
        <w:rPr>
          <w:b/>
          <w:color w:val="000000"/>
          <w:szCs w:val="21"/>
          <w:lang w:val="zh-CN"/>
        </w:rPr>
      </w:pPr>
    </w:p>
    <w:p w14:paraId="31FCD930">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49C1BE7A">
      <w:pPr>
        <w:widowControl w:val="0"/>
        <w:numPr>
          <w:ilvl w:val="0"/>
          <w:numId w:val="2"/>
        </w:numPr>
        <w:spacing w:line="329" w:lineRule="auto"/>
        <w:jc w:val="both"/>
      </w:pPr>
      <w:r>
        <w:t>法人或者其他组织的营业执照等证明文件；</w:t>
      </w:r>
    </w:p>
    <w:p w14:paraId="61386A47">
      <w:pPr>
        <w:widowControl w:val="0"/>
        <w:numPr>
          <w:ilvl w:val="0"/>
          <w:numId w:val="2"/>
        </w:numPr>
        <w:spacing w:line="329" w:lineRule="auto"/>
        <w:jc w:val="both"/>
      </w:pPr>
      <w:r>
        <w:t>具备履行合同所必需的设备和专业技术能力的证明材料；</w:t>
      </w:r>
    </w:p>
    <w:p w14:paraId="3AD4420D">
      <w:pPr>
        <w:widowControl w:val="0"/>
        <w:numPr>
          <w:ilvl w:val="0"/>
          <w:numId w:val="2"/>
        </w:numPr>
        <w:spacing w:line="329" w:lineRule="auto"/>
        <w:jc w:val="both"/>
      </w:pPr>
      <w:r>
        <w:t>参加政府采购活动前3年内在经营活动中没有重大违法记录的书面声明；</w:t>
      </w:r>
    </w:p>
    <w:p w14:paraId="0F616FDE">
      <w:pPr>
        <w:widowControl w:val="0"/>
        <w:numPr>
          <w:ilvl w:val="0"/>
          <w:numId w:val="2"/>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6992A3B9">
      <w:pPr>
        <w:widowControl w:val="0"/>
        <w:numPr>
          <w:ilvl w:val="0"/>
          <w:numId w:val="2"/>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1CF661E7">
      <w:pPr>
        <w:widowControl w:val="0"/>
        <w:numPr>
          <w:ilvl w:val="0"/>
          <w:numId w:val="2"/>
        </w:numPr>
        <w:spacing w:line="329" w:lineRule="auto"/>
        <w:jc w:val="both"/>
      </w:pPr>
      <w:r>
        <w:t>应答产品按国家规定须医疗器械注册证的，应答人须提供</w:t>
      </w:r>
      <w:r>
        <w:rPr>
          <w:rFonts w:hint="eastAsia"/>
        </w:rPr>
        <w:t>应答产品</w:t>
      </w:r>
      <w:r>
        <w:t>的</w:t>
      </w:r>
      <w:r>
        <w:rPr>
          <w:rFonts w:hint="eastAsia"/>
        </w:rPr>
        <w:t>《</w:t>
      </w:r>
      <w:r>
        <w:t>医疗器械注册证</w:t>
      </w:r>
      <w:r>
        <w:rPr>
          <w:rFonts w:hint="eastAsia"/>
        </w:rPr>
        <w:t>》</w:t>
      </w:r>
      <w:r>
        <w:t>（复印件）；</w:t>
      </w:r>
    </w:p>
    <w:p w14:paraId="5E3C5011">
      <w:pPr>
        <w:widowControl w:val="0"/>
        <w:numPr>
          <w:ilvl w:val="0"/>
          <w:numId w:val="2"/>
        </w:numPr>
        <w:spacing w:line="329" w:lineRule="auto"/>
        <w:jc w:val="both"/>
      </w:pPr>
      <w:r>
        <w:t>应答人</w:t>
      </w:r>
      <w:r>
        <w:rPr>
          <w:rFonts w:hint="eastAsia"/>
        </w:rPr>
        <w:t>为</w:t>
      </w:r>
      <w:r>
        <w:t>医疗器械经营企业</w:t>
      </w:r>
      <w:r>
        <w:rPr>
          <w:rFonts w:hint="eastAsia"/>
        </w:rPr>
        <w:t>的</w:t>
      </w:r>
      <w:r>
        <w:t>，须根据应答产品的类别，提供</w:t>
      </w:r>
      <w:r>
        <w:rPr>
          <w:rFonts w:hint="eastAsia"/>
          <w:color w:val="000000"/>
        </w:rPr>
        <w:t>应答人</w:t>
      </w:r>
      <w:r>
        <w:rPr>
          <w:color w:val="000000"/>
        </w:rPr>
        <w:t>的</w:t>
      </w:r>
      <w:r>
        <w:t>《医疗器械经营企业许可证》或者《</w:t>
      </w:r>
      <w:r>
        <w:rPr>
          <w:rFonts w:hint="eastAsia"/>
        </w:rPr>
        <w:t>Ⅱ类</w:t>
      </w:r>
      <w:r>
        <w:t>医疗器械经营备案凭证》（复印件）；</w:t>
      </w:r>
    </w:p>
    <w:p w14:paraId="717307FD">
      <w:pPr>
        <w:widowControl w:val="0"/>
        <w:numPr>
          <w:ilvl w:val="0"/>
          <w:numId w:val="2"/>
        </w:numPr>
        <w:spacing w:line="329" w:lineRule="auto"/>
        <w:jc w:val="both"/>
      </w:pPr>
      <w:r>
        <w:t>医疗器械</w:t>
      </w:r>
      <w:r>
        <w:rPr>
          <w:rFonts w:hint="eastAsia"/>
        </w:rPr>
        <w:t>生产</w:t>
      </w:r>
      <w:r>
        <w:t>企业</w:t>
      </w:r>
      <w:r>
        <w:rPr>
          <w:rFonts w:hint="eastAsia"/>
        </w:rPr>
        <w:t>应答本企业产品的，</w:t>
      </w:r>
      <w:r>
        <w:t>须</w:t>
      </w:r>
      <w:r>
        <w:rPr>
          <w:rFonts w:hint="eastAsia"/>
        </w:rPr>
        <w:t>提供《医疗器械生产许可证》</w:t>
      </w:r>
      <w:r>
        <w:t>（复印件）；</w:t>
      </w:r>
    </w:p>
    <w:p w14:paraId="08A2DE3B">
      <w:pPr>
        <w:snapToGrid w:val="0"/>
        <w:spacing w:before="50" w:after="50"/>
        <w:ind w:firstLine="275" w:firstLineChars="98"/>
        <w:rPr>
          <w:b/>
          <w:bCs/>
          <w:sz w:val="28"/>
          <w:szCs w:val="28"/>
        </w:rPr>
      </w:pPr>
    </w:p>
    <w:p w14:paraId="58FA119B">
      <w:pPr>
        <w:adjustRightInd w:val="0"/>
        <w:spacing w:line="240" w:lineRule="atLeast"/>
        <w:rPr>
          <w:b/>
          <w:color w:val="000000"/>
          <w:szCs w:val="21"/>
          <w:lang w:val="zh-CN"/>
        </w:rPr>
      </w:pPr>
      <w:r>
        <w:rPr>
          <w:rFonts w:hint="eastAsia"/>
          <w:b/>
          <w:color w:val="000000"/>
          <w:szCs w:val="21"/>
          <w:lang w:val="zh-CN"/>
        </w:rPr>
        <w:t>目录五、分项报价表格式</w:t>
      </w:r>
    </w:p>
    <w:p w14:paraId="554CE7CE">
      <w:pPr>
        <w:adjustRightInd w:val="0"/>
        <w:spacing w:line="240" w:lineRule="atLeast"/>
        <w:rPr>
          <w:rFonts w:ascii="黑体" w:eastAsia="黑体"/>
          <w:color w:val="000000"/>
          <w:sz w:val="36"/>
          <w:szCs w:val="36"/>
          <w:lang w:val="zh-CN"/>
        </w:rPr>
      </w:pPr>
      <w:r>
        <w:rPr>
          <w:b/>
          <w:color w:val="000000"/>
          <w:szCs w:val="21"/>
          <w:lang w:val="zh-CN"/>
        </w:rPr>
        <w:t xml:space="preserve">                           </w:t>
      </w:r>
      <w:r>
        <w:rPr>
          <w:rFonts w:hint="eastAsia" w:ascii="黑体" w:eastAsia="黑体"/>
          <w:color w:val="000000"/>
          <w:sz w:val="36"/>
          <w:szCs w:val="36"/>
          <w:lang w:val="zh-CN"/>
        </w:rPr>
        <w:t>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14:paraId="02A6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vAlign w:val="center"/>
          </w:tcPr>
          <w:p w14:paraId="171A672C">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3"/>
            <w:tcBorders>
              <w:top w:val="nil"/>
              <w:left w:val="nil"/>
              <w:bottom w:val="nil"/>
              <w:right w:val="nil"/>
            </w:tcBorders>
            <w:vAlign w:val="center"/>
          </w:tcPr>
          <w:p w14:paraId="4A8519B1">
            <w:pPr>
              <w:snapToGrid w:val="0"/>
              <w:spacing w:line="360" w:lineRule="auto"/>
              <w:ind w:firstLine="840" w:firstLineChars="350"/>
              <w:rPr>
                <w:color w:val="000000"/>
                <w:szCs w:val="21"/>
                <w:lang w:val="zh-CN"/>
              </w:rPr>
            </w:pPr>
            <w:r>
              <w:rPr>
                <w:rFonts w:hint="eastAsia"/>
                <w:color w:val="000000"/>
                <w:szCs w:val="21"/>
                <w:lang w:val="zh-CN"/>
              </w:rPr>
              <w:t>项目编号：</w:t>
            </w:r>
            <w:r>
              <w:rPr>
                <w:b/>
                <w:color w:val="000000"/>
                <w:szCs w:val="21"/>
                <w:u w:val="single"/>
              </w:rPr>
              <w:t xml:space="preserve">          </w:t>
            </w:r>
            <w:r>
              <w:rPr>
                <w:b/>
                <w:color w:val="000000"/>
                <w:szCs w:val="21"/>
                <w:u w:val="single"/>
                <w:lang w:val="zh-CN"/>
              </w:rPr>
              <w:t xml:space="preserve">   </w:t>
            </w:r>
          </w:p>
        </w:tc>
      </w:tr>
      <w:tr w14:paraId="24F0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vAlign w:val="center"/>
          </w:tcPr>
          <w:p w14:paraId="3686A9FF">
            <w:pPr>
              <w:adjustRightInd w:val="0"/>
              <w:jc w:val="center"/>
              <w:rPr>
                <w:color w:val="000000"/>
                <w:szCs w:val="21"/>
                <w:lang w:val="zh-CN"/>
              </w:rPr>
            </w:pPr>
            <w:r>
              <w:rPr>
                <w:color w:val="000000"/>
                <w:szCs w:val="21"/>
                <w:lang w:val="zh-CN"/>
              </w:rPr>
              <w:t xml:space="preserve"> 序号 </w:t>
            </w:r>
          </w:p>
        </w:tc>
        <w:tc>
          <w:tcPr>
            <w:tcW w:w="1046" w:type="dxa"/>
            <w:tcBorders>
              <w:top w:val="single" w:color="auto" w:sz="4" w:space="0"/>
              <w:left w:val="single" w:color="auto" w:sz="4" w:space="0"/>
              <w:right w:val="single" w:color="auto" w:sz="4" w:space="0"/>
            </w:tcBorders>
            <w:vAlign w:val="center"/>
          </w:tcPr>
          <w:p w14:paraId="20F2D3FD">
            <w:pPr>
              <w:adjustRightInd w:val="0"/>
              <w:jc w:val="center"/>
              <w:rPr>
                <w:color w:val="000000"/>
                <w:szCs w:val="21"/>
                <w:lang w:val="zh-CN"/>
              </w:rPr>
            </w:pPr>
            <w:r>
              <w:rPr>
                <w:rFonts w:hint="eastAsia"/>
                <w:color w:val="000000"/>
                <w:szCs w:val="21"/>
                <w:lang w:val="zh-CN"/>
              </w:rPr>
              <w:t>名称</w:t>
            </w:r>
          </w:p>
        </w:tc>
        <w:tc>
          <w:tcPr>
            <w:tcW w:w="1930" w:type="dxa"/>
            <w:tcBorders>
              <w:top w:val="single" w:color="auto" w:sz="4" w:space="0"/>
              <w:left w:val="single" w:color="auto" w:sz="4" w:space="0"/>
              <w:right w:val="single" w:color="auto" w:sz="4" w:space="0"/>
            </w:tcBorders>
            <w:vAlign w:val="center"/>
          </w:tcPr>
          <w:p w14:paraId="122C3366">
            <w:pPr>
              <w:adjustRightInd w:val="0"/>
              <w:jc w:val="center"/>
              <w:rPr>
                <w:color w:val="000000"/>
                <w:szCs w:val="21"/>
                <w:lang w:val="zh-CN"/>
              </w:rPr>
            </w:pPr>
            <w:r>
              <w:rPr>
                <w:rFonts w:hint="eastAsia"/>
                <w:color w:val="000000"/>
                <w:szCs w:val="21"/>
                <w:lang w:val="zh-CN"/>
              </w:rPr>
              <w:t>品牌、规格或型号或分项目</w:t>
            </w:r>
          </w:p>
        </w:tc>
        <w:tc>
          <w:tcPr>
            <w:tcW w:w="1047" w:type="dxa"/>
            <w:gridSpan w:val="2"/>
            <w:tcBorders>
              <w:top w:val="single" w:color="auto" w:sz="4" w:space="0"/>
              <w:left w:val="single" w:color="auto" w:sz="4" w:space="0"/>
              <w:right w:val="single" w:color="auto" w:sz="4" w:space="0"/>
            </w:tcBorders>
            <w:vAlign w:val="center"/>
          </w:tcPr>
          <w:p w14:paraId="17CF1BE2">
            <w:pPr>
              <w:adjustRightInd w:val="0"/>
              <w:jc w:val="center"/>
              <w:rPr>
                <w:color w:val="000000"/>
                <w:szCs w:val="21"/>
                <w:lang w:val="zh-CN"/>
              </w:rPr>
            </w:pPr>
            <w:r>
              <w:rPr>
                <w:color w:val="000000"/>
                <w:szCs w:val="21"/>
                <w:lang w:val="zh-CN"/>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5F019792">
            <w:pPr>
              <w:adjustRightInd w:val="0"/>
              <w:jc w:val="center"/>
              <w:rPr>
                <w:color w:val="000000"/>
                <w:szCs w:val="21"/>
                <w:lang w:val="zh-CN"/>
              </w:rPr>
            </w:pPr>
            <w:r>
              <w:rPr>
                <w:rFonts w:hint="eastAsia"/>
                <w:color w:val="000000"/>
                <w:szCs w:val="21"/>
                <w:lang w:val="zh-CN"/>
              </w:rPr>
              <w:t>单价</w:t>
            </w:r>
            <w:r>
              <w:rPr>
                <w:rFonts w:hint="eastAsia"/>
                <w:b/>
                <w:color w:val="000000"/>
                <w:szCs w:val="21"/>
              </w:rPr>
              <w:t>（</w:t>
            </w:r>
            <w:r>
              <w:rPr>
                <w:rFonts w:hint="eastAsia"/>
                <w:bCs/>
                <w:color w:val="000000"/>
                <w:szCs w:val="21"/>
              </w:rPr>
              <w:t>元</w:t>
            </w:r>
            <w:r>
              <w:rPr>
                <w:rFonts w:hint="eastAsia"/>
                <w:b/>
                <w:color w:val="000000"/>
                <w:szCs w:val="21"/>
              </w:rPr>
              <w:t>）</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FDC790D">
            <w:pPr>
              <w:adjustRightInd w:val="0"/>
              <w:jc w:val="center"/>
              <w:rPr>
                <w:color w:val="000000"/>
                <w:szCs w:val="21"/>
                <w:lang w:val="zh-CN"/>
              </w:rPr>
            </w:pPr>
            <w:r>
              <w:rPr>
                <w:rFonts w:hint="eastAsia"/>
                <w:color w:val="000000"/>
                <w:szCs w:val="21"/>
                <w:lang w:val="zh-CN"/>
              </w:rPr>
              <w:t>总价（元）</w:t>
            </w:r>
          </w:p>
        </w:tc>
        <w:tc>
          <w:tcPr>
            <w:tcW w:w="1417" w:type="dxa"/>
            <w:tcBorders>
              <w:top w:val="single" w:color="auto" w:sz="4" w:space="0"/>
              <w:left w:val="single" w:color="auto" w:sz="4" w:space="0"/>
              <w:bottom w:val="single" w:color="auto" w:sz="4" w:space="0"/>
              <w:right w:val="single" w:color="auto" w:sz="4" w:space="0"/>
            </w:tcBorders>
            <w:vAlign w:val="center"/>
          </w:tcPr>
          <w:p w14:paraId="5E52BEFD">
            <w:pPr>
              <w:adjustRightInd w:val="0"/>
              <w:jc w:val="center"/>
              <w:rPr>
                <w:color w:val="000000"/>
                <w:szCs w:val="21"/>
                <w:lang w:val="zh-CN"/>
              </w:rPr>
            </w:pPr>
            <w:r>
              <w:rPr>
                <w:rFonts w:hint="eastAsia"/>
                <w:color w:val="000000"/>
                <w:szCs w:val="21"/>
                <w:lang w:val="zh-CN"/>
              </w:rPr>
              <w:t>备注</w:t>
            </w:r>
          </w:p>
        </w:tc>
      </w:tr>
      <w:tr w14:paraId="677E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15B1585E">
            <w:pPr>
              <w:adjustRightInd w:val="0"/>
              <w:rPr>
                <w:color w:val="000000"/>
                <w:szCs w:val="21"/>
                <w:lang w:val="zh-CN"/>
              </w:rPr>
            </w:pPr>
          </w:p>
        </w:tc>
        <w:tc>
          <w:tcPr>
            <w:tcW w:w="1046" w:type="dxa"/>
            <w:tcBorders>
              <w:left w:val="single" w:color="auto" w:sz="4" w:space="0"/>
              <w:right w:val="single" w:color="auto" w:sz="4" w:space="0"/>
            </w:tcBorders>
          </w:tcPr>
          <w:p w14:paraId="010D5C86">
            <w:pPr>
              <w:adjustRightInd w:val="0"/>
              <w:rPr>
                <w:color w:val="000000"/>
                <w:szCs w:val="21"/>
                <w:lang w:val="zh-CN"/>
              </w:rPr>
            </w:pPr>
          </w:p>
        </w:tc>
        <w:tc>
          <w:tcPr>
            <w:tcW w:w="1930" w:type="dxa"/>
            <w:tcBorders>
              <w:left w:val="single" w:color="auto" w:sz="4" w:space="0"/>
              <w:right w:val="single" w:color="auto" w:sz="4" w:space="0"/>
            </w:tcBorders>
          </w:tcPr>
          <w:p w14:paraId="2AF3FFDD">
            <w:pPr>
              <w:adjustRightInd w:val="0"/>
              <w:rPr>
                <w:color w:val="000000"/>
                <w:szCs w:val="21"/>
                <w:lang w:val="zh-CN"/>
              </w:rPr>
            </w:pPr>
          </w:p>
        </w:tc>
        <w:tc>
          <w:tcPr>
            <w:tcW w:w="1047" w:type="dxa"/>
            <w:gridSpan w:val="2"/>
            <w:tcBorders>
              <w:left w:val="single" w:color="auto" w:sz="4" w:space="0"/>
              <w:right w:val="single" w:color="auto" w:sz="4" w:space="0"/>
            </w:tcBorders>
          </w:tcPr>
          <w:p w14:paraId="30507920">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6A91D1E3">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B5BE6C7">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1A956062">
            <w:pPr>
              <w:adjustRightInd w:val="0"/>
              <w:rPr>
                <w:color w:val="000000"/>
                <w:szCs w:val="21"/>
                <w:lang w:val="zh-CN"/>
              </w:rPr>
            </w:pPr>
          </w:p>
        </w:tc>
      </w:tr>
      <w:tr w14:paraId="261C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6037ECC">
            <w:pPr>
              <w:adjustRightInd w:val="0"/>
              <w:rPr>
                <w:color w:val="000000"/>
                <w:szCs w:val="21"/>
                <w:lang w:val="zh-CN"/>
              </w:rPr>
            </w:pPr>
          </w:p>
        </w:tc>
        <w:tc>
          <w:tcPr>
            <w:tcW w:w="1046" w:type="dxa"/>
            <w:tcBorders>
              <w:left w:val="single" w:color="auto" w:sz="4" w:space="0"/>
              <w:right w:val="single" w:color="auto" w:sz="4" w:space="0"/>
            </w:tcBorders>
          </w:tcPr>
          <w:p w14:paraId="10A5A971">
            <w:pPr>
              <w:adjustRightInd w:val="0"/>
              <w:rPr>
                <w:color w:val="000000"/>
                <w:szCs w:val="21"/>
                <w:lang w:val="zh-CN"/>
              </w:rPr>
            </w:pPr>
          </w:p>
        </w:tc>
        <w:tc>
          <w:tcPr>
            <w:tcW w:w="1930" w:type="dxa"/>
            <w:tcBorders>
              <w:left w:val="single" w:color="auto" w:sz="4" w:space="0"/>
              <w:right w:val="single" w:color="auto" w:sz="4" w:space="0"/>
            </w:tcBorders>
          </w:tcPr>
          <w:p w14:paraId="154C14F5">
            <w:pPr>
              <w:adjustRightInd w:val="0"/>
              <w:rPr>
                <w:color w:val="000000"/>
                <w:szCs w:val="21"/>
                <w:lang w:val="zh-CN"/>
              </w:rPr>
            </w:pPr>
          </w:p>
        </w:tc>
        <w:tc>
          <w:tcPr>
            <w:tcW w:w="1047" w:type="dxa"/>
            <w:gridSpan w:val="2"/>
            <w:tcBorders>
              <w:left w:val="single" w:color="auto" w:sz="4" w:space="0"/>
              <w:right w:val="single" w:color="auto" w:sz="4" w:space="0"/>
            </w:tcBorders>
          </w:tcPr>
          <w:p w14:paraId="11688861">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5DFE811">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165D1E7">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F0AF22F">
            <w:pPr>
              <w:adjustRightInd w:val="0"/>
              <w:rPr>
                <w:color w:val="000000"/>
                <w:szCs w:val="21"/>
                <w:lang w:val="zh-CN"/>
              </w:rPr>
            </w:pPr>
          </w:p>
        </w:tc>
      </w:tr>
      <w:tr w14:paraId="78E2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021667BF">
            <w:pPr>
              <w:adjustRightInd w:val="0"/>
              <w:rPr>
                <w:color w:val="000000"/>
                <w:szCs w:val="21"/>
                <w:lang w:val="zh-CN"/>
              </w:rPr>
            </w:pPr>
          </w:p>
        </w:tc>
        <w:tc>
          <w:tcPr>
            <w:tcW w:w="1046" w:type="dxa"/>
            <w:tcBorders>
              <w:left w:val="single" w:color="auto" w:sz="4" w:space="0"/>
              <w:right w:val="single" w:color="auto" w:sz="4" w:space="0"/>
            </w:tcBorders>
          </w:tcPr>
          <w:p w14:paraId="34B0D409">
            <w:pPr>
              <w:adjustRightInd w:val="0"/>
              <w:rPr>
                <w:color w:val="000000"/>
                <w:szCs w:val="21"/>
                <w:lang w:val="zh-CN"/>
              </w:rPr>
            </w:pPr>
          </w:p>
        </w:tc>
        <w:tc>
          <w:tcPr>
            <w:tcW w:w="1930" w:type="dxa"/>
            <w:tcBorders>
              <w:left w:val="single" w:color="auto" w:sz="4" w:space="0"/>
              <w:right w:val="single" w:color="auto" w:sz="4" w:space="0"/>
            </w:tcBorders>
          </w:tcPr>
          <w:p w14:paraId="1C3DB670">
            <w:pPr>
              <w:adjustRightInd w:val="0"/>
              <w:rPr>
                <w:color w:val="000000"/>
                <w:szCs w:val="21"/>
                <w:lang w:val="zh-CN"/>
              </w:rPr>
            </w:pPr>
          </w:p>
        </w:tc>
        <w:tc>
          <w:tcPr>
            <w:tcW w:w="1047" w:type="dxa"/>
            <w:gridSpan w:val="2"/>
            <w:tcBorders>
              <w:left w:val="single" w:color="auto" w:sz="4" w:space="0"/>
              <w:right w:val="single" w:color="auto" w:sz="4" w:space="0"/>
            </w:tcBorders>
          </w:tcPr>
          <w:p w14:paraId="06FF3A02">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32553EDD">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CE3EEC4">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1CB19E4F">
            <w:pPr>
              <w:adjustRightInd w:val="0"/>
              <w:rPr>
                <w:color w:val="000000"/>
                <w:szCs w:val="21"/>
                <w:lang w:val="zh-CN"/>
              </w:rPr>
            </w:pPr>
          </w:p>
        </w:tc>
      </w:tr>
      <w:tr w14:paraId="37EA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77C4E294">
            <w:pPr>
              <w:adjustRightInd w:val="0"/>
              <w:rPr>
                <w:color w:val="000000"/>
                <w:szCs w:val="21"/>
                <w:lang w:val="zh-CN"/>
              </w:rPr>
            </w:pPr>
          </w:p>
        </w:tc>
        <w:tc>
          <w:tcPr>
            <w:tcW w:w="1046" w:type="dxa"/>
            <w:tcBorders>
              <w:left w:val="single" w:color="auto" w:sz="4" w:space="0"/>
              <w:right w:val="single" w:color="auto" w:sz="4" w:space="0"/>
            </w:tcBorders>
          </w:tcPr>
          <w:p w14:paraId="6947F4D1">
            <w:pPr>
              <w:adjustRightInd w:val="0"/>
              <w:rPr>
                <w:color w:val="000000"/>
                <w:szCs w:val="21"/>
                <w:lang w:val="zh-CN"/>
              </w:rPr>
            </w:pPr>
          </w:p>
        </w:tc>
        <w:tc>
          <w:tcPr>
            <w:tcW w:w="1930" w:type="dxa"/>
            <w:tcBorders>
              <w:left w:val="single" w:color="auto" w:sz="4" w:space="0"/>
              <w:right w:val="single" w:color="auto" w:sz="4" w:space="0"/>
            </w:tcBorders>
          </w:tcPr>
          <w:p w14:paraId="2AB72F4A">
            <w:pPr>
              <w:adjustRightInd w:val="0"/>
              <w:rPr>
                <w:color w:val="000000"/>
                <w:szCs w:val="21"/>
                <w:lang w:val="zh-CN"/>
              </w:rPr>
            </w:pPr>
          </w:p>
        </w:tc>
        <w:tc>
          <w:tcPr>
            <w:tcW w:w="1047" w:type="dxa"/>
            <w:gridSpan w:val="2"/>
            <w:tcBorders>
              <w:left w:val="single" w:color="auto" w:sz="4" w:space="0"/>
              <w:right w:val="single" w:color="auto" w:sz="4" w:space="0"/>
            </w:tcBorders>
          </w:tcPr>
          <w:p w14:paraId="29F41A0B">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DE665B4">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D0A1E68">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69AA9E9">
            <w:pPr>
              <w:adjustRightInd w:val="0"/>
              <w:rPr>
                <w:color w:val="000000"/>
                <w:szCs w:val="21"/>
                <w:lang w:val="zh-CN"/>
              </w:rPr>
            </w:pPr>
          </w:p>
        </w:tc>
      </w:tr>
      <w:tr w14:paraId="3D18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53CB7D61">
            <w:pPr>
              <w:adjustRightInd w:val="0"/>
              <w:rPr>
                <w:color w:val="000000"/>
                <w:szCs w:val="21"/>
                <w:lang w:val="zh-CN"/>
              </w:rPr>
            </w:pPr>
          </w:p>
        </w:tc>
        <w:tc>
          <w:tcPr>
            <w:tcW w:w="1046" w:type="dxa"/>
            <w:tcBorders>
              <w:left w:val="single" w:color="auto" w:sz="4" w:space="0"/>
              <w:right w:val="single" w:color="auto" w:sz="4" w:space="0"/>
            </w:tcBorders>
          </w:tcPr>
          <w:p w14:paraId="297B6E01">
            <w:pPr>
              <w:adjustRightInd w:val="0"/>
              <w:rPr>
                <w:color w:val="000000"/>
                <w:szCs w:val="21"/>
                <w:lang w:val="zh-CN"/>
              </w:rPr>
            </w:pPr>
          </w:p>
        </w:tc>
        <w:tc>
          <w:tcPr>
            <w:tcW w:w="1930" w:type="dxa"/>
            <w:tcBorders>
              <w:left w:val="single" w:color="auto" w:sz="4" w:space="0"/>
              <w:right w:val="single" w:color="auto" w:sz="4" w:space="0"/>
            </w:tcBorders>
          </w:tcPr>
          <w:p w14:paraId="43ACFC3E">
            <w:pPr>
              <w:adjustRightInd w:val="0"/>
              <w:rPr>
                <w:color w:val="000000"/>
                <w:szCs w:val="21"/>
                <w:lang w:val="zh-CN"/>
              </w:rPr>
            </w:pPr>
          </w:p>
        </w:tc>
        <w:tc>
          <w:tcPr>
            <w:tcW w:w="1047" w:type="dxa"/>
            <w:gridSpan w:val="2"/>
            <w:tcBorders>
              <w:left w:val="single" w:color="auto" w:sz="4" w:space="0"/>
              <w:right w:val="single" w:color="auto" w:sz="4" w:space="0"/>
            </w:tcBorders>
          </w:tcPr>
          <w:p w14:paraId="186DF822">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518AFDD9">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56A033E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6A8830FB">
            <w:pPr>
              <w:adjustRightInd w:val="0"/>
              <w:rPr>
                <w:color w:val="000000"/>
                <w:szCs w:val="21"/>
                <w:lang w:val="zh-CN"/>
              </w:rPr>
            </w:pPr>
          </w:p>
        </w:tc>
      </w:tr>
      <w:tr w14:paraId="35D1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1B72CA6">
            <w:pPr>
              <w:adjustRightInd w:val="0"/>
              <w:rPr>
                <w:color w:val="000000"/>
                <w:szCs w:val="21"/>
                <w:lang w:val="zh-CN"/>
              </w:rPr>
            </w:pPr>
          </w:p>
        </w:tc>
        <w:tc>
          <w:tcPr>
            <w:tcW w:w="1046" w:type="dxa"/>
            <w:tcBorders>
              <w:left w:val="single" w:color="auto" w:sz="4" w:space="0"/>
              <w:right w:val="single" w:color="auto" w:sz="4" w:space="0"/>
            </w:tcBorders>
          </w:tcPr>
          <w:p w14:paraId="4693DAD3">
            <w:pPr>
              <w:adjustRightInd w:val="0"/>
              <w:rPr>
                <w:color w:val="000000"/>
                <w:szCs w:val="21"/>
                <w:lang w:val="zh-CN"/>
              </w:rPr>
            </w:pPr>
          </w:p>
        </w:tc>
        <w:tc>
          <w:tcPr>
            <w:tcW w:w="1930" w:type="dxa"/>
            <w:tcBorders>
              <w:left w:val="single" w:color="auto" w:sz="4" w:space="0"/>
              <w:right w:val="single" w:color="auto" w:sz="4" w:space="0"/>
            </w:tcBorders>
          </w:tcPr>
          <w:p w14:paraId="5491248F">
            <w:pPr>
              <w:adjustRightInd w:val="0"/>
              <w:rPr>
                <w:color w:val="000000"/>
                <w:szCs w:val="21"/>
                <w:lang w:val="zh-CN"/>
              </w:rPr>
            </w:pPr>
          </w:p>
        </w:tc>
        <w:tc>
          <w:tcPr>
            <w:tcW w:w="1047" w:type="dxa"/>
            <w:gridSpan w:val="2"/>
            <w:tcBorders>
              <w:left w:val="single" w:color="auto" w:sz="4" w:space="0"/>
              <w:right w:val="single" w:color="auto" w:sz="4" w:space="0"/>
            </w:tcBorders>
          </w:tcPr>
          <w:p w14:paraId="51740BF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3391869C">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5DD56DC">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87ED22E">
            <w:pPr>
              <w:adjustRightInd w:val="0"/>
              <w:rPr>
                <w:color w:val="000000"/>
                <w:szCs w:val="21"/>
                <w:lang w:val="zh-CN"/>
              </w:rPr>
            </w:pPr>
          </w:p>
        </w:tc>
      </w:tr>
      <w:tr w14:paraId="6721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68F93B61">
            <w:pPr>
              <w:adjustRightInd w:val="0"/>
              <w:rPr>
                <w:color w:val="000000"/>
                <w:szCs w:val="21"/>
                <w:lang w:val="zh-CN"/>
              </w:rPr>
            </w:pPr>
          </w:p>
        </w:tc>
        <w:tc>
          <w:tcPr>
            <w:tcW w:w="1046" w:type="dxa"/>
            <w:tcBorders>
              <w:left w:val="single" w:color="auto" w:sz="4" w:space="0"/>
              <w:right w:val="single" w:color="auto" w:sz="4" w:space="0"/>
            </w:tcBorders>
          </w:tcPr>
          <w:p w14:paraId="5783F278">
            <w:pPr>
              <w:adjustRightInd w:val="0"/>
              <w:rPr>
                <w:color w:val="000000"/>
                <w:szCs w:val="21"/>
                <w:lang w:val="zh-CN"/>
              </w:rPr>
            </w:pPr>
          </w:p>
        </w:tc>
        <w:tc>
          <w:tcPr>
            <w:tcW w:w="1930" w:type="dxa"/>
            <w:tcBorders>
              <w:left w:val="single" w:color="auto" w:sz="4" w:space="0"/>
              <w:right w:val="single" w:color="auto" w:sz="4" w:space="0"/>
            </w:tcBorders>
          </w:tcPr>
          <w:p w14:paraId="5E5094D1">
            <w:pPr>
              <w:adjustRightInd w:val="0"/>
              <w:rPr>
                <w:color w:val="000000"/>
                <w:szCs w:val="21"/>
                <w:lang w:val="zh-CN"/>
              </w:rPr>
            </w:pPr>
          </w:p>
        </w:tc>
        <w:tc>
          <w:tcPr>
            <w:tcW w:w="1047" w:type="dxa"/>
            <w:gridSpan w:val="2"/>
            <w:tcBorders>
              <w:left w:val="single" w:color="auto" w:sz="4" w:space="0"/>
              <w:right w:val="single" w:color="auto" w:sz="4" w:space="0"/>
            </w:tcBorders>
          </w:tcPr>
          <w:p w14:paraId="0C59736F">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E622913">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53384500">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735BC227">
            <w:pPr>
              <w:adjustRightInd w:val="0"/>
              <w:rPr>
                <w:color w:val="000000"/>
                <w:szCs w:val="21"/>
                <w:lang w:val="zh-CN"/>
              </w:rPr>
            </w:pPr>
          </w:p>
        </w:tc>
      </w:tr>
      <w:tr w14:paraId="3E21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tcPr>
          <w:p w14:paraId="6F3E5966">
            <w:pPr>
              <w:adjustRightInd w:val="0"/>
              <w:rPr>
                <w:color w:val="000000"/>
                <w:szCs w:val="21"/>
                <w:lang w:val="zh-CN"/>
              </w:rPr>
            </w:pPr>
            <w:r>
              <w:rPr>
                <w:rFonts w:hint="eastAsia"/>
                <w:color w:val="000000"/>
                <w:szCs w:val="21"/>
                <w:lang w:val="zh-CN"/>
              </w:rPr>
              <w:t>总价</w:t>
            </w:r>
            <w:r>
              <w:rPr>
                <w:color w:val="000000"/>
                <w:szCs w:val="21"/>
                <w:lang w:val="zh-CN"/>
              </w:rPr>
              <w:t>小计</w:t>
            </w:r>
            <w:r>
              <w:rPr>
                <w:rFonts w:hint="eastAsia"/>
                <w:color w:val="000000"/>
                <w:szCs w:val="21"/>
                <w:lang w:val="zh-CN"/>
              </w:rPr>
              <w:t>：</w:t>
            </w:r>
          </w:p>
        </w:tc>
        <w:tc>
          <w:tcPr>
            <w:tcW w:w="7228" w:type="dxa"/>
            <w:gridSpan w:val="7"/>
            <w:tcBorders>
              <w:left w:val="single" w:color="auto" w:sz="4" w:space="0"/>
              <w:right w:val="single" w:color="auto" w:sz="4" w:space="0"/>
            </w:tcBorders>
          </w:tcPr>
          <w:p w14:paraId="0C5FCB6A">
            <w:pPr>
              <w:adjustRightInd w:val="0"/>
              <w:rPr>
                <w:color w:val="000000"/>
                <w:szCs w:val="21"/>
                <w:lang w:val="zh-CN"/>
              </w:rPr>
            </w:pPr>
          </w:p>
        </w:tc>
      </w:tr>
    </w:tbl>
    <w:p w14:paraId="6258F9B7">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5E6A49E2">
      <w:pPr>
        <w:adjustRightInd w:val="0"/>
        <w:spacing w:line="360" w:lineRule="auto"/>
        <w:rPr>
          <w:color w:val="000000"/>
          <w:szCs w:val="21"/>
          <w:lang w:val="zh-CN"/>
        </w:rPr>
      </w:pPr>
      <w:r>
        <w:rPr>
          <w:rFonts w:hint="eastAsia"/>
          <w:color w:val="000000"/>
          <w:szCs w:val="21"/>
          <w:lang w:val="zh-CN"/>
        </w:rPr>
        <w:t>说明：</w:t>
      </w:r>
      <w:r>
        <w:rPr>
          <w:color w:val="000000"/>
          <w:szCs w:val="21"/>
          <w:lang w:val="zh-CN"/>
        </w:rPr>
        <w:t>1、如果行数不够，请自行增加。</w:t>
      </w:r>
    </w:p>
    <w:p w14:paraId="5076275A">
      <w:pPr>
        <w:adjustRightInd w:val="0"/>
        <w:spacing w:line="240" w:lineRule="atLeast"/>
        <w:rPr>
          <w:color w:val="000000"/>
          <w:szCs w:val="21"/>
          <w:lang w:val="zh-CN"/>
        </w:rPr>
      </w:pPr>
      <w:r>
        <w:rPr>
          <w:color w:val="000000"/>
          <w:szCs w:val="21"/>
          <w:lang w:val="zh-CN"/>
        </w:rPr>
        <w:t xml:space="preserve"> </w:t>
      </w:r>
    </w:p>
    <w:p w14:paraId="66CD4D1B">
      <w:pPr>
        <w:adjustRightInd w:val="0"/>
        <w:spacing w:line="360" w:lineRule="auto"/>
        <w:rPr>
          <w:color w:val="000000"/>
          <w:szCs w:val="21"/>
          <w:lang w:val="zh-CN"/>
        </w:rPr>
      </w:pPr>
    </w:p>
    <w:p w14:paraId="2E93B78F">
      <w:pPr>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14:paraId="3FCD674E">
      <w:pPr>
        <w:autoSpaceDE w:val="0"/>
        <w:autoSpaceDN w:val="0"/>
        <w:adjustRightInd w:val="0"/>
        <w:spacing w:line="360" w:lineRule="auto"/>
        <w:jc w:val="center"/>
        <w:rPr>
          <w:rFonts w:ascii="黑体" w:eastAsia="黑体"/>
          <w:sz w:val="36"/>
          <w:szCs w:val="36"/>
        </w:rPr>
      </w:pPr>
      <w:r>
        <w:rPr>
          <w:rFonts w:hint="eastAsia" w:ascii="黑体" w:eastAsia="黑体"/>
          <w:sz w:val="36"/>
          <w:szCs w:val="36"/>
        </w:rPr>
        <w:t>应答项目核心产品及主要产品一览表</w:t>
      </w:r>
    </w:p>
    <w:p w14:paraId="6222EEA9">
      <w:pPr>
        <w:autoSpaceDE w:val="0"/>
        <w:autoSpaceDN w:val="0"/>
        <w:adjustRightInd w:val="0"/>
        <w:spacing w:line="360" w:lineRule="auto"/>
        <w:jc w:val="center"/>
        <w:rPr>
          <w:rFonts w:ascii="黑体" w:eastAsia="黑体"/>
          <w:szCs w:val="21"/>
        </w:rPr>
      </w:pPr>
      <w:r>
        <w:rPr>
          <w:rFonts w:hint="eastAsia" w:ascii="黑体" w:eastAsia="黑体"/>
          <w:szCs w:val="21"/>
        </w:rPr>
        <w:t>（至少填报应答产品分项报价中总价最高的两个产品）</w:t>
      </w:r>
    </w:p>
    <w:tbl>
      <w:tblPr>
        <w:tblStyle w:val="55"/>
        <w:tblpPr w:leftFromText="180" w:rightFromText="180" w:vertAnchor="text" w:horzAnchor="margin" w:tblpY="1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993"/>
        <w:gridCol w:w="1417"/>
        <w:gridCol w:w="1276"/>
        <w:gridCol w:w="204"/>
        <w:gridCol w:w="1213"/>
      </w:tblGrid>
      <w:tr w14:paraId="7BC8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0" w:type="dxa"/>
            <w:gridSpan w:val="4"/>
            <w:tcBorders>
              <w:top w:val="nil"/>
              <w:left w:val="nil"/>
              <w:bottom w:val="single" w:color="auto" w:sz="4" w:space="0"/>
              <w:right w:val="nil"/>
            </w:tcBorders>
            <w:vAlign w:val="center"/>
          </w:tcPr>
          <w:p w14:paraId="083B43F2">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14:paraId="7FB9B4FB">
            <w:pPr>
              <w:ind w:firstLine="360" w:firstLineChars="150"/>
              <w:rPr>
                <w:rFonts w:cs="Verdana"/>
                <w:szCs w:val="21"/>
                <w:lang w:val="zh-CN"/>
              </w:rPr>
            </w:pPr>
            <w:r>
              <w:rPr>
                <w:rFonts w:hint="eastAsia" w:cs="Verdana"/>
                <w:szCs w:val="21"/>
                <w:lang w:val="zh-CN"/>
              </w:rPr>
              <w:t>项目编号：</w:t>
            </w:r>
            <w:r>
              <w:rPr>
                <w:b/>
                <w:color w:val="000000"/>
                <w:szCs w:val="21"/>
                <w:u w:val="single"/>
              </w:rPr>
              <w:t xml:space="preserve">             </w:t>
            </w:r>
          </w:p>
        </w:tc>
        <w:tc>
          <w:tcPr>
            <w:tcW w:w="1213" w:type="dxa"/>
            <w:tcBorders>
              <w:top w:val="nil"/>
              <w:left w:val="nil"/>
              <w:right w:val="nil"/>
            </w:tcBorders>
            <w:vAlign w:val="center"/>
          </w:tcPr>
          <w:p w14:paraId="7C9B283F">
            <w:pPr>
              <w:adjustRightInd w:val="0"/>
              <w:spacing w:line="360" w:lineRule="auto"/>
              <w:rPr>
                <w:szCs w:val="21"/>
                <w:lang w:val="zh-CN"/>
              </w:rPr>
            </w:pPr>
          </w:p>
        </w:tc>
      </w:tr>
      <w:tr w14:paraId="768A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vAlign w:val="center"/>
          </w:tcPr>
          <w:p w14:paraId="04838086">
            <w:pPr>
              <w:adjustRightInd w:val="0"/>
              <w:spacing w:line="360" w:lineRule="auto"/>
              <w:jc w:val="center"/>
              <w:rPr>
                <w:szCs w:val="21"/>
                <w:lang w:val="zh-CN"/>
              </w:rPr>
            </w:pPr>
            <w:r>
              <w:rPr>
                <w:rFonts w:hint="eastAsia"/>
                <w:szCs w:val="21"/>
                <w:lang w:val="zh-CN"/>
              </w:rPr>
              <w:t>序号</w:t>
            </w:r>
          </w:p>
        </w:tc>
        <w:tc>
          <w:tcPr>
            <w:tcW w:w="1445" w:type="dxa"/>
            <w:tcBorders>
              <w:top w:val="single" w:color="auto" w:sz="4" w:space="0"/>
              <w:left w:val="single" w:color="auto" w:sz="4" w:space="0"/>
              <w:right w:val="single" w:color="auto" w:sz="4" w:space="0"/>
            </w:tcBorders>
            <w:vAlign w:val="center"/>
          </w:tcPr>
          <w:p w14:paraId="06A44EC1">
            <w:pPr>
              <w:adjustRightInd w:val="0"/>
              <w:spacing w:line="360" w:lineRule="auto"/>
              <w:jc w:val="center"/>
              <w:rPr>
                <w:szCs w:val="21"/>
                <w:lang w:val="zh-CN"/>
              </w:rPr>
            </w:pPr>
            <w:r>
              <w:rPr>
                <w:rFonts w:hint="eastAsia"/>
                <w:szCs w:val="21"/>
                <w:lang w:val="zh-CN"/>
              </w:rPr>
              <w:t>名称</w:t>
            </w:r>
          </w:p>
        </w:tc>
        <w:tc>
          <w:tcPr>
            <w:tcW w:w="1984" w:type="dxa"/>
            <w:tcBorders>
              <w:top w:val="single" w:color="auto" w:sz="4" w:space="0"/>
              <w:left w:val="single" w:color="auto" w:sz="4" w:space="0"/>
              <w:right w:val="single" w:color="auto" w:sz="4" w:space="0"/>
            </w:tcBorders>
            <w:vAlign w:val="center"/>
          </w:tcPr>
          <w:p w14:paraId="60580C2E">
            <w:pPr>
              <w:adjustRightInd w:val="0"/>
              <w:spacing w:line="360" w:lineRule="auto"/>
              <w:jc w:val="center"/>
              <w:rPr>
                <w:szCs w:val="21"/>
                <w:lang w:val="zh-CN"/>
              </w:rPr>
            </w:pPr>
            <w:r>
              <w:rPr>
                <w:rFonts w:hint="eastAsia"/>
                <w:szCs w:val="21"/>
                <w:lang w:val="zh-CN"/>
              </w:rPr>
              <w:t>品牌、规格或型号</w:t>
            </w:r>
          </w:p>
        </w:tc>
        <w:tc>
          <w:tcPr>
            <w:tcW w:w="993" w:type="dxa"/>
            <w:tcBorders>
              <w:top w:val="single" w:color="auto" w:sz="4" w:space="0"/>
              <w:left w:val="single" w:color="auto" w:sz="4" w:space="0"/>
              <w:right w:val="single" w:color="auto" w:sz="4" w:space="0"/>
            </w:tcBorders>
            <w:vAlign w:val="center"/>
          </w:tcPr>
          <w:p w14:paraId="3E69D4A9">
            <w:pPr>
              <w:adjustRightInd w:val="0"/>
              <w:spacing w:line="360" w:lineRule="auto"/>
              <w:jc w:val="center"/>
              <w:rPr>
                <w:szCs w:val="21"/>
                <w:lang w:val="zh-CN"/>
              </w:rPr>
            </w:pPr>
            <w:r>
              <w:rPr>
                <w:rFonts w:hint="eastAsia"/>
                <w:szCs w:val="21"/>
              </w:rPr>
              <w:t>数量</w:t>
            </w:r>
          </w:p>
        </w:tc>
        <w:tc>
          <w:tcPr>
            <w:tcW w:w="1417" w:type="dxa"/>
            <w:tcBorders>
              <w:top w:val="single" w:color="auto" w:sz="4" w:space="0"/>
              <w:left w:val="single" w:color="auto" w:sz="4" w:space="0"/>
              <w:right w:val="single" w:color="auto" w:sz="4" w:space="0"/>
            </w:tcBorders>
            <w:vAlign w:val="center"/>
          </w:tcPr>
          <w:p w14:paraId="18398FB9">
            <w:pPr>
              <w:adjustRightInd w:val="0"/>
              <w:spacing w:line="360" w:lineRule="auto"/>
              <w:jc w:val="center"/>
              <w:rPr>
                <w:szCs w:val="21"/>
                <w:lang w:val="zh-CN"/>
              </w:rPr>
            </w:pPr>
            <w:r>
              <w:rPr>
                <w:rFonts w:hint="eastAsia"/>
                <w:szCs w:val="21"/>
                <w:lang w:val="zh-CN"/>
              </w:rPr>
              <w:t>单价（元）</w:t>
            </w:r>
          </w:p>
        </w:tc>
        <w:tc>
          <w:tcPr>
            <w:tcW w:w="1276" w:type="dxa"/>
            <w:tcBorders>
              <w:top w:val="single" w:color="auto" w:sz="4" w:space="0"/>
              <w:left w:val="single" w:color="auto" w:sz="4" w:space="0"/>
              <w:right w:val="single" w:color="auto" w:sz="4" w:space="0"/>
            </w:tcBorders>
          </w:tcPr>
          <w:p w14:paraId="6075626C">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F858622">
            <w:pPr>
              <w:adjustRightInd w:val="0"/>
              <w:spacing w:line="360" w:lineRule="auto"/>
              <w:jc w:val="center"/>
              <w:rPr>
                <w:szCs w:val="21"/>
                <w:lang w:val="zh-CN"/>
              </w:rPr>
            </w:pPr>
            <w:r>
              <w:rPr>
                <w:rFonts w:hint="eastAsia"/>
                <w:szCs w:val="21"/>
                <w:lang w:val="zh-CN"/>
              </w:rPr>
              <w:t>质保年限</w:t>
            </w:r>
          </w:p>
        </w:tc>
      </w:tr>
      <w:tr w14:paraId="4301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31BAC8D5">
            <w:pPr>
              <w:adjustRightInd w:val="0"/>
              <w:spacing w:line="360" w:lineRule="auto"/>
              <w:rPr>
                <w:szCs w:val="21"/>
                <w:lang w:val="zh-CN"/>
              </w:rPr>
            </w:pPr>
            <w:r>
              <w:rPr>
                <w:szCs w:val="21"/>
                <w:lang w:val="zh-CN"/>
              </w:rPr>
              <w:t>1</w:t>
            </w:r>
          </w:p>
        </w:tc>
        <w:tc>
          <w:tcPr>
            <w:tcW w:w="1445" w:type="dxa"/>
            <w:tcBorders>
              <w:left w:val="single" w:color="auto" w:sz="4" w:space="0"/>
              <w:right w:val="single" w:color="auto" w:sz="4" w:space="0"/>
            </w:tcBorders>
          </w:tcPr>
          <w:p w14:paraId="24877790">
            <w:pPr>
              <w:adjustRightInd w:val="0"/>
              <w:spacing w:line="360" w:lineRule="auto"/>
              <w:rPr>
                <w:szCs w:val="21"/>
                <w:lang w:val="zh-CN"/>
              </w:rPr>
            </w:pPr>
          </w:p>
        </w:tc>
        <w:tc>
          <w:tcPr>
            <w:tcW w:w="1984" w:type="dxa"/>
            <w:tcBorders>
              <w:left w:val="single" w:color="auto" w:sz="4" w:space="0"/>
              <w:right w:val="single" w:color="auto" w:sz="4" w:space="0"/>
            </w:tcBorders>
          </w:tcPr>
          <w:p w14:paraId="7D579712">
            <w:pPr>
              <w:adjustRightInd w:val="0"/>
              <w:spacing w:line="360" w:lineRule="auto"/>
              <w:rPr>
                <w:szCs w:val="21"/>
                <w:lang w:val="zh-CN"/>
              </w:rPr>
            </w:pPr>
          </w:p>
        </w:tc>
        <w:tc>
          <w:tcPr>
            <w:tcW w:w="993" w:type="dxa"/>
            <w:tcBorders>
              <w:left w:val="single" w:color="auto" w:sz="4" w:space="0"/>
              <w:right w:val="single" w:color="auto" w:sz="4" w:space="0"/>
            </w:tcBorders>
          </w:tcPr>
          <w:p w14:paraId="129A1E82">
            <w:pPr>
              <w:adjustRightInd w:val="0"/>
              <w:spacing w:line="360" w:lineRule="auto"/>
              <w:rPr>
                <w:szCs w:val="21"/>
                <w:lang w:val="zh-CN"/>
              </w:rPr>
            </w:pPr>
          </w:p>
        </w:tc>
        <w:tc>
          <w:tcPr>
            <w:tcW w:w="1417" w:type="dxa"/>
            <w:tcBorders>
              <w:left w:val="single" w:color="auto" w:sz="4" w:space="0"/>
              <w:right w:val="single" w:color="auto" w:sz="4" w:space="0"/>
            </w:tcBorders>
          </w:tcPr>
          <w:p w14:paraId="22F02D9B">
            <w:pPr>
              <w:adjustRightInd w:val="0"/>
              <w:spacing w:line="360" w:lineRule="auto"/>
              <w:rPr>
                <w:szCs w:val="21"/>
                <w:lang w:val="zh-CN"/>
              </w:rPr>
            </w:pPr>
          </w:p>
        </w:tc>
        <w:tc>
          <w:tcPr>
            <w:tcW w:w="1276" w:type="dxa"/>
            <w:tcBorders>
              <w:left w:val="single" w:color="auto" w:sz="4" w:space="0"/>
              <w:right w:val="single" w:color="auto" w:sz="4" w:space="0"/>
            </w:tcBorders>
          </w:tcPr>
          <w:p w14:paraId="53140684">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88D1F74">
            <w:pPr>
              <w:adjustRightInd w:val="0"/>
              <w:spacing w:line="360" w:lineRule="auto"/>
              <w:rPr>
                <w:szCs w:val="21"/>
                <w:lang w:val="zh-CN"/>
              </w:rPr>
            </w:pPr>
          </w:p>
        </w:tc>
      </w:tr>
      <w:tr w14:paraId="468A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50125A46">
            <w:pPr>
              <w:adjustRightInd w:val="0"/>
              <w:spacing w:line="360" w:lineRule="auto"/>
              <w:rPr>
                <w:szCs w:val="21"/>
                <w:lang w:val="zh-CN"/>
              </w:rPr>
            </w:pPr>
            <w:r>
              <w:rPr>
                <w:szCs w:val="21"/>
                <w:lang w:val="zh-CN"/>
              </w:rPr>
              <w:t>2</w:t>
            </w:r>
          </w:p>
        </w:tc>
        <w:tc>
          <w:tcPr>
            <w:tcW w:w="1445" w:type="dxa"/>
            <w:tcBorders>
              <w:left w:val="single" w:color="auto" w:sz="4" w:space="0"/>
              <w:right w:val="single" w:color="auto" w:sz="4" w:space="0"/>
            </w:tcBorders>
          </w:tcPr>
          <w:p w14:paraId="259A6879">
            <w:pPr>
              <w:adjustRightInd w:val="0"/>
              <w:spacing w:line="360" w:lineRule="auto"/>
              <w:rPr>
                <w:szCs w:val="21"/>
                <w:lang w:val="zh-CN"/>
              </w:rPr>
            </w:pPr>
          </w:p>
        </w:tc>
        <w:tc>
          <w:tcPr>
            <w:tcW w:w="1984" w:type="dxa"/>
            <w:tcBorders>
              <w:left w:val="single" w:color="auto" w:sz="4" w:space="0"/>
              <w:right w:val="single" w:color="auto" w:sz="4" w:space="0"/>
            </w:tcBorders>
          </w:tcPr>
          <w:p w14:paraId="662448B9">
            <w:pPr>
              <w:adjustRightInd w:val="0"/>
              <w:spacing w:line="360" w:lineRule="auto"/>
              <w:rPr>
                <w:szCs w:val="21"/>
                <w:lang w:val="zh-CN"/>
              </w:rPr>
            </w:pPr>
          </w:p>
        </w:tc>
        <w:tc>
          <w:tcPr>
            <w:tcW w:w="993" w:type="dxa"/>
            <w:tcBorders>
              <w:left w:val="single" w:color="auto" w:sz="4" w:space="0"/>
              <w:right w:val="single" w:color="auto" w:sz="4" w:space="0"/>
            </w:tcBorders>
          </w:tcPr>
          <w:p w14:paraId="1C54999C">
            <w:pPr>
              <w:adjustRightInd w:val="0"/>
              <w:spacing w:line="360" w:lineRule="auto"/>
              <w:rPr>
                <w:szCs w:val="21"/>
                <w:lang w:val="zh-CN"/>
              </w:rPr>
            </w:pPr>
          </w:p>
        </w:tc>
        <w:tc>
          <w:tcPr>
            <w:tcW w:w="1417" w:type="dxa"/>
            <w:tcBorders>
              <w:left w:val="single" w:color="auto" w:sz="4" w:space="0"/>
              <w:right w:val="single" w:color="auto" w:sz="4" w:space="0"/>
            </w:tcBorders>
          </w:tcPr>
          <w:p w14:paraId="3BA7E52F">
            <w:pPr>
              <w:adjustRightInd w:val="0"/>
              <w:spacing w:line="360" w:lineRule="auto"/>
              <w:rPr>
                <w:szCs w:val="21"/>
                <w:lang w:val="zh-CN"/>
              </w:rPr>
            </w:pPr>
          </w:p>
        </w:tc>
        <w:tc>
          <w:tcPr>
            <w:tcW w:w="1276" w:type="dxa"/>
            <w:tcBorders>
              <w:left w:val="single" w:color="auto" w:sz="4" w:space="0"/>
              <w:right w:val="single" w:color="auto" w:sz="4" w:space="0"/>
            </w:tcBorders>
          </w:tcPr>
          <w:p w14:paraId="66CEEF67">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BCAFAD2">
            <w:pPr>
              <w:adjustRightInd w:val="0"/>
              <w:spacing w:line="360" w:lineRule="auto"/>
              <w:rPr>
                <w:szCs w:val="21"/>
                <w:lang w:val="zh-CN"/>
              </w:rPr>
            </w:pPr>
          </w:p>
        </w:tc>
      </w:tr>
      <w:tr w14:paraId="206C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5289D6E3">
            <w:pPr>
              <w:adjustRightInd w:val="0"/>
              <w:spacing w:line="360" w:lineRule="auto"/>
              <w:rPr>
                <w:szCs w:val="21"/>
                <w:lang w:val="zh-CN"/>
              </w:rPr>
            </w:pPr>
            <w:r>
              <w:rPr>
                <w:szCs w:val="21"/>
                <w:lang w:val="zh-CN"/>
              </w:rPr>
              <w:t>3</w:t>
            </w:r>
          </w:p>
        </w:tc>
        <w:tc>
          <w:tcPr>
            <w:tcW w:w="1445" w:type="dxa"/>
            <w:tcBorders>
              <w:left w:val="single" w:color="auto" w:sz="4" w:space="0"/>
              <w:right w:val="single" w:color="auto" w:sz="4" w:space="0"/>
            </w:tcBorders>
          </w:tcPr>
          <w:p w14:paraId="5BC7E9EC">
            <w:pPr>
              <w:adjustRightInd w:val="0"/>
              <w:spacing w:line="360" w:lineRule="auto"/>
              <w:rPr>
                <w:szCs w:val="21"/>
                <w:lang w:val="zh-CN"/>
              </w:rPr>
            </w:pPr>
          </w:p>
        </w:tc>
        <w:tc>
          <w:tcPr>
            <w:tcW w:w="1984" w:type="dxa"/>
            <w:tcBorders>
              <w:left w:val="single" w:color="auto" w:sz="4" w:space="0"/>
              <w:right w:val="single" w:color="auto" w:sz="4" w:space="0"/>
            </w:tcBorders>
          </w:tcPr>
          <w:p w14:paraId="1452380D">
            <w:pPr>
              <w:adjustRightInd w:val="0"/>
              <w:spacing w:line="360" w:lineRule="auto"/>
              <w:rPr>
                <w:szCs w:val="21"/>
                <w:lang w:val="zh-CN"/>
              </w:rPr>
            </w:pPr>
          </w:p>
        </w:tc>
        <w:tc>
          <w:tcPr>
            <w:tcW w:w="993" w:type="dxa"/>
            <w:tcBorders>
              <w:left w:val="single" w:color="auto" w:sz="4" w:space="0"/>
              <w:right w:val="single" w:color="auto" w:sz="4" w:space="0"/>
            </w:tcBorders>
          </w:tcPr>
          <w:p w14:paraId="7DB3D69B">
            <w:pPr>
              <w:adjustRightInd w:val="0"/>
              <w:spacing w:line="360" w:lineRule="auto"/>
              <w:rPr>
                <w:szCs w:val="21"/>
                <w:lang w:val="zh-CN"/>
              </w:rPr>
            </w:pPr>
          </w:p>
        </w:tc>
        <w:tc>
          <w:tcPr>
            <w:tcW w:w="1417" w:type="dxa"/>
            <w:tcBorders>
              <w:left w:val="single" w:color="auto" w:sz="4" w:space="0"/>
              <w:right w:val="single" w:color="auto" w:sz="4" w:space="0"/>
            </w:tcBorders>
          </w:tcPr>
          <w:p w14:paraId="65FA4291">
            <w:pPr>
              <w:adjustRightInd w:val="0"/>
              <w:spacing w:line="360" w:lineRule="auto"/>
              <w:rPr>
                <w:szCs w:val="21"/>
                <w:lang w:val="zh-CN"/>
              </w:rPr>
            </w:pPr>
          </w:p>
        </w:tc>
        <w:tc>
          <w:tcPr>
            <w:tcW w:w="1276" w:type="dxa"/>
            <w:tcBorders>
              <w:left w:val="single" w:color="auto" w:sz="4" w:space="0"/>
              <w:right w:val="single" w:color="auto" w:sz="4" w:space="0"/>
            </w:tcBorders>
          </w:tcPr>
          <w:p w14:paraId="55A52479">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2E9547E6">
            <w:pPr>
              <w:adjustRightInd w:val="0"/>
              <w:spacing w:line="360" w:lineRule="auto"/>
              <w:rPr>
                <w:szCs w:val="21"/>
                <w:lang w:val="zh-CN"/>
              </w:rPr>
            </w:pPr>
          </w:p>
        </w:tc>
      </w:tr>
    </w:tbl>
    <w:p w14:paraId="29E910AD">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14:paraId="7D80AFC9">
      <w:pPr>
        <w:adjustRightInd w:val="0"/>
        <w:spacing w:line="360" w:lineRule="auto"/>
        <w:rPr>
          <w:b/>
          <w:color w:val="000000"/>
          <w:sz w:val="22"/>
          <w:szCs w:val="21"/>
          <w:lang w:val="zh-CN"/>
        </w:rPr>
      </w:pPr>
      <w:r>
        <w:rPr>
          <w:b/>
          <w:color w:val="000000"/>
          <w:sz w:val="22"/>
          <w:szCs w:val="21"/>
          <w:lang w:val="zh-CN"/>
        </w:rPr>
        <w:t>*附配置清单</w:t>
      </w:r>
    </w:p>
    <w:p w14:paraId="2A4B20FA">
      <w:pPr>
        <w:snapToGrid w:val="0"/>
        <w:spacing w:line="360" w:lineRule="auto"/>
        <w:rPr>
          <w:b/>
          <w:color w:val="000000"/>
          <w:szCs w:val="21"/>
          <w:lang w:val="zh-CN"/>
        </w:rPr>
      </w:pPr>
    </w:p>
    <w:p w14:paraId="3765B8EE">
      <w:pPr>
        <w:snapToGrid w:val="0"/>
        <w:spacing w:line="360" w:lineRule="auto"/>
        <w:rPr>
          <w:b/>
          <w:color w:val="000000"/>
          <w:szCs w:val="21"/>
          <w:lang w:val="zh-CN"/>
        </w:rPr>
      </w:pPr>
      <w:r>
        <w:rPr>
          <w:rFonts w:hint="eastAsia"/>
          <w:b/>
          <w:color w:val="000000"/>
          <w:szCs w:val="21"/>
          <w:lang w:val="zh-CN"/>
        </w:rPr>
        <w:t>目录七、</w:t>
      </w:r>
      <w:r>
        <w:rPr>
          <w:b/>
          <w:color w:val="000000"/>
          <w:szCs w:val="21"/>
          <w:lang w:val="zh-CN"/>
        </w:rPr>
        <w:t>设备配置清单</w:t>
      </w:r>
    </w:p>
    <w:p w14:paraId="47532F9E">
      <w:pPr>
        <w:adjustRightInd w:val="0"/>
        <w:spacing w:line="360" w:lineRule="auto"/>
        <w:jc w:val="center"/>
        <w:rPr>
          <w:rFonts w:ascii="Verdana" w:hAnsi="Verdana" w:cs="Verdana"/>
          <w:b/>
          <w:szCs w:val="21"/>
          <w:lang w:val="zh-CN"/>
        </w:rPr>
      </w:pPr>
      <w:r>
        <w:rPr>
          <w:rFonts w:hint="eastAsia" w:ascii="Verdana" w:hAnsi="Verdana" w:cs="Verdana"/>
          <w:b/>
          <w:szCs w:val="21"/>
          <w:u w:val="single"/>
          <w:lang w:val="zh-CN"/>
        </w:rPr>
        <w:t xml:space="preserve"> </w:t>
      </w:r>
      <w:r>
        <w:rPr>
          <w:rFonts w:ascii="Verdana" w:hAnsi="Verdana" w:cs="Verdana"/>
          <w:b/>
          <w:szCs w:val="21"/>
          <w:u w:val="single"/>
          <w:lang w:val="zh-CN"/>
        </w:rPr>
        <w:t xml:space="preserve">               </w:t>
      </w:r>
      <w:r>
        <w:rPr>
          <w:rFonts w:hint="eastAsia" w:ascii="Arial" w:hAnsi="Arial" w:cs="Arial"/>
          <w:b/>
          <w:sz w:val="32"/>
          <w:szCs w:val="32"/>
        </w:rPr>
        <w:t>设备配置清单</w:t>
      </w:r>
    </w:p>
    <w:tbl>
      <w:tblPr>
        <w:tblStyle w:val="55"/>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31"/>
        <w:gridCol w:w="1229"/>
        <w:gridCol w:w="851"/>
        <w:gridCol w:w="850"/>
        <w:gridCol w:w="1134"/>
        <w:gridCol w:w="3056"/>
      </w:tblGrid>
      <w:tr w14:paraId="234C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5339397">
            <w:pPr>
              <w:tabs>
                <w:tab w:val="left" w:pos="5760"/>
              </w:tabs>
              <w:spacing w:line="360" w:lineRule="auto"/>
              <w:jc w:val="center"/>
              <w:rPr>
                <w:rFonts w:ascii="Arial" w:hAnsi="Arial" w:cs="Arial"/>
                <w:b/>
              </w:rPr>
            </w:pPr>
            <w:r>
              <w:rPr>
                <w:rFonts w:hint="eastAsia" w:ascii="Arial" w:hAnsi="Arial" w:cs="Arial"/>
                <w:b/>
              </w:rPr>
              <w:t>序号</w:t>
            </w:r>
          </w:p>
        </w:tc>
        <w:tc>
          <w:tcPr>
            <w:tcW w:w="2031" w:type="dxa"/>
          </w:tcPr>
          <w:p w14:paraId="37B7A6A8">
            <w:pPr>
              <w:tabs>
                <w:tab w:val="left" w:pos="5760"/>
              </w:tabs>
              <w:spacing w:line="360" w:lineRule="auto"/>
              <w:jc w:val="center"/>
              <w:rPr>
                <w:rFonts w:ascii="Arial" w:hAnsi="Arial" w:cs="Arial"/>
                <w:b/>
              </w:rPr>
            </w:pPr>
            <w:r>
              <w:rPr>
                <w:rFonts w:hint="eastAsia" w:ascii="Arial" w:hAnsi="Arial" w:cs="Arial"/>
                <w:b/>
              </w:rPr>
              <w:t>设备名称</w:t>
            </w:r>
          </w:p>
        </w:tc>
        <w:tc>
          <w:tcPr>
            <w:tcW w:w="1229" w:type="dxa"/>
          </w:tcPr>
          <w:p w14:paraId="6A733AA1">
            <w:pPr>
              <w:tabs>
                <w:tab w:val="left" w:pos="5760"/>
              </w:tabs>
              <w:spacing w:line="360" w:lineRule="auto"/>
              <w:jc w:val="center"/>
              <w:rPr>
                <w:rFonts w:ascii="Arial" w:hAnsi="Arial" w:cs="Arial"/>
                <w:b/>
              </w:rPr>
            </w:pPr>
            <w:r>
              <w:rPr>
                <w:rFonts w:hint="eastAsia" w:ascii="Arial" w:hAnsi="Arial" w:cs="Arial"/>
                <w:b/>
              </w:rPr>
              <w:t>规格型号</w:t>
            </w:r>
          </w:p>
        </w:tc>
        <w:tc>
          <w:tcPr>
            <w:tcW w:w="851" w:type="dxa"/>
          </w:tcPr>
          <w:p w14:paraId="5DE040EB">
            <w:pPr>
              <w:tabs>
                <w:tab w:val="left" w:pos="5760"/>
              </w:tabs>
              <w:spacing w:line="360" w:lineRule="auto"/>
              <w:jc w:val="center"/>
              <w:rPr>
                <w:rFonts w:ascii="Arial" w:hAnsi="Arial" w:cs="Arial"/>
                <w:b/>
              </w:rPr>
            </w:pPr>
            <w:r>
              <w:rPr>
                <w:rFonts w:hint="eastAsia" w:ascii="Arial" w:hAnsi="Arial" w:cs="Arial"/>
                <w:b/>
              </w:rPr>
              <w:t>数量</w:t>
            </w:r>
          </w:p>
        </w:tc>
        <w:tc>
          <w:tcPr>
            <w:tcW w:w="850" w:type="dxa"/>
          </w:tcPr>
          <w:p w14:paraId="72653874">
            <w:pPr>
              <w:tabs>
                <w:tab w:val="left" w:pos="5760"/>
              </w:tabs>
              <w:spacing w:line="360" w:lineRule="auto"/>
              <w:jc w:val="center"/>
              <w:rPr>
                <w:rFonts w:ascii="Arial" w:hAnsi="Arial" w:cs="Arial"/>
                <w:b/>
              </w:rPr>
            </w:pPr>
            <w:r>
              <w:rPr>
                <w:rFonts w:hint="eastAsia" w:ascii="Arial" w:hAnsi="Arial" w:cs="Arial"/>
                <w:b/>
              </w:rPr>
              <w:t>单位</w:t>
            </w:r>
          </w:p>
        </w:tc>
        <w:tc>
          <w:tcPr>
            <w:tcW w:w="1134" w:type="dxa"/>
          </w:tcPr>
          <w:p w14:paraId="3ABAEFD3">
            <w:pPr>
              <w:tabs>
                <w:tab w:val="left" w:pos="5760"/>
              </w:tabs>
              <w:spacing w:line="360" w:lineRule="auto"/>
              <w:jc w:val="center"/>
              <w:rPr>
                <w:rFonts w:ascii="Arial" w:hAnsi="Arial" w:cs="Arial"/>
                <w:b/>
              </w:rPr>
            </w:pPr>
            <w:r>
              <w:rPr>
                <w:rFonts w:hint="eastAsia" w:ascii="Arial" w:hAnsi="Arial" w:cs="Arial"/>
                <w:b/>
              </w:rPr>
              <w:t>品牌</w:t>
            </w:r>
          </w:p>
        </w:tc>
        <w:tc>
          <w:tcPr>
            <w:tcW w:w="3056" w:type="dxa"/>
          </w:tcPr>
          <w:p w14:paraId="7ED63848">
            <w:pPr>
              <w:tabs>
                <w:tab w:val="left" w:pos="5760"/>
              </w:tabs>
              <w:spacing w:line="360" w:lineRule="auto"/>
              <w:jc w:val="center"/>
              <w:rPr>
                <w:rFonts w:ascii="Arial" w:hAnsi="Arial" w:cs="Arial"/>
                <w:b/>
              </w:rPr>
            </w:pPr>
            <w:r>
              <w:rPr>
                <w:rFonts w:hint="eastAsia" w:ascii="Arial" w:hAnsi="Arial" w:cs="Arial"/>
                <w:b/>
              </w:rPr>
              <w:t>备注</w:t>
            </w:r>
          </w:p>
        </w:tc>
      </w:tr>
      <w:tr w14:paraId="141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D04C763">
            <w:pPr>
              <w:tabs>
                <w:tab w:val="left" w:pos="5760"/>
              </w:tabs>
              <w:spacing w:line="360" w:lineRule="auto"/>
              <w:rPr>
                <w:rFonts w:ascii="Arial" w:hAnsi="Arial" w:cs="Arial"/>
              </w:rPr>
            </w:pPr>
          </w:p>
        </w:tc>
        <w:tc>
          <w:tcPr>
            <w:tcW w:w="2031" w:type="dxa"/>
          </w:tcPr>
          <w:p w14:paraId="08609CD1">
            <w:pPr>
              <w:tabs>
                <w:tab w:val="left" w:pos="5760"/>
              </w:tabs>
              <w:spacing w:line="360" w:lineRule="auto"/>
              <w:rPr>
                <w:rFonts w:ascii="Arial" w:hAnsi="Arial" w:cs="Arial"/>
              </w:rPr>
            </w:pPr>
          </w:p>
        </w:tc>
        <w:tc>
          <w:tcPr>
            <w:tcW w:w="1229" w:type="dxa"/>
          </w:tcPr>
          <w:p w14:paraId="7FBF1733">
            <w:pPr>
              <w:tabs>
                <w:tab w:val="left" w:pos="5760"/>
              </w:tabs>
              <w:spacing w:line="360" w:lineRule="auto"/>
              <w:rPr>
                <w:rFonts w:ascii="Arial" w:hAnsi="Arial" w:cs="Arial"/>
              </w:rPr>
            </w:pPr>
          </w:p>
        </w:tc>
        <w:tc>
          <w:tcPr>
            <w:tcW w:w="851" w:type="dxa"/>
          </w:tcPr>
          <w:p w14:paraId="35910347">
            <w:pPr>
              <w:tabs>
                <w:tab w:val="left" w:pos="5760"/>
              </w:tabs>
              <w:spacing w:line="360" w:lineRule="auto"/>
              <w:rPr>
                <w:rFonts w:ascii="Arial" w:hAnsi="Arial" w:cs="Arial"/>
              </w:rPr>
            </w:pPr>
          </w:p>
        </w:tc>
        <w:tc>
          <w:tcPr>
            <w:tcW w:w="850" w:type="dxa"/>
          </w:tcPr>
          <w:p w14:paraId="4D8D1367">
            <w:pPr>
              <w:tabs>
                <w:tab w:val="left" w:pos="5760"/>
              </w:tabs>
              <w:spacing w:line="360" w:lineRule="auto"/>
              <w:rPr>
                <w:rFonts w:ascii="Arial" w:hAnsi="Arial" w:cs="Arial"/>
              </w:rPr>
            </w:pPr>
          </w:p>
        </w:tc>
        <w:tc>
          <w:tcPr>
            <w:tcW w:w="1134" w:type="dxa"/>
          </w:tcPr>
          <w:p w14:paraId="69C59948">
            <w:pPr>
              <w:tabs>
                <w:tab w:val="left" w:pos="5760"/>
              </w:tabs>
              <w:spacing w:line="360" w:lineRule="auto"/>
              <w:rPr>
                <w:rFonts w:ascii="Arial" w:hAnsi="Arial" w:cs="Arial"/>
              </w:rPr>
            </w:pPr>
          </w:p>
        </w:tc>
        <w:tc>
          <w:tcPr>
            <w:tcW w:w="3056" w:type="dxa"/>
          </w:tcPr>
          <w:p w14:paraId="5C186B95">
            <w:pPr>
              <w:tabs>
                <w:tab w:val="left" w:pos="5760"/>
              </w:tabs>
              <w:spacing w:line="360" w:lineRule="auto"/>
              <w:rPr>
                <w:rFonts w:ascii="Arial" w:hAnsi="Arial" w:cs="Arial"/>
              </w:rPr>
            </w:pPr>
          </w:p>
        </w:tc>
      </w:tr>
      <w:tr w14:paraId="2CEB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F9FABEF">
            <w:pPr>
              <w:tabs>
                <w:tab w:val="left" w:pos="5760"/>
              </w:tabs>
              <w:spacing w:line="360" w:lineRule="auto"/>
              <w:rPr>
                <w:rFonts w:ascii="Arial" w:hAnsi="Arial" w:cs="Arial"/>
              </w:rPr>
            </w:pPr>
          </w:p>
        </w:tc>
        <w:tc>
          <w:tcPr>
            <w:tcW w:w="2031" w:type="dxa"/>
          </w:tcPr>
          <w:p w14:paraId="2A45658C">
            <w:pPr>
              <w:tabs>
                <w:tab w:val="left" w:pos="5760"/>
              </w:tabs>
              <w:spacing w:line="360" w:lineRule="auto"/>
              <w:rPr>
                <w:rFonts w:ascii="Arial" w:hAnsi="Arial" w:cs="Arial"/>
              </w:rPr>
            </w:pPr>
          </w:p>
        </w:tc>
        <w:tc>
          <w:tcPr>
            <w:tcW w:w="1229" w:type="dxa"/>
          </w:tcPr>
          <w:p w14:paraId="5DA323E7">
            <w:pPr>
              <w:tabs>
                <w:tab w:val="left" w:pos="5760"/>
              </w:tabs>
              <w:spacing w:line="360" w:lineRule="auto"/>
              <w:rPr>
                <w:rFonts w:ascii="Arial" w:hAnsi="Arial" w:cs="Arial"/>
              </w:rPr>
            </w:pPr>
          </w:p>
        </w:tc>
        <w:tc>
          <w:tcPr>
            <w:tcW w:w="851" w:type="dxa"/>
          </w:tcPr>
          <w:p w14:paraId="75A2CA25">
            <w:pPr>
              <w:tabs>
                <w:tab w:val="left" w:pos="5760"/>
              </w:tabs>
              <w:spacing w:line="360" w:lineRule="auto"/>
              <w:rPr>
                <w:rFonts w:ascii="Arial" w:hAnsi="Arial" w:cs="Arial"/>
              </w:rPr>
            </w:pPr>
          </w:p>
        </w:tc>
        <w:tc>
          <w:tcPr>
            <w:tcW w:w="850" w:type="dxa"/>
          </w:tcPr>
          <w:p w14:paraId="60E4EFF3">
            <w:pPr>
              <w:tabs>
                <w:tab w:val="left" w:pos="5760"/>
              </w:tabs>
              <w:spacing w:line="360" w:lineRule="auto"/>
              <w:rPr>
                <w:rFonts w:ascii="Arial" w:hAnsi="Arial" w:cs="Arial"/>
              </w:rPr>
            </w:pPr>
          </w:p>
        </w:tc>
        <w:tc>
          <w:tcPr>
            <w:tcW w:w="1134" w:type="dxa"/>
          </w:tcPr>
          <w:p w14:paraId="54EA53D4">
            <w:pPr>
              <w:tabs>
                <w:tab w:val="left" w:pos="5760"/>
              </w:tabs>
              <w:spacing w:line="360" w:lineRule="auto"/>
              <w:rPr>
                <w:rFonts w:ascii="Arial" w:hAnsi="Arial" w:cs="Arial"/>
              </w:rPr>
            </w:pPr>
          </w:p>
        </w:tc>
        <w:tc>
          <w:tcPr>
            <w:tcW w:w="3056" w:type="dxa"/>
          </w:tcPr>
          <w:p w14:paraId="1C030592">
            <w:pPr>
              <w:tabs>
                <w:tab w:val="left" w:pos="5760"/>
              </w:tabs>
              <w:spacing w:line="360" w:lineRule="auto"/>
              <w:rPr>
                <w:rFonts w:ascii="Arial" w:hAnsi="Arial" w:cs="Arial"/>
              </w:rPr>
            </w:pPr>
          </w:p>
        </w:tc>
      </w:tr>
      <w:tr w14:paraId="4A2C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A09DB1C">
            <w:pPr>
              <w:tabs>
                <w:tab w:val="left" w:pos="5760"/>
              </w:tabs>
              <w:spacing w:line="360" w:lineRule="auto"/>
              <w:rPr>
                <w:rFonts w:ascii="Arial" w:hAnsi="Arial" w:cs="Arial"/>
              </w:rPr>
            </w:pPr>
          </w:p>
        </w:tc>
        <w:tc>
          <w:tcPr>
            <w:tcW w:w="2031" w:type="dxa"/>
          </w:tcPr>
          <w:p w14:paraId="661F3D0B">
            <w:pPr>
              <w:tabs>
                <w:tab w:val="left" w:pos="5760"/>
              </w:tabs>
              <w:spacing w:line="360" w:lineRule="auto"/>
              <w:rPr>
                <w:rFonts w:ascii="Arial" w:hAnsi="Arial" w:cs="Arial"/>
              </w:rPr>
            </w:pPr>
          </w:p>
        </w:tc>
        <w:tc>
          <w:tcPr>
            <w:tcW w:w="1229" w:type="dxa"/>
          </w:tcPr>
          <w:p w14:paraId="2F48A20B">
            <w:pPr>
              <w:tabs>
                <w:tab w:val="left" w:pos="5760"/>
              </w:tabs>
              <w:spacing w:line="360" w:lineRule="auto"/>
              <w:rPr>
                <w:rFonts w:ascii="Arial" w:hAnsi="Arial" w:cs="Arial"/>
              </w:rPr>
            </w:pPr>
          </w:p>
        </w:tc>
        <w:tc>
          <w:tcPr>
            <w:tcW w:w="851" w:type="dxa"/>
          </w:tcPr>
          <w:p w14:paraId="469AFC43">
            <w:pPr>
              <w:tabs>
                <w:tab w:val="left" w:pos="5760"/>
              </w:tabs>
              <w:spacing w:line="360" w:lineRule="auto"/>
              <w:rPr>
                <w:rFonts w:ascii="Arial" w:hAnsi="Arial" w:cs="Arial"/>
              </w:rPr>
            </w:pPr>
          </w:p>
        </w:tc>
        <w:tc>
          <w:tcPr>
            <w:tcW w:w="850" w:type="dxa"/>
          </w:tcPr>
          <w:p w14:paraId="7FB636AA">
            <w:pPr>
              <w:tabs>
                <w:tab w:val="left" w:pos="5760"/>
              </w:tabs>
              <w:spacing w:line="360" w:lineRule="auto"/>
              <w:rPr>
                <w:rFonts w:ascii="Arial" w:hAnsi="Arial" w:cs="Arial"/>
              </w:rPr>
            </w:pPr>
          </w:p>
        </w:tc>
        <w:tc>
          <w:tcPr>
            <w:tcW w:w="1134" w:type="dxa"/>
          </w:tcPr>
          <w:p w14:paraId="0CA77315">
            <w:pPr>
              <w:tabs>
                <w:tab w:val="left" w:pos="5760"/>
              </w:tabs>
              <w:spacing w:line="360" w:lineRule="auto"/>
              <w:rPr>
                <w:rFonts w:ascii="Arial" w:hAnsi="Arial" w:cs="Arial"/>
              </w:rPr>
            </w:pPr>
          </w:p>
        </w:tc>
        <w:tc>
          <w:tcPr>
            <w:tcW w:w="3056" w:type="dxa"/>
          </w:tcPr>
          <w:p w14:paraId="24F715F1">
            <w:pPr>
              <w:tabs>
                <w:tab w:val="left" w:pos="5760"/>
              </w:tabs>
              <w:spacing w:line="360" w:lineRule="auto"/>
              <w:rPr>
                <w:rFonts w:ascii="Arial" w:hAnsi="Arial" w:cs="Arial"/>
              </w:rPr>
            </w:pPr>
          </w:p>
        </w:tc>
      </w:tr>
      <w:tr w14:paraId="7CF9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4A896B9">
            <w:pPr>
              <w:tabs>
                <w:tab w:val="left" w:pos="5760"/>
              </w:tabs>
              <w:spacing w:line="360" w:lineRule="auto"/>
              <w:rPr>
                <w:rFonts w:ascii="Arial" w:hAnsi="Arial" w:cs="Arial"/>
              </w:rPr>
            </w:pPr>
          </w:p>
        </w:tc>
        <w:tc>
          <w:tcPr>
            <w:tcW w:w="2031" w:type="dxa"/>
          </w:tcPr>
          <w:p w14:paraId="515FEEC8">
            <w:pPr>
              <w:tabs>
                <w:tab w:val="left" w:pos="5760"/>
              </w:tabs>
              <w:spacing w:line="360" w:lineRule="auto"/>
              <w:rPr>
                <w:rFonts w:ascii="Arial" w:hAnsi="Arial" w:cs="Arial"/>
              </w:rPr>
            </w:pPr>
          </w:p>
        </w:tc>
        <w:tc>
          <w:tcPr>
            <w:tcW w:w="1229" w:type="dxa"/>
          </w:tcPr>
          <w:p w14:paraId="1074F836">
            <w:pPr>
              <w:tabs>
                <w:tab w:val="left" w:pos="5760"/>
              </w:tabs>
              <w:spacing w:line="360" w:lineRule="auto"/>
              <w:rPr>
                <w:rFonts w:ascii="Arial" w:hAnsi="Arial" w:cs="Arial"/>
              </w:rPr>
            </w:pPr>
          </w:p>
        </w:tc>
        <w:tc>
          <w:tcPr>
            <w:tcW w:w="851" w:type="dxa"/>
          </w:tcPr>
          <w:p w14:paraId="6D129D27">
            <w:pPr>
              <w:tabs>
                <w:tab w:val="left" w:pos="5760"/>
              </w:tabs>
              <w:spacing w:line="360" w:lineRule="auto"/>
              <w:rPr>
                <w:rFonts w:ascii="Arial" w:hAnsi="Arial" w:cs="Arial"/>
              </w:rPr>
            </w:pPr>
          </w:p>
        </w:tc>
        <w:tc>
          <w:tcPr>
            <w:tcW w:w="850" w:type="dxa"/>
          </w:tcPr>
          <w:p w14:paraId="0C15B691">
            <w:pPr>
              <w:tabs>
                <w:tab w:val="left" w:pos="5760"/>
              </w:tabs>
              <w:spacing w:line="360" w:lineRule="auto"/>
              <w:rPr>
                <w:rFonts w:ascii="Arial" w:hAnsi="Arial" w:cs="Arial"/>
              </w:rPr>
            </w:pPr>
          </w:p>
        </w:tc>
        <w:tc>
          <w:tcPr>
            <w:tcW w:w="1134" w:type="dxa"/>
          </w:tcPr>
          <w:p w14:paraId="5112CAF3">
            <w:pPr>
              <w:tabs>
                <w:tab w:val="left" w:pos="5760"/>
              </w:tabs>
              <w:spacing w:line="360" w:lineRule="auto"/>
              <w:rPr>
                <w:rFonts w:ascii="Arial" w:hAnsi="Arial" w:cs="Arial"/>
              </w:rPr>
            </w:pPr>
          </w:p>
        </w:tc>
        <w:tc>
          <w:tcPr>
            <w:tcW w:w="3056" w:type="dxa"/>
          </w:tcPr>
          <w:p w14:paraId="55350A77">
            <w:pPr>
              <w:tabs>
                <w:tab w:val="left" w:pos="5760"/>
              </w:tabs>
              <w:spacing w:line="360" w:lineRule="auto"/>
              <w:rPr>
                <w:rFonts w:ascii="Arial" w:hAnsi="Arial" w:cs="Arial"/>
              </w:rPr>
            </w:pPr>
          </w:p>
        </w:tc>
      </w:tr>
      <w:tr w14:paraId="5E71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559431F">
            <w:pPr>
              <w:tabs>
                <w:tab w:val="left" w:pos="5760"/>
              </w:tabs>
              <w:spacing w:line="360" w:lineRule="auto"/>
              <w:rPr>
                <w:rFonts w:ascii="Arial" w:hAnsi="Arial" w:cs="Arial"/>
              </w:rPr>
            </w:pPr>
          </w:p>
        </w:tc>
        <w:tc>
          <w:tcPr>
            <w:tcW w:w="2031" w:type="dxa"/>
          </w:tcPr>
          <w:p w14:paraId="10D1EBBB">
            <w:pPr>
              <w:tabs>
                <w:tab w:val="left" w:pos="5760"/>
              </w:tabs>
              <w:spacing w:line="360" w:lineRule="auto"/>
              <w:rPr>
                <w:rFonts w:ascii="Arial" w:hAnsi="Arial" w:cs="Arial"/>
              </w:rPr>
            </w:pPr>
          </w:p>
        </w:tc>
        <w:tc>
          <w:tcPr>
            <w:tcW w:w="1229" w:type="dxa"/>
          </w:tcPr>
          <w:p w14:paraId="0836150C">
            <w:pPr>
              <w:tabs>
                <w:tab w:val="left" w:pos="5760"/>
              </w:tabs>
              <w:spacing w:line="360" w:lineRule="auto"/>
              <w:rPr>
                <w:rFonts w:ascii="Arial" w:hAnsi="Arial" w:cs="Arial"/>
              </w:rPr>
            </w:pPr>
          </w:p>
        </w:tc>
        <w:tc>
          <w:tcPr>
            <w:tcW w:w="851" w:type="dxa"/>
          </w:tcPr>
          <w:p w14:paraId="4727464B">
            <w:pPr>
              <w:tabs>
                <w:tab w:val="left" w:pos="5760"/>
              </w:tabs>
              <w:spacing w:line="360" w:lineRule="auto"/>
              <w:rPr>
                <w:rFonts w:ascii="Arial" w:hAnsi="Arial" w:cs="Arial"/>
              </w:rPr>
            </w:pPr>
          </w:p>
        </w:tc>
        <w:tc>
          <w:tcPr>
            <w:tcW w:w="850" w:type="dxa"/>
          </w:tcPr>
          <w:p w14:paraId="3D2F7363">
            <w:pPr>
              <w:tabs>
                <w:tab w:val="left" w:pos="5760"/>
              </w:tabs>
              <w:spacing w:line="360" w:lineRule="auto"/>
              <w:rPr>
                <w:rFonts w:ascii="Arial" w:hAnsi="Arial" w:cs="Arial"/>
              </w:rPr>
            </w:pPr>
          </w:p>
        </w:tc>
        <w:tc>
          <w:tcPr>
            <w:tcW w:w="1134" w:type="dxa"/>
          </w:tcPr>
          <w:p w14:paraId="5D472C5F">
            <w:pPr>
              <w:tabs>
                <w:tab w:val="left" w:pos="5760"/>
              </w:tabs>
              <w:spacing w:line="360" w:lineRule="auto"/>
              <w:rPr>
                <w:rFonts w:ascii="Arial" w:hAnsi="Arial" w:cs="Arial"/>
              </w:rPr>
            </w:pPr>
          </w:p>
        </w:tc>
        <w:tc>
          <w:tcPr>
            <w:tcW w:w="3056" w:type="dxa"/>
          </w:tcPr>
          <w:p w14:paraId="7B3FBA6B">
            <w:pPr>
              <w:tabs>
                <w:tab w:val="left" w:pos="5760"/>
              </w:tabs>
              <w:spacing w:line="360" w:lineRule="auto"/>
              <w:rPr>
                <w:rFonts w:ascii="Arial" w:hAnsi="Arial" w:cs="Arial"/>
              </w:rPr>
            </w:pPr>
          </w:p>
        </w:tc>
      </w:tr>
      <w:tr w14:paraId="500A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28C0837">
            <w:pPr>
              <w:tabs>
                <w:tab w:val="left" w:pos="5760"/>
              </w:tabs>
              <w:spacing w:line="360" w:lineRule="auto"/>
              <w:rPr>
                <w:rFonts w:ascii="Arial" w:hAnsi="Arial" w:cs="Arial"/>
              </w:rPr>
            </w:pPr>
          </w:p>
        </w:tc>
        <w:tc>
          <w:tcPr>
            <w:tcW w:w="2031" w:type="dxa"/>
          </w:tcPr>
          <w:p w14:paraId="21CA9D7D">
            <w:pPr>
              <w:tabs>
                <w:tab w:val="left" w:pos="5760"/>
              </w:tabs>
              <w:spacing w:line="360" w:lineRule="auto"/>
              <w:rPr>
                <w:rFonts w:ascii="Arial" w:hAnsi="Arial" w:cs="Arial"/>
              </w:rPr>
            </w:pPr>
          </w:p>
        </w:tc>
        <w:tc>
          <w:tcPr>
            <w:tcW w:w="1229" w:type="dxa"/>
          </w:tcPr>
          <w:p w14:paraId="2CEFCB47">
            <w:pPr>
              <w:tabs>
                <w:tab w:val="left" w:pos="5760"/>
              </w:tabs>
              <w:spacing w:line="360" w:lineRule="auto"/>
              <w:rPr>
                <w:rFonts w:ascii="Arial" w:hAnsi="Arial" w:cs="Arial"/>
              </w:rPr>
            </w:pPr>
          </w:p>
        </w:tc>
        <w:tc>
          <w:tcPr>
            <w:tcW w:w="851" w:type="dxa"/>
          </w:tcPr>
          <w:p w14:paraId="7BA9D6F5">
            <w:pPr>
              <w:tabs>
                <w:tab w:val="left" w:pos="5760"/>
              </w:tabs>
              <w:spacing w:line="360" w:lineRule="auto"/>
              <w:rPr>
                <w:rFonts w:ascii="Arial" w:hAnsi="Arial" w:cs="Arial"/>
              </w:rPr>
            </w:pPr>
          </w:p>
        </w:tc>
        <w:tc>
          <w:tcPr>
            <w:tcW w:w="850" w:type="dxa"/>
          </w:tcPr>
          <w:p w14:paraId="1AA37D07">
            <w:pPr>
              <w:tabs>
                <w:tab w:val="left" w:pos="5760"/>
              </w:tabs>
              <w:spacing w:line="360" w:lineRule="auto"/>
              <w:rPr>
                <w:rFonts w:ascii="Arial" w:hAnsi="Arial" w:cs="Arial"/>
              </w:rPr>
            </w:pPr>
          </w:p>
        </w:tc>
        <w:tc>
          <w:tcPr>
            <w:tcW w:w="1134" w:type="dxa"/>
          </w:tcPr>
          <w:p w14:paraId="243E3E1D">
            <w:pPr>
              <w:tabs>
                <w:tab w:val="left" w:pos="5760"/>
              </w:tabs>
              <w:spacing w:line="360" w:lineRule="auto"/>
              <w:rPr>
                <w:rFonts w:ascii="Arial" w:hAnsi="Arial" w:cs="Arial"/>
              </w:rPr>
            </w:pPr>
          </w:p>
        </w:tc>
        <w:tc>
          <w:tcPr>
            <w:tcW w:w="3056" w:type="dxa"/>
          </w:tcPr>
          <w:p w14:paraId="251410F2">
            <w:pPr>
              <w:tabs>
                <w:tab w:val="left" w:pos="5760"/>
              </w:tabs>
              <w:spacing w:line="360" w:lineRule="auto"/>
              <w:rPr>
                <w:rFonts w:ascii="Arial" w:hAnsi="Arial" w:cs="Arial"/>
              </w:rPr>
            </w:pPr>
          </w:p>
        </w:tc>
      </w:tr>
      <w:tr w14:paraId="77DB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F602795">
            <w:pPr>
              <w:tabs>
                <w:tab w:val="left" w:pos="5760"/>
              </w:tabs>
              <w:spacing w:line="360" w:lineRule="auto"/>
              <w:rPr>
                <w:rFonts w:ascii="Arial" w:hAnsi="Arial" w:cs="Arial"/>
              </w:rPr>
            </w:pPr>
          </w:p>
        </w:tc>
        <w:tc>
          <w:tcPr>
            <w:tcW w:w="2031" w:type="dxa"/>
          </w:tcPr>
          <w:p w14:paraId="5336C0B8">
            <w:pPr>
              <w:tabs>
                <w:tab w:val="left" w:pos="5760"/>
              </w:tabs>
              <w:spacing w:line="360" w:lineRule="auto"/>
              <w:rPr>
                <w:rFonts w:ascii="Arial" w:hAnsi="Arial" w:cs="Arial"/>
              </w:rPr>
            </w:pPr>
          </w:p>
        </w:tc>
        <w:tc>
          <w:tcPr>
            <w:tcW w:w="1229" w:type="dxa"/>
          </w:tcPr>
          <w:p w14:paraId="4482F9D5">
            <w:pPr>
              <w:tabs>
                <w:tab w:val="left" w:pos="5760"/>
              </w:tabs>
              <w:spacing w:line="360" w:lineRule="auto"/>
              <w:rPr>
                <w:rFonts w:ascii="Arial" w:hAnsi="Arial" w:cs="Arial"/>
              </w:rPr>
            </w:pPr>
          </w:p>
        </w:tc>
        <w:tc>
          <w:tcPr>
            <w:tcW w:w="851" w:type="dxa"/>
          </w:tcPr>
          <w:p w14:paraId="1E627558">
            <w:pPr>
              <w:tabs>
                <w:tab w:val="left" w:pos="5760"/>
              </w:tabs>
              <w:spacing w:line="360" w:lineRule="auto"/>
              <w:rPr>
                <w:rFonts w:ascii="Arial" w:hAnsi="Arial" w:cs="Arial"/>
              </w:rPr>
            </w:pPr>
          </w:p>
        </w:tc>
        <w:tc>
          <w:tcPr>
            <w:tcW w:w="850" w:type="dxa"/>
          </w:tcPr>
          <w:p w14:paraId="260A0E31">
            <w:pPr>
              <w:tabs>
                <w:tab w:val="left" w:pos="5760"/>
              </w:tabs>
              <w:spacing w:line="360" w:lineRule="auto"/>
              <w:rPr>
                <w:rFonts w:ascii="Arial" w:hAnsi="Arial" w:cs="Arial"/>
              </w:rPr>
            </w:pPr>
          </w:p>
        </w:tc>
        <w:tc>
          <w:tcPr>
            <w:tcW w:w="1134" w:type="dxa"/>
          </w:tcPr>
          <w:p w14:paraId="654B6933">
            <w:pPr>
              <w:tabs>
                <w:tab w:val="left" w:pos="5760"/>
              </w:tabs>
              <w:spacing w:line="360" w:lineRule="auto"/>
              <w:rPr>
                <w:rFonts w:ascii="Arial" w:hAnsi="Arial" w:cs="Arial"/>
              </w:rPr>
            </w:pPr>
          </w:p>
        </w:tc>
        <w:tc>
          <w:tcPr>
            <w:tcW w:w="3056" w:type="dxa"/>
          </w:tcPr>
          <w:p w14:paraId="04334C64">
            <w:pPr>
              <w:tabs>
                <w:tab w:val="left" w:pos="5760"/>
              </w:tabs>
              <w:spacing w:line="360" w:lineRule="auto"/>
              <w:rPr>
                <w:rFonts w:ascii="Arial" w:hAnsi="Arial" w:cs="Arial"/>
              </w:rPr>
            </w:pPr>
          </w:p>
        </w:tc>
      </w:tr>
      <w:tr w14:paraId="5299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374835D">
            <w:pPr>
              <w:tabs>
                <w:tab w:val="left" w:pos="5760"/>
              </w:tabs>
              <w:spacing w:line="360" w:lineRule="auto"/>
              <w:rPr>
                <w:rFonts w:ascii="Arial" w:hAnsi="Arial" w:cs="Arial"/>
              </w:rPr>
            </w:pPr>
          </w:p>
        </w:tc>
        <w:tc>
          <w:tcPr>
            <w:tcW w:w="2031" w:type="dxa"/>
          </w:tcPr>
          <w:p w14:paraId="6BC5B485">
            <w:pPr>
              <w:tabs>
                <w:tab w:val="left" w:pos="5760"/>
              </w:tabs>
              <w:spacing w:line="360" w:lineRule="auto"/>
              <w:rPr>
                <w:rFonts w:ascii="Arial" w:hAnsi="Arial" w:cs="Arial"/>
              </w:rPr>
            </w:pPr>
          </w:p>
        </w:tc>
        <w:tc>
          <w:tcPr>
            <w:tcW w:w="1229" w:type="dxa"/>
          </w:tcPr>
          <w:p w14:paraId="4D996930">
            <w:pPr>
              <w:tabs>
                <w:tab w:val="left" w:pos="5760"/>
              </w:tabs>
              <w:spacing w:line="360" w:lineRule="auto"/>
              <w:rPr>
                <w:rFonts w:ascii="Arial" w:hAnsi="Arial" w:cs="Arial"/>
              </w:rPr>
            </w:pPr>
          </w:p>
        </w:tc>
        <w:tc>
          <w:tcPr>
            <w:tcW w:w="851" w:type="dxa"/>
          </w:tcPr>
          <w:p w14:paraId="4DF49239">
            <w:pPr>
              <w:tabs>
                <w:tab w:val="left" w:pos="5760"/>
              </w:tabs>
              <w:spacing w:line="360" w:lineRule="auto"/>
              <w:rPr>
                <w:rFonts w:ascii="Arial" w:hAnsi="Arial" w:cs="Arial"/>
              </w:rPr>
            </w:pPr>
          </w:p>
        </w:tc>
        <w:tc>
          <w:tcPr>
            <w:tcW w:w="850" w:type="dxa"/>
          </w:tcPr>
          <w:p w14:paraId="58CE43D4">
            <w:pPr>
              <w:tabs>
                <w:tab w:val="left" w:pos="5760"/>
              </w:tabs>
              <w:spacing w:line="360" w:lineRule="auto"/>
              <w:rPr>
                <w:rFonts w:ascii="Arial" w:hAnsi="Arial" w:cs="Arial"/>
              </w:rPr>
            </w:pPr>
          </w:p>
        </w:tc>
        <w:tc>
          <w:tcPr>
            <w:tcW w:w="1134" w:type="dxa"/>
          </w:tcPr>
          <w:p w14:paraId="06EC67D1">
            <w:pPr>
              <w:tabs>
                <w:tab w:val="left" w:pos="5760"/>
              </w:tabs>
              <w:spacing w:line="360" w:lineRule="auto"/>
              <w:rPr>
                <w:rFonts w:ascii="Arial" w:hAnsi="Arial" w:cs="Arial"/>
              </w:rPr>
            </w:pPr>
          </w:p>
        </w:tc>
        <w:tc>
          <w:tcPr>
            <w:tcW w:w="3056" w:type="dxa"/>
          </w:tcPr>
          <w:p w14:paraId="660C0B9A">
            <w:pPr>
              <w:tabs>
                <w:tab w:val="left" w:pos="5760"/>
              </w:tabs>
              <w:spacing w:line="360" w:lineRule="auto"/>
              <w:rPr>
                <w:rFonts w:ascii="Arial" w:hAnsi="Arial" w:cs="Arial"/>
              </w:rPr>
            </w:pPr>
          </w:p>
        </w:tc>
      </w:tr>
      <w:tr w14:paraId="09C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C9BB16F">
            <w:pPr>
              <w:tabs>
                <w:tab w:val="left" w:pos="5760"/>
              </w:tabs>
              <w:spacing w:line="360" w:lineRule="auto"/>
              <w:rPr>
                <w:rFonts w:ascii="Arial" w:hAnsi="Arial" w:cs="Arial"/>
              </w:rPr>
            </w:pPr>
          </w:p>
        </w:tc>
        <w:tc>
          <w:tcPr>
            <w:tcW w:w="2031" w:type="dxa"/>
          </w:tcPr>
          <w:p w14:paraId="70F296CD">
            <w:pPr>
              <w:tabs>
                <w:tab w:val="left" w:pos="5760"/>
              </w:tabs>
              <w:spacing w:line="360" w:lineRule="auto"/>
              <w:rPr>
                <w:rFonts w:ascii="Arial" w:hAnsi="Arial" w:cs="Arial"/>
              </w:rPr>
            </w:pPr>
          </w:p>
        </w:tc>
        <w:tc>
          <w:tcPr>
            <w:tcW w:w="1229" w:type="dxa"/>
          </w:tcPr>
          <w:p w14:paraId="462EE4D7">
            <w:pPr>
              <w:tabs>
                <w:tab w:val="left" w:pos="5760"/>
              </w:tabs>
              <w:spacing w:line="360" w:lineRule="auto"/>
              <w:rPr>
                <w:rFonts w:ascii="Arial" w:hAnsi="Arial" w:cs="Arial"/>
              </w:rPr>
            </w:pPr>
          </w:p>
        </w:tc>
        <w:tc>
          <w:tcPr>
            <w:tcW w:w="851" w:type="dxa"/>
          </w:tcPr>
          <w:p w14:paraId="606F65E2">
            <w:pPr>
              <w:tabs>
                <w:tab w:val="left" w:pos="5760"/>
              </w:tabs>
              <w:spacing w:line="360" w:lineRule="auto"/>
              <w:rPr>
                <w:rFonts w:ascii="Arial" w:hAnsi="Arial" w:cs="Arial"/>
              </w:rPr>
            </w:pPr>
          </w:p>
        </w:tc>
        <w:tc>
          <w:tcPr>
            <w:tcW w:w="850" w:type="dxa"/>
          </w:tcPr>
          <w:p w14:paraId="5DF72DAA">
            <w:pPr>
              <w:tabs>
                <w:tab w:val="left" w:pos="5760"/>
              </w:tabs>
              <w:spacing w:line="360" w:lineRule="auto"/>
              <w:rPr>
                <w:rFonts w:ascii="Arial" w:hAnsi="Arial" w:cs="Arial"/>
              </w:rPr>
            </w:pPr>
          </w:p>
        </w:tc>
        <w:tc>
          <w:tcPr>
            <w:tcW w:w="1134" w:type="dxa"/>
          </w:tcPr>
          <w:p w14:paraId="4E5DA933">
            <w:pPr>
              <w:tabs>
                <w:tab w:val="left" w:pos="5760"/>
              </w:tabs>
              <w:spacing w:line="360" w:lineRule="auto"/>
              <w:rPr>
                <w:rFonts w:ascii="Arial" w:hAnsi="Arial" w:cs="Arial"/>
              </w:rPr>
            </w:pPr>
          </w:p>
        </w:tc>
        <w:tc>
          <w:tcPr>
            <w:tcW w:w="3056" w:type="dxa"/>
          </w:tcPr>
          <w:p w14:paraId="32F47130">
            <w:pPr>
              <w:tabs>
                <w:tab w:val="left" w:pos="5760"/>
              </w:tabs>
              <w:spacing w:line="360" w:lineRule="auto"/>
              <w:rPr>
                <w:rFonts w:ascii="Arial" w:hAnsi="Arial" w:cs="Arial"/>
              </w:rPr>
            </w:pPr>
          </w:p>
        </w:tc>
      </w:tr>
    </w:tbl>
    <w:p w14:paraId="43D03ED1">
      <w:pPr>
        <w:adjustRightInd w:val="0"/>
        <w:spacing w:line="240" w:lineRule="atLeast"/>
        <w:rPr>
          <w:rFonts w:cs="Verdana"/>
          <w:szCs w:val="21"/>
          <w:lang w:val="zh-CN"/>
        </w:rPr>
      </w:pPr>
    </w:p>
    <w:p w14:paraId="40887847">
      <w:pPr>
        <w:adjustRightInd w:val="0"/>
        <w:spacing w:line="360" w:lineRule="auto"/>
        <w:rPr>
          <w:b/>
          <w:color w:val="000000"/>
          <w:szCs w:val="21"/>
          <w:lang w:val="zh-CN"/>
        </w:rPr>
      </w:pPr>
      <w:r>
        <w:rPr>
          <w:rFonts w:hint="eastAsia"/>
          <w:b/>
          <w:color w:val="000000"/>
          <w:szCs w:val="21"/>
          <w:lang w:val="zh-CN"/>
        </w:rPr>
        <w:t>目录八、设备耗材及维修配件价格表</w:t>
      </w:r>
    </w:p>
    <w:p w14:paraId="3941B19E">
      <w:pPr>
        <w:tabs>
          <w:tab w:val="left" w:pos="5760"/>
        </w:tabs>
        <w:spacing w:line="360" w:lineRule="auto"/>
        <w:jc w:val="center"/>
        <w:rPr>
          <w:rFonts w:ascii="Arial" w:hAnsi="Arial" w:cs="Arial"/>
          <w:b/>
          <w:color w:val="000000"/>
          <w:sz w:val="32"/>
          <w:szCs w:val="32"/>
        </w:rPr>
      </w:pPr>
      <w:r>
        <w:rPr>
          <w:rFonts w:ascii="Arial" w:hAnsi="Arial" w:cs="Arial"/>
          <w:b/>
          <w:color w:val="000000"/>
          <w:sz w:val="32"/>
          <w:szCs w:val="32"/>
          <w:u w:val="single"/>
        </w:rPr>
        <w:t xml:space="preserve">                      </w:t>
      </w:r>
      <w:r>
        <w:rPr>
          <w:rFonts w:hint="eastAsia" w:ascii="Arial" w:hAnsi="Arial" w:cs="Arial"/>
          <w:b/>
          <w:color w:val="000000"/>
          <w:sz w:val="32"/>
          <w:szCs w:val="32"/>
        </w:rPr>
        <w:t>设备耗材及维修配件价格表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343"/>
        <w:gridCol w:w="1155"/>
        <w:gridCol w:w="904"/>
        <w:gridCol w:w="1134"/>
        <w:gridCol w:w="1559"/>
        <w:gridCol w:w="1025"/>
      </w:tblGrid>
      <w:tr w14:paraId="317A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2C54C5D">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序号</w:t>
            </w:r>
          </w:p>
        </w:tc>
        <w:tc>
          <w:tcPr>
            <w:tcW w:w="1276" w:type="dxa"/>
          </w:tcPr>
          <w:p w14:paraId="3D955837">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名称</w:t>
            </w:r>
          </w:p>
        </w:tc>
        <w:tc>
          <w:tcPr>
            <w:tcW w:w="1343" w:type="dxa"/>
          </w:tcPr>
          <w:p w14:paraId="3CF6828F">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规格型号</w:t>
            </w:r>
          </w:p>
        </w:tc>
        <w:tc>
          <w:tcPr>
            <w:tcW w:w="1155" w:type="dxa"/>
          </w:tcPr>
          <w:p w14:paraId="3AFBF952">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数量</w:t>
            </w:r>
          </w:p>
        </w:tc>
        <w:tc>
          <w:tcPr>
            <w:tcW w:w="904" w:type="dxa"/>
          </w:tcPr>
          <w:p w14:paraId="7C6FC000">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单位</w:t>
            </w:r>
          </w:p>
        </w:tc>
        <w:tc>
          <w:tcPr>
            <w:tcW w:w="1134" w:type="dxa"/>
          </w:tcPr>
          <w:p w14:paraId="7636540A">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价格/元</w:t>
            </w:r>
          </w:p>
        </w:tc>
        <w:tc>
          <w:tcPr>
            <w:tcW w:w="1559" w:type="dxa"/>
          </w:tcPr>
          <w:p w14:paraId="174EDC13">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最终价格/元</w:t>
            </w:r>
          </w:p>
        </w:tc>
        <w:tc>
          <w:tcPr>
            <w:tcW w:w="1025" w:type="dxa"/>
          </w:tcPr>
          <w:p w14:paraId="31CD3F28">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备注</w:t>
            </w:r>
          </w:p>
        </w:tc>
      </w:tr>
      <w:tr w14:paraId="3325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7CF94D7">
            <w:pPr>
              <w:tabs>
                <w:tab w:val="left" w:pos="5760"/>
              </w:tabs>
              <w:spacing w:line="360" w:lineRule="auto"/>
              <w:jc w:val="center"/>
              <w:rPr>
                <w:rFonts w:ascii="Arial" w:hAnsi="Arial" w:cs="Arial"/>
                <w:color w:val="000000"/>
                <w:szCs w:val="21"/>
              </w:rPr>
            </w:pPr>
          </w:p>
        </w:tc>
        <w:tc>
          <w:tcPr>
            <w:tcW w:w="1276" w:type="dxa"/>
          </w:tcPr>
          <w:p w14:paraId="1C74F43D">
            <w:pPr>
              <w:tabs>
                <w:tab w:val="left" w:pos="5760"/>
              </w:tabs>
              <w:spacing w:line="360" w:lineRule="auto"/>
              <w:jc w:val="center"/>
              <w:rPr>
                <w:rFonts w:ascii="Arial" w:hAnsi="Arial" w:cs="Arial"/>
                <w:color w:val="000000"/>
                <w:szCs w:val="21"/>
              </w:rPr>
            </w:pPr>
          </w:p>
        </w:tc>
        <w:tc>
          <w:tcPr>
            <w:tcW w:w="1343" w:type="dxa"/>
          </w:tcPr>
          <w:p w14:paraId="7BA7CA28">
            <w:pPr>
              <w:tabs>
                <w:tab w:val="left" w:pos="5760"/>
              </w:tabs>
              <w:spacing w:line="360" w:lineRule="auto"/>
              <w:jc w:val="center"/>
              <w:rPr>
                <w:rFonts w:ascii="Arial" w:hAnsi="Arial" w:cs="Arial"/>
                <w:color w:val="000000"/>
                <w:szCs w:val="21"/>
              </w:rPr>
            </w:pPr>
          </w:p>
        </w:tc>
        <w:tc>
          <w:tcPr>
            <w:tcW w:w="1155" w:type="dxa"/>
          </w:tcPr>
          <w:p w14:paraId="03C1B275">
            <w:pPr>
              <w:tabs>
                <w:tab w:val="left" w:pos="5760"/>
              </w:tabs>
              <w:spacing w:line="360" w:lineRule="auto"/>
              <w:jc w:val="center"/>
              <w:rPr>
                <w:rFonts w:ascii="Arial" w:hAnsi="Arial" w:cs="Arial"/>
                <w:color w:val="000000"/>
                <w:szCs w:val="21"/>
              </w:rPr>
            </w:pPr>
          </w:p>
        </w:tc>
        <w:tc>
          <w:tcPr>
            <w:tcW w:w="904" w:type="dxa"/>
          </w:tcPr>
          <w:p w14:paraId="341FCD29">
            <w:pPr>
              <w:tabs>
                <w:tab w:val="left" w:pos="5760"/>
              </w:tabs>
              <w:spacing w:line="360" w:lineRule="auto"/>
              <w:jc w:val="center"/>
              <w:rPr>
                <w:rFonts w:ascii="Arial" w:hAnsi="Arial" w:cs="Arial"/>
                <w:color w:val="000000"/>
                <w:szCs w:val="21"/>
              </w:rPr>
            </w:pPr>
          </w:p>
        </w:tc>
        <w:tc>
          <w:tcPr>
            <w:tcW w:w="1134" w:type="dxa"/>
          </w:tcPr>
          <w:p w14:paraId="69BCB525">
            <w:pPr>
              <w:tabs>
                <w:tab w:val="left" w:pos="5760"/>
              </w:tabs>
              <w:spacing w:line="360" w:lineRule="auto"/>
              <w:jc w:val="center"/>
              <w:rPr>
                <w:rFonts w:ascii="Arial" w:hAnsi="Arial" w:cs="Arial"/>
                <w:color w:val="000000"/>
                <w:szCs w:val="21"/>
              </w:rPr>
            </w:pPr>
          </w:p>
        </w:tc>
        <w:tc>
          <w:tcPr>
            <w:tcW w:w="1559" w:type="dxa"/>
          </w:tcPr>
          <w:p w14:paraId="7EDF444C">
            <w:pPr>
              <w:tabs>
                <w:tab w:val="left" w:pos="5760"/>
              </w:tabs>
              <w:spacing w:line="360" w:lineRule="auto"/>
              <w:jc w:val="center"/>
              <w:rPr>
                <w:rFonts w:ascii="Arial" w:hAnsi="Arial" w:cs="Arial"/>
                <w:color w:val="000000"/>
                <w:szCs w:val="21"/>
              </w:rPr>
            </w:pPr>
          </w:p>
        </w:tc>
        <w:tc>
          <w:tcPr>
            <w:tcW w:w="1025" w:type="dxa"/>
          </w:tcPr>
          <w:p w14:paraId="7431C616">
            <w:pPr>
              <w:tabs>
                <w:tab w:val="left" w:pos="5760"/>
              </w:tabs>
              <w:spacing w:line="360" w:lineRule="auto"/>
              <w:jc w:val="center"/>
              <w:rPr>
                <w:rFonts w:ascii="Arial" w:hAnsi="Arial" w:cs="Arial"/>
                <w:color w:val="000000"/>
                <w:szCs w:val="21"/>
              </w:rPr>
            </w:pPr>
          </w:p>
        </w:tc>
      </w:tr>
      <w:tr w14:paraId="51A7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7C0E3D6D">
            <w:pPr>
              <w:tabs>
                <w:tab w:val="left" w:pos="5760"/>
              </w:tabs>
              <w:spacing w:line="360" w:lineRule="auto"/>
              <w:jc w:val="center"/>
              <w:rPr>
                <w:rFonts w:ascii="Arial" w:hAnsi="Arial" w:cs="Arial"/>
                <w:color w:val="000000"/>
                <w:szCs w:val="21"/>
              </w:rPr>
            </w:pPr>
          </w:p>
        </w:tc>
        <w:tc>
          <w:tcPr>
            <w:tcW w:w="1276" w:type="dxa"/>
          </w:tcPr>
          <w:p w14:paraId="48C743D1">
            <w:pPr>
              <w:tabs>
                <w:tab w:val="left" w:pos="5760"/>
              </w:tabs>
              <w:spacing w:line="360" w:lineRule="auto"/>
              <w:jc w:val="center"/>
              <w:rPr>
                <w:rFonts w:ascii="Arial" w:hAnsi="Arial" w:cs="Arial"/>
                <w:color w:val="000000"/>
                <w:szCs w:val="21"/>
              </w:rPr>
            </w:pPr>
          </w:p>
        </w:tc>
        <w:tc>
          <w:tcPr>
            <w:tcW w:w="1343" w:type="dxa"/>
          </w:tcPr>
          <w:p w14:paraId="7F74AF68">
            <w:pPr>
              <w:tabs>
                <w:tab w:val="left" w:pos="5760"/>
              </w:tabs>
              <w:spacing w:line="360" w:lineRule="auto"/>
              <w:jc w:val="center"/>
              <w:rPr>
                <w:rFonts w:ascii="Arial" w:hAnsi="Arial" w:cs="Arial"/>
                <w:color w:val="000000"/>
                <w:szCs w:val="21"/>
              </w:rPr>
            </w:pPr>
          </w:p>
        </w:tc>
        <w:tc>
          <w:tcPr>
            <w:tcW w:w="1155" w:type="dxa"/>
          </w:tcPr>
          <w:p w14:paraId="5712D695">
            <w:pPr>
              <w:tabs>
                <w:tab w:val="left" w:pos="5760"/>
              </w:tabs>
              <w:spacing w:line="360" w:lineRule="auto"/>
              <w:jc w:val="center"/>
              <w:rPr>
                <w:rFonts w:ascii="Arial" w:hAnsi="Arial" w:cs="Arial"/>
                <w:color w:val="000000"/>
                <w:szCs w:val="21"/>
              </w:rPr>
            </w:pPr>
          </w:p>
        </w:tc>
        <w:tc>
          <w:tcPr>
            <w:tcW w:w="904" w:type="dxa"/>
          </w:tcPr>
          <w:p w14:paraId="613A5211">
            <w:pPr>
              <w:tabs>
                <w:tab w:val="left" w:pos="5760"/>
              </w:tabs>
              <w:spacing w:line="360" w:lineRule="auto"/>
              <w:jc w:val="center"/>
              <w:rPr>
                <w:rFonts w:ascii="Arial" w:hAnsi="Arial" w:cs="Arial"/>
                <w:color w:val="000000"/>
                <w:szCs w:val="21"/>
              </w:rPr>
            </w:pPr>
          </w:p>
        </w:tc>
        <w:tc>
          <w:tcPr>
            <w:tcW w:w="1134" w:type="dxa"/>
          </w:tcPr>
          <w:p w14:paraId="67780E2A">
            <w:pPr>
              <w:tabs>
                <w:tab w:val="left" w:pos="5760"/>
              </w:tabs>
              <w:spacing w:line="360" w:lineRule="auto"/>
              <w:jc w:val="center"/>
              <w:rPr>
                <w:rFonts w:ascii="Arial" w:hAnsi="Arial" w:cs="Arial"/>
                <w:color w:val="000000"/>
                <w:szCs w:val="21"/>
              </w:rPr>
            </w:pPr>
          </w:p>
        </w:tc>
        <w:tc>
          <w:tcPr>
            <w:tcW w:w="1559" w:type="dxa"/>
          </w:tcPr>
          <w:p w14:paraId="093D579A">
            <w:pPr>
              <w:tabs>
                <w:tab w:val="left" w:pos="5760"/>
              </w:tabs>
              <w:spacing w:line="360" w:lineRule="auto"/>
              <w:jc w:val="center"/>
              <w:rPr>
                <w:rFonts w:ascii="Arial" w:hAnsi="Arial" w:cs="Arial"/>
                <w:color w:val="000000"/>
                <w:szCs w:val="21"/>
              </w:rPr>
            </w:pPr>
          </w:p>
        </w:tc>
        <w:tc>
          <w:tcPr>
            <w:tcW w:w="1025" w:type="dxa"/>
          </w:tcPr>
          <w:p w14:paraId="6F94B3CD">
            <w:pPr>
              <w:tabs>
                <w:tab w:val="left" w:pos="5760"/>
              </w:tabs>
              <w:spacing w:line="360" w:lineRule="auto"/>
              <w:jc w:val="center"/>
              <w:rPr>
                <w:rFonts w:ascii="Arial" w:hAnsi="Arial" w:cs="Arial"/>
                <w:color w:val="000000"/>
                <w:szCs w:val="21"/>
              </w:rPr>
            </w:pPr>
          </w:p>
        </w:tc>
      </w:tr>
      <w:tr w14:paraId="4355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09C815F">
            <w:pPr>
              <w:tabs>
                <w:tab w:val="left" w:pos="5760"/>
              </w:tabs>
              <w:spacing w:line="360" w:lineRule="auto"/>
              <w:jc w:val="center"/>
              <w:rPr>
                <w:rFonts w:ascii="Arial" w:hAnsi="Arial" w:cs="Arial"/>
                <w:color w:val="000000"/>
                <w:szCs w:val="21"/>
              </w:rPr>
            </w:pPr>
          </w:p>
        </w:tc>
        <w:tc>
          <w:tcPr>
            <w:tcW w:w="1276" w:type="dxa"/>
          </w:tcPr>
          <w:p w14:paraId="22114847">
            <w:pPr>
              <w:tabs>
                <w:tab w:val="left" w:pos="5760"/>
              </w:tabs>
              <w:spacing w:line="360" w:lineRule="auto"/>
              <w:jc w:val="center"/>
              <w:rPr>
                <w:rFonts w:ascii="Arial" w:hAnsi="Arial" w:cs="Arial"/>
                <w:color w:val="000000"/>
                <w:szCs w:val="21"/>
              </w:rPr>
            </w:pPr>
          </w:p>
        </w:tc>
        <w:tc>
          <w:tcPr>
            <w:tcW w:w="1343" w:type="dxa"/>
          </w:tcPr>
          <w:p w14:paraId="7D81FA08">
            <w:pPr>
              <w:tabs>
                <w:tab w:val="left" w:pos="5760"/>
              </w:tabs>
              <w:spacing w:line="360" w:lineRule="auto"/>
              <w:jc w:val="center"/>
              <w:rPr>
                <w:rFonts w:ascii="Arial" w:hAnsi="Arial" w:cs="Arial"/>
                <w:color w:val="000000"/>
                <w:szCs w:val="21"/>
              </w:rPr>
            </w:pPr>
          </w:p>
        </w:tc>
        <w:tc>
          <w:tcPr>
            <w:tcW w:w="1155" w:type="dxa"/>
          </w:tcPr>
          <w:p w14:paraId="0A2810E1">
            <w:pPr>
              <w:tabs>
                <w:tab w:val="left" w:pos="5760"/>
              </w:tabs>
              <w:spacing w:line="360" w:lineRule="auto"/>
              <w:jc w:val="center"/>
              <w:rPr>
                <w:rFonts w:ascii="Arial" w:hAnsi="Arial" w:cs="Arial"/>
                <w:color w:val="000000"/>
                <w:szCs w:val="21"/>
              </w:rPr>
            </w:pPr>
          </w:p>
        </w:tc>
        <w:tc>
          <w:tcPr>
            <w:tcW w:w="904" w:type="dxa"/>
          </w:tcPr>
          <w:p w14:paraId="36E39C35">
            <w:pPr>
              <w:tabs>
                <w:tab w:val="left" w:pos="5760"/>
              </w:tabs>
              <w:spacing w:line="360" w:lineRule="auto"/>
              <w:jc w:val="center"/>
              <w:rPr>
                <w:rFonts w:ascii="Arial" w:hAnsi="Arial" w:cs="Arial"/>
                <w:color w:val="000000"/>
                <w:szCs w:val="21"/>
              </w:rPr>
            </w:pPr>
          </w:p>
        </w:tc>
        <w:tc>
          <w:tcPr>
            <w:tcW w:w="1134" w:type="dxa"/>
          </w:tcPr>
          <w:p w14:paraId="61155CE1">
            <w:pPr>
              <w:tabs>
                <w:tab w:val="left" w:pos="5760"/>
              </w:tabs>
              <w:spacing w:line="360" w:lineRule="auto"/>
              <w:jc w:val="center"/>
              <w:rPr>
                <w:rFonts w:ascii="Arial" w:hAnsi="Arial" w:cs="Arial"/>
                <w:color w:val="000000"/>
                <w:szCs w:val="21"/>
              </w:rPr>
            </w:pPr>
          </w:p>
        </w:tc>
        <w:tc>
          <w:tcPr>
            <w:tcW w:w="1559" w:type="dxa"/>
          </w:tcPr>
          <w:p w14:paraId="2B7B66AF">
            <w:pPr>
              <w:tabs>
                <w:tab w:val="left" w:pos="5760"/>
              </w:tabs>
              <w:spacing w:line="360" w:lineRule="auto"/>
              <w:jc w:val="center"/>
              <w:rPr>
                <w:rFonts w:ascii="Arial" w:hAnsi="Arial" w:cs="Arial"/>
                <w:color w:val="000000"/>
                <w:szCs w:val="21"/>
              </w:rPr>
            </w:pPr>
          </w:p>
        </w:tc>
        <w:tc>
          <w:tcPr>
            <w:tcW w:w="1025" w:type="dxa"/>
          </w:tcPr>
          <w:p w14:paraId="63F652E2">
            <w:pPr>
              <w:tabs>
                <w:tab w:val="left" w:pos="5760"/>
              </w:tabs>
              <w:spacing w:line="360" w:lineRule="auto"/>
              <w:jc w:val="center"/>
              <w:rPr>
                <w:rFonts w:ascii="Arial" w:hAnsi="Arial" w:cs="Arial"/>
                <w:color w:val="000000"/>
                <w:szCs w:val="21"/>
              </w:rPr>
            </w:pPr>
          </w:p>
        </w:tc>
      </w:tr>
      <w:tr w14:paraId="4F1D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6AED6A35">
            <w:pPr>
              <w:tabs>
                <w:tab w:val="left" w:pos="5760"/>
              </w:tabs>
              <w:spacing w:line="360" w:lineRule="auto"/>
              <w:jc w:val="center"/>
              <w:rPr>
                <w:rFonts w:ascii="Arial" w:hAnsi="Arial" w:cs="Arial"/>
                <w:color w:val="000000"/>
                <w:szCs w:val="21"/>
              </w:rPr>
            </w:pPr>
          </w:p>
        </w:tc>
        <w:tc>
          <w:tcPr>
            <w:tcW w:w="1276" w:type="dxa"/>
          </w:tcPr>
          <w:p w14:paraId="33D66536">
            <w:pPr>
              <w:tabs>
                <w:tab w:val="left" w:pos="5760"/>
              </w:tabs>
              <w:spacing w:line="360" w:lineRule="auto"/>
              <w:jc w:val="center"/>
              <w:rPr>
                <w:rFonts w:ascii="Arial" w:hAnsi="Arial" w:cs="Arial"/>
                <w:color w:val="000000"/>
                <w:szCs w:val="21"/>
              </w:rPr>
            </w:pPr>
          </w:p>
        </w:tc>
        <w:tc>
          <w:tcPr>
            <w:tcW w:w="1343" w:type="dxa"/>
          </w:tcPr>
          <w:p w14:paraId="6C5CBF7B">
            <w:pPr>
              <w:tabs>
                <w:tab w:val="left" w:pos="5760"/>
              </w:tabs>
              <w:spacing w:line="360" w:lineRule="auto"/>
              <w:jc w:val="center"/>
              <w:rPr>
                <w:rFonts w:ascii="Arial" w:hAnsi="Arial" w:cs="Arial"/>
                <w:color w:val="000000"/>
                <w:szCs w:val="21"/>
              </w:rPr>
            </w:pPr>
          </w:p>
        </w:tc>
        <w:tc>
          <w:tcPr>
            <w:tcW w:w="1155" w:type="dxa"/>
          </w:tcPr>
          <w:p w14:paraId="02D3ACF8">
            <w:pPr>
              <w:tabs>
                <w:tab w:val="left" w:pos="5760"/>
              </w:tabs>
              <w:spacing w:line="360" w:lineRule="auto"/>
              <w:jc w:val="center"/>
              <w:rPr>
                <w:rFonts w:ascii="Arial" w:hAnsi="Arial" w:cs="Arial"/>
                <w:color w:val="000000"/>
                <w:szCs w:val="21"/>
              </w:rPr>
            </w:pPr>
          </w:p>
        </w:tc>
        <w:tc>
          <w:tcPr>
            <w:tcW w:w="904" w:type="dxa"/>
          </w:tcPr>
          <w:p w14:paraId="02DFDD12">
            <w:pPr>
              <w:tabs>
                <w:tab w:val="left" w:pos="5760"/>
              </w:tabs>
              <w:spacing w:line="360" w:lineRule="auto"/>
              <w:jc w:val="center"/>
              <w:rPr>
                <w:rFonts w:ascii="Arial" w:hAnsi="Arial" w:cs="Arial"/>
                <w:color w:val="000000"/>
                <w:szCs w:val="21"/>
              </w:rPr>
            </w:pPr>
          </w:p>
        </w:tc>
        <w:tc>
          <w:tcPr>
            <w:tcW w:w="1134" w:type="dxa"/>
          </w:tcPr>
          <w:p w14:paraId="422B9C82">
            <w:pPr>
              <w:tabs>
                <w:tab w:val="left" w:pos="5760"/>
              </w:tabs>
              <w:spacing w:line="360" w:lineRule="auto"/>
              <w:jc w:val="center"/>
              <w:rPr>
                <w:rFonts w:ascii="Arial" w:hAnsi="Arial" w:cs="Arial"/>
                <w:color w:val="000000"/>
                <w:szCs w:val="21"/>
              </w:rPr>
            </w:pPr>
          </w:p>
        </w:tc>
        <w:tc>
          <w:tcPr>
            <w:tcW w:w="1559" w:type="dxa"/>
          </w:tcPr>
          <w:p w14:paraId="2C307C2B">
            <w:pPr>
              <w:tabs>
                <w:tab w:val="left" w:pos="5760"/>
              </w:tabs>
              <w:spacing w:line="360" w:lineRule="auto"/>
              <w:jc w:val="center"/>
              <w:rPr>
                <w:rFonts w:ascii="Arial" w:hAnsi="Arial" w:cs="Arial"/>
                <w:color w:val="000000"/>
                <w:szCs w:val="21"/>
              </w:rPr>
            </w:pPr>
          </w:p>
        </w:tc>
        <w:tc>
          <w:tcPr>
            <w:tcW w:w="1025" w:type="dxa"/>
          </w:tcPr>
          <w:p w14:paraId="369E2F9F">
            <w:pPr>
              <w:tabs>
                <w:tab w:val="left" w:pos="5760"/>
              </w:tabs>
              <w:spacing w:line="360" w:lineRule="auto"/>
              <w:jc w:val="center"/>
              <w:rPr>
                <w:rFonts w:ascii="Arial" w:hAnsi="Arial" w:cs="Arial"/>
                <w:color w:val="000000"/>
                <w:szCs w:val="21"/>
              </w:rPr>
            </w:pPr>
          </w:p>
        </w:tc>
      </w:tr>
      <w:tr w14:paraId="4DDA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0980E6C">
            <w:pPr>
              <w:tabs>
                <w:tab w:val="left" w:pos="5760"/>
              </w:tabs>
              <w:spacing w:line="360" w:lineRule="auto"/>
              <w:jc w:val="center"/>
              <w:rPr>
                <w:rFonts w:ascii="Arial" w:hAnsi="Arial" w:cs="Arial"/>
                <w:color w:val="000000"/>
                <w:szCs w:val="21"/>
              </w:rPr>
            </w:pPr>
          </w:p>
        </w:tc>
        <w:tc>
          <w:tcPr>
            <w:tcW w:w="1276" w:type="dxa"/>
          </w:tcPr>
          <w:p w14:paraId="316582B8">
            <w:pPr>
              <w:tabs>
                <w:tab w:val="left" w:pos="5760"/>
              </w:tabs>
              <w:spacing w:line="360" w:lineRule="auto"/>
              <w:jc w:val="center"/>
              <w:rPr>
                <w:rFonts w:ascii="Arial" w:hAnsi="Arial" w:cs="Arial"/>
                <w:color w:val="000000"/>
                <w:szCs w:val="21"/>
              </w:rPr>
            </w:pPr>
          </w:p>
        </w:tc>
        <w:tc>
          <w:tcPr>
            <w:tcW w:w="1343" w:type="dxa"/>
          </w:tcPr>
          <w:p w14:paraId="2FF7ED18">
            <w:pPr>
              <w:tabs>
                <w:tab w:val="left" w:pos="5760"/>
              </w:tabs>
              <w:spacing w:line="360" w:lineRule="auto"/>
              <w:jc w:val="center"/>
              <w:rPr>
                <w:rFonts w:ascii="Arial" w:hAnsi="Arial" w:cs="Arial"/>
                <w:color w:val="000000"/>
                <w:szCs w:val="21"/>
              </w:rPr>
            </w:pPr>
          </w:p>
        </w:tc>
        <w:tc>
          <w:tcPr>
            <w:tcW w:w="1155" w:type="dxa"/>
          </w:tcPr>
          <w:p w14:paraId="59D20E3E">
            <w:pPr>
              <w:tabs>
                <w:tab w:val="left" w:pos="5760"/>
              </w:tabs>
              <w:spacing w:line="360" w:lineRule="auto"/>
              <w:jc w:val="center"/>
              <w:rPr>
                <w:rFonts w:ascii="Arial" w:hAnsi="Arial" w:cs="Arial"/>
                <w:color w:val="000000"/>
                <w:szCs w:val="21"/>
              </w:rPr>
            </w:pPr>
          </w:p>
        </w:tc>
        <w:tc>
          <w:tcPr>
            <w:tcW w:w="904" w:type="dxa"/>
          </w:tcPr>
          <w:p w14:paraId="1AB7DA6B">
            <w:pPr>
              <w:tabs>
                <w:tab w:val="left" w:pos="5760"/>
              </w:tabs>
              <w:spacing w:line="360" w:lineRule="auto"/>
              <w:jc w:val="center"/>
              <w:rPr>
                <w:rFonts w:ascii="Arial" w:hAnsi="Arial" w:cs="Arial"/>
                <w:color w:val="000000"/>
                <w:szCs w:val="21"/>
              </w:rPr>
            </w:pPr>
          </w:p>
        </w:tc>
        <w:tc>
          <w:tcPr>
            <w:tcW w:w="1134" w:type="dxa"/>
          </w:tcPr>
          <w:p w14:paraId="3C8B89FD">
            <w:pPr>
              <w:tabs>
                <w:tab w:val="left" w:pos="5760"/>
              </w:tabs>
              <w:spacing w:line="360" w:lineRule="auto"/>
              <w:jc w:val="center"/>
              <w:rPr>
                <w:rFonts w:ascii="Arial" w:hAnsi="Arial" w:cs="Arial"/>
                <w:color w:val="000000"/>
                <w:szCs w:val="21"/>
              </w:rPr>
            </w:pPr>
          </w:p>
        </w:tc>
        <w:tc>
          <w:tcPr>
            <w:tcW w:w="1559" w:type="dxa"/>
          </w:tcPr>
          <w:p w14:paraId="3A50505A">
            <w:pPr>
              <w:tabs>
                <w:tab w:val="left" w:pos="5760"/>
              </w:tabs>
              <w:spacing w:line="360" w:lineRule="auto"/>
              <w:jc w:val="center"/>
              <w:rPr>
                <w:rFonts w:ascii="Arial" w:hAnsi="Arial" w:cs="Arial"/>
                <w:color w:val="000000"/>
                <w:szCs w:val="21"/>
              </w:rPr>
            </w:pPr>
          </w:p>
        </w:tc>
        <w:tc>
          <w:tcPr>
            <w:tcW w:w="1025" w:type="dxa"/>
          </w:tcPr>
          <w:p w14:paraId="35E1F6B6">
            <w:pPr>
              <w:tabs>
                <w:tab w:val="left" w:pos="5760"/>
              </w:tabs>
              <w:spacing w:line="360" w:lineRule="auto"/>
              <w:jc w:val="center"/>
              <w:rPr>
                <w:rFonts w:ascii="Arial" w:hAnsi="Arial" w:cs="Arial"/>
                <w:color w:val="000000"/>
                <w:szCs w:val="21"/>
              </w:rPr>
            </w:pPr>
          </w:p>
        </w:tc>
      </w:tr>
      <w:tr w14:paraId="0D73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2B23DC46">
            <w:pPr>
              <w:tabs>
                <w:tab w:val="left" w:pos="5760"/>
              </w:tabs>
              <w:spacing w:line="360" w:lineRule="auto"/>
              <w:jc w:val="center"/>
              <w:rPr>
                <w:rFonts w:ascii="Arial" w:hAnsi="Arial" w:cs="Arial"/>
                <w:color w:val="000000"/>
                <w:szCs w:val="21"/>
              </w:rPr>
            </w:pPr>
          </w:p>
        </w:tc>
        <w:tc>
          <w:tcPr>
            <w:tcW w:w="1276" w:type="dxa"/>
          </w:tcPr>
          <w:p w14:paraId="4618D08E">
            <w:pPr>
              <w:tabs>
                <w:tab w:val="left" w:pos="5760"/>
              </w:tabs>
              <w:spacing w:line="360" w:lineRule="auto"/>
              <w:jc w:val="center"/>
              <w:rPr>
                <w:rFonts w:ascii="Arial" w:hAnsi="Arial" w:cs="Arial"/>
                <w:color w:val="000000"/>
                <w:szCs w:val="21"/>
              </w:rPr>
            </w:pPr>
          </w:p>
        </w:tc>
        <w:tc>
          <w:tcPr>
            <w:tcW w:w="1343" w:type="dxa"/>
          </w:tcPr>
          <w:p w14:paraId="5652B257">
            <w:pPr>
              <w:tabs>
                <w:tab w:val="left" w:pos="5760"/>
              </w:tabs>
              <w:spacing w:line="360" w:lineRule="auto"/>
              <w:jc w:val="center"/>
              <w:rPr>
                <w:rFonts w:ascii="Arial" w:hAnsi="Arial" w:cs="Arial"/>
                <w:color w:val="000000"/>
                <w:szCs w:val="21"/>
              </w:rPr>
            </w:pPr>
          </w:p>
        </w:tc>
        <w:tc>
          <w:tcPr>
            <w:tcW w:w="1155" w:type="dxa"/>
          </w:tcPr>
          <w:p w14:paraId="0B0CBEA5">
            <w:pPr>
              <w:tabs>
                <w:tab w:val="left" w:pos="5760"/>
              </w:tabs>
              <w:spacing w:line="360" w:lineRule="auto"/>
              <w:jc w:val="center"/>
              <w:rPr>
                <w:rFonts w:ascii="Arial" w:hAnsi="Arial" w:cs="Arial"/>
                <w:color w:val="000000"/>
                <w:szCs w:val="21"/>
              </w:rPr>
            </w:pPr>
          </w:p>
        </w:tc>
        <w:tc>
          <w:tcPr>
            <w:tcW w:w="904" w:type="dxa"/>
          </w:tcPr>
          <w:p w14:paraId="6D243616">
            <w:pPr>
              <w:tabs>
                <w:tab w:val="left" w:pos="5760"/>
              </w:tabs>
              <w:spacing w:line="360" w:lineRule="auto"/>
              <w:jc w:val="center"/>
              <w:rPr>
                <w:rFonts w:ascii="Arial" w:hAnsi="Arial" w:cs="Arial"/>
                <w:color w:val="000000"/>
                <w:szCs w:val="21"/>
              </w:rPr>
            </w:pPr>
          </w:p>
        </w:tc>
        <w:tc>
          <w:tcPr>
            <w:tcW w:w="1134" w:type="dxa"/>
          </w:tcPr>
          <w:p w14:paraId="3A06F55E">
            <w:pPr>
              <w:tabs>
                <w:tab w:val="left" w:pos="5760"/>
              </w:tabs>
              <w:spacing w:line="360" w:lineRule="auto"/>
              <w:jc w:val="center"/>
              <w:rPr>
                <w:rFonts w:ascii="Arial" w:hAnsi="Arial" w:cs="Arial"/>
                <w:color w:val="000000"/>
                <w:szCs w:val="21"/>
              </w:rPr>
            </w:pPr>
          </w:p>
        </w:tc>
        <w:tc>
          <w:tcPr>
            <w:tcW w:w="1559" w:type="dxa"/>
          </w:tcPr>
          <w:p w14:paraId="6E47E087">
            <w:pPr>
              <w:tabs>
                <w:tab w:val="left" w:pos="5760"/>
              </w:tabs>
              <w:spacing w:line="360" w:lineRule="auto"/>
              <w:jc w:val="center"/>
              <w:rPr>
                <w:rFonts w:ascii="Arial" w:hAnsi="Arial" w:cs="Arial"/>
                <w:color w:val="000000"/>
                <w:szCs w:val="21"/>
              </w:rPr>
            </w:pPr>
          </w:p>
        </w:tc>
        <w:tc>
          <w:tcPr>
            <w:tcW w:w="1025" w:type="dxa"/>
          </w:tcPr>
          <w:p w14:paraId="2AB65445">
            <w:pPr>
              <w:tabs>
                <w:tab w:val="left" w:pos="5760"/>
              </w:tabs>
              <w:spacing w:line="360" w:lineRule="auto"/>
              <w:jc w:val="center"/>
              <w:rPr>
                <w:rFonts w:ascii="Arial" w:hAnsi="Arial" w:cs="Arial"/>
                <w:color w:val="000000"/>
                <w:szCs w:val="21"/>
              </w:rPr>
            </w:pPr>
          </w:p>
        </w:tc>
      </w:tr>
    </w:tbl>
    <w:p w14:paraId="6C7C3266">
      <w:pPr>
        <w:adjustRightInd w:val="0"/>
        <w:spacing w:line="360" w:lineRule="auto"/>
        <w:rPr>
          <w:b/>
          <w:color w:val="000000"/>
          <w:szCs w:val="21"/>
          <w:lang w:val="zh-CN"/>
        </w:rPr>
      </w:pPr>
    </w:p>
    <w:p w14:paraId="2335CE2B">
      <w:pPr>
        <w:adjustRightInd w:val="0"/>
        <w:spacing w:line="360" w:lineRule="auto"/>
        <w:rPr>
          <w:b/>
          <w:color w:val="000000"/>
          <w:szCs w:val="21"/>
          <w:lang w:val="zh-CN"/>
        </w:rPr>
      </w:pPr>
      <w:r>
        <w:rPr>
          <w:rFonts w:hint="eastAsia"/>
          <w:b/>
          <w:color w:val="000000"/>
          <w:szCs w:val="21"/>
          <w:lang w:val="zh-CN"/>
        </w:rPr>
        <w:t>目录九、原厂售后服务承诺书（格式自拟）</w:t>
      </w:r>
    </w:p>
    <w:p w14:paraId="1D646E82">
      <w:pPr>
        <w:snapToGrid w:val="0"/>
        <w:spacing w:line="360" w:lineRule="auto"/>
        <w:rPr>
          <w:b/>
          <w:color w:val="000000"/>
          <w:szCs w:val="21"/>
          <w:lang w:val="zh-CN"/>
        </w:rPr>
      </w:pPr>
      <w:r>
        <w:rPr>
          <w:rFonts w:hint="eastAsia"/>
          <w:b/>
          <w:color w:val="000000"/>
          <w:szCs w:val="21"/>
          <w:lang w:val="zh-CN"/>
        </w:rPr>
        <w:t>目录十、技术条款偏离表格式</w:t>
      </w:r>
    </w:p>
    <w:p w14:paraId="0E4528B4">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技术条款偏离表</w:t>
      </w:r>
    </w:p>
    <w:tbl>
      <w:tblPr>
        <w:tblStyle w:val="55"/>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14:paraId="5A2FF44D">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vAlign w:val="center"/>
          </w:tcPr>
          <w:p w14:paraId="2809913F">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color="auto" w:sz="6" w:space="0"/>
              <w:right w:val="nil"/>
            </w:tcBorders>
            <w:vAlign w:val="center"/>
          </w:tcPr>
          <w:p w14:paraId="03B3BACA">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4AF104F9">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A0F1F73">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9BBED32">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vAlign w:val="center"/>
          </w:tcPr>
          <w:p w14:paraId="79D2309E">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CE5D56B">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color="auto" w:sz="6" w:space="0"/>
              <w:left w:val="single" w:color="auto" w:sz="6" w:space="0"/>
              <w:bottom w:val="single" w:color="auto" w:sz="6" w:space="0"/>
              <w:right w:val="single" w:color="auto" w:sz="6" w:space="0"/>
            </w:tcBorders>
            <w:vAlign w:val="center"/>
          </w:tcPr>
          <w:p w14:paraId="440F8520">
            <w:pPr>
              <w:adjustRightInd w:val="0"/>
              <w:spacing w:line="360" w:lineRule="auto"/>
              <w:jc w:val="center"/>
              <w:rPr>
                <w:color w:val="000000"/>
                <w:szCs w:val="21"/>
                <w:lang w:val="zh-CN"/>
              </w:rPr>
            </w:pPr>
            <w:r>
              <w:rPr>
                <w:rFonts w:hint="eastAsia"/>
                <w:color w:val="000000"/>
                <w:szCs w:val="21"/>
                <w:lang w:val="zh-CN"/>
              </w:rPr>
              <w:t>偏离</w:t>
            </w:r>
          </w:p>
        </w:tc>
      </w:tr>
      <w:tr w14:paraId="50964EC0">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737FEDA">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2E6C7DD6">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EA07FFF">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8BA391C">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6BDF68A">
            <w:pPr>
              <w:adjustRightInd w:val="0"/>
              <w:spacing w:line="360" w:lineRule="auto"/>
              <w:jc w:val="center"/>
              <w:rPr>
                <w:color w:val="000000"/>
                <w:szCs w:val="21"/>
                <w:lang w:val="zh-CN"/>
              </w:rPr>
            </w:pPr>
          </w:p>
        </w:tc>
      </w:tr>
      <w:tr w14:paraId="71990DDC">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EB85DA5">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5CB0752A">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5A1FCE22">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2B65748">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DEBE46">
            <w:pPr>
              <w:adjustRightInd w:val="0"/>
              <w:spacing w:line="360" w:lineRule="auto"/>
              <w:jc w:val="center"/>
              <w:rPr>
                <w:color w:val="000000"/>
                <w:szCs w:val="21"/>
                <w:lang w:val="zh-CN"/>
              </w:rPr>
            </w:pPr>
          </w:p>
        </w:tc>
      </w:tr>
      <w:tr w14:paraId="0B6D1E0E">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2B6E51E">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617AC21F">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74455AA5">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ACA3B36">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E84DDE9">
            <w:pPr>
              <w:adjustRightInd w:val="0"/>
              <w:spacing w:line="360" w:lineRule="auto"/>
              <w:jc w:val="center"/>
              <w:rPr>
                <w:color w:val="000000"/>
                <w:szCs w:val="21"/>
                <w:lang w:val="zh-CN"/>
              </w:rPr>
            </w:pPr>
          </w:p>
        </w:tc>
      </w:tr>
      <w:tr w14:paraId="7FB014F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06C916B">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9979E0F">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0EA848F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A7F9C82">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25AA7B2">
            <w:pPr>
              <w:adjustRightInd w:val="0"/>
              <w:spacing w:line="360" w:lineRule="auto"/>
              <w:jc w:val="center"/>
              <w:rPr>
                <w:color w:val="000000"/>
                <w:szCs w:val="21"/>
                <w:lang w:val="zh-CN"/>
              </w:rPr>
            </w:pPr>
          </w:p>
        </w:tc>
      </w:tr>
      <w:tr w14:paraId="6393A40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2E93221">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20D6E047">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1A2DCB0">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19BB926">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FEB687D">
            <w:pPr>
              <w:adjustRightInd w:val="0"/>
              <w:spacing w:line="360" w:lineRule="auto"/>
              <w:jc w:val="center"/>
              <w:rPr>
                <w:color w:val="000000"/>
                <w:szCs w:val="21"/>
                <w:lang w:val="zh-CN"/>
              </w:rPr>
            </w:pPr>
          </w:p>
        </w:tc>
      </w:tr>
      <w:tr w14:paraId="0B7C04B7">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0ABE31FA">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7E995498">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F72C3C0">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1FD5A0C">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07254DF">
            <w:pPr>
              <w:adjustRightInd w:val="0"/>
              <w:spacing w:line="360" w:lineRule="auto"/>
              <w:jc w:val="center"/>
              <w:rPr>
                <w:color w:val="000000"/>
                <w:szCs w:val="21"/>
                <w:lang w:val="zh-CN"/>
              </w:rPr>
            </w:pPr>
          </w:p>
        </w:tc>
      </w:tr>
    </w:tbl>
    <w:p w14:paraId="0A714D06">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A3A9EDF">
      <w:pPr>
        <w:adjustRightInd w:val="0"/>
        <w:spacing w:line="360" w:lineRule="auto"/>
        <w:rPr>
          <w:color w:val="000000"/>
          <w:szCs w:val="21"/>
          <w:lang w:val="zh-CN"/>
        </w:rPr>
      </w:pPr>
      <w:r>
        <w:rPr>
          <w:rFonts w:hint="eastAsia"/>
          <w:color w:val="000000"/>
          <w:szCs w:val="21"/>
          <w:lang w:val="zh-CN"/>
        </w:rPr>
        <w:t>说明：</w:t>
      </w:r>
    </w:p>
    <w:p w14:paraId="6C54C83B">
      <w:pPr>
        <w:autoSpaceDE w:val="0"/>
        <w:autoSpaceDN w:val="0"/>
        <w:adjustRightInd w:val="0"/>
        <w:spacing w:line="360" w:lineRule="auto"/>
        <w:ind w:firstLine="480" w:firstLineChars="20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381091DF">
      <w:pPr>
        <w:adjustRightInd w:val="0"/>
        <w:spacing w:line="360" w:lineRule="auto"/>
        <w:ind w:firstLine="480" w:firstLineChars="200"/>
        <w:rPr>
          <w:color w:val="000000"/>
          <w:szCs w:val="21"/>
          <w:lang w:val="zh-CN"/>
        </w:rPr>
      </w:pPr>
      <w:r>
        <w:rPr>
          <w:color w:val="000000"/>
          <w:szCs w:val="21"/>
          <w:lang w:val="zh-CN"/>
        </w:rPr>
        <w:t>2</w:t>
      </w:r>
      <w:r>
        <w:rPr>
          <w:rFonts w:hint="eastAsia"/>
          <w:color w:val="000000"/>
          <w:szCs w:val="21"/>
          <w:lang w:val="zh-CN"/>
        </w:rPr>
        <w:t>、如果行数不够，请自行增加。</w:t>
      </w:r>
    </w:p>
    <w:p w14:paraId="3897999C">
      <w:pPr>
        <w:adjustRightInd w:val="0"/>
        <w:spacing w:line="240" w:lineRule="atLeast"/>
        <w:rPr>
          <w:color w:val="000000"/>
          <w:szCs w:val="21"/>
          <w:lang w:val="zh-CN"/>
        </w:rPr>
      </w:pPr>
    </w:p>
    <w:p w14:paraId="3441017A">
      <w:pPr>
        <w:adjustRightInd w:val="0"/>
        <w:spacing w:line="240" w:lineRule="atLeast"/>
        <w:rPr>
          <w:color w:val="000000"/>
          <w:szCs w:val="21"/>
          <w:lang w:val="zh-CN"/>
        </w:rPr>
      </w:pPr>
    </w:p>
    <w:p w14:paraId="17C87A17">
      <w:pPr>
        <w:adjustRightInd w:val="0"/>
        <w:spacing w:line="360" w:lineRule="auto"/>
        <w:rPr>
          <w:b/>
          <w:color w:val="000000"/>
          <w:szCs w:val="21"/>
          <w:lang w:val="zh-CN"/>
        </w:rPr>
      </w:pPr>
      <w:r>
        <w:rPr>
          <w:rFonts w:hint="eastAsia"/>
          <w:b/>
          <w:color w:val="000000"/>
          <w:szCs w:val="21"/>
          <w:lang w:val="zh-CN"/>
        </w:rPr>
        <w:t>目录十一、商务条款偏离表格式</w:t>
      </w:r>
    </w:p>
    <w:p w14:paraId="4C6288AA">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商务条款偏离表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14:paraId="7EE9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14:paraId="7BB88312">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7DBD65FF">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3ADC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803DA7A">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4E66B7CF">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0F40CB8B">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361CCB7B">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2B5272E6">
            <w:pPr>
              <w:adjustRightInd w:val="0"/>
              <w:spacing w:line="360" w:lineRule="auto"/>
              <w:jc w:val="center"/>
              <w:rPr>
                <w:color w:val="000000"/>
                <w:szCs w:val="21"/>
                <w:lang w:val="zh-CN"/>
              </w:rPr>
            </w:pPr>
            <w:r>
              <w:rPr>
                <w:rFonts w:hint="eastAsia"/>
                <w:color w:val="000000"/>
                <w:szCs w:val="21"/>
                <w:lang w:val="zh-CN"/>
              </w:rPr>
              <w:t>偏离</w:t>
            </w:r>
          </w:p>
        </w:tc>
      </w:tr>
      <w:tr w14:paraId="6693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89C6F41">
            <w:pPr>
              <w:adjustRightInd w:val="0"/>
              <w:spacing w:line="360" w:lineRule="auto"/>
              <w:jc w:val="center"/>
              <w:rPr>
                <w:color w:val="000000"/>
                <w:szCs w:val="21"/>
                <w:lang w:val="zh-CN"/>
              </w:rPr>
            </w:pPr>
          </w:p>
        </w:tc>
        <w:tc>
          <w:tcPr>
            <w:tcW w:w="1620" w:type="dxa"/>
            <w:vAlign w:val="center"/>
          </w:tcPr>
          <w:p w14:paraId="531D45E5">
            <w:pPr>
              <w:adjustRightInd w:val="0"/>
              <w:spacing w:line="360" w:lineRule="auto"/>
              <w:jc w:val="center"/>
              <w:rPr>
                <w:color w:val="000000"/>
                <w:szCs w:val="21"/>
                <w:lang w:val="zh-CN"/>
              </w:rPr>
            </w:pPr>
          </w:p>
        </w:tc>
        <w:tc>
          <w:tcPr>
            <w:tcW w:w="2700" w:type="dxa"/>
            <w:vAlign w:val="center"/>
          </w:tcPr>
          <w:p w14:paraId="6E50D7D4">
            <w:pPr>
              <w:adjustRightInd w:val="0"/>
              <w:spacing w:line="360" w:lineRule="auto"/>
              <w:jc w:val="center"/>
              <w:rPr>
                <w:color w:val="000000"/>
                <w:szCs w:val="21"/>
                <w:lang w:val="zh-CN"/>
              </w:rPr>
            </w:pPr>
          </w:p>
        </w:tc>
        <w:tc>
          <w:tcPr>
            <w:tcW w:w="2873" w:type="dxa"/>
            <w:gridSpan w:val="2"/>
            <w:vAlign w:val="center"/>
          </w:tcPr>
          <w:p w14:paraId="48C37BBF">
            <w:pPr>
              <w:adjustRightInd w:val="0"/>
              <w:spacing w:line="360" w:lineRule="auto"/>
              <w:jc w:val="center"/>
              <w:rPr>
                <w:color w:val="000000"/>
                <w:szCs w:val="21"/>
                <w:lang w:val="zh-CN"/>
              </w:rPr>
            </w:pPr>
          </w:p>
        </w:tc>
        <w:tc>
          <w:tcPr>
            <w:tcW w:w="1372" w:type="dxa"/>
            <w:vAlign w:val="center"/>
          </w:tcPr>
          <w:p w14:paraId="2BF18A14">
            <w:pPr>
              <w:adjustRightInd w:val="0"/>
              <w:spacing w:line="360" w:lineRule="auto"/>
              <w:jc w:val="center"/>
              <w:rPr>
                <w:color w:val="000000"/>
                <w:szCs w:val="21"/>
                <w:lang w:val="zh-CN"/>
              </w:rPr>
            </w:pPr>
          </w:p>
        </w:tc>
      </w:tr>
      <w:tr w14:paraId="3E96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DB543C1">
            <w:pPr>
              <w:adjustRightInd w:val="0"/>
              <w:spacing w:line="360" w:lineRule="auto"/>
              <w:jc w:val="center"/>
              <w:rPr>
                <w:color w:val="000000"/>
                <w:szCs w:val="21"/>
                <w:lang w:val="zh-CN"/>
              </w:rPr>
            </w:pPr>
          </w:p>
        </w:tc>
        <w:tc>
          <w:tcPr>
            <w:tcW w:w="1620" w:type="dxa"/>
            <w:vAlign w:val="center"/>
          </w:tcPr>
          <w:p w14:paraId="2D79C155">
            <w:pPr>
              <w:adjustRightInd w:val="0"/>
              <w:spacing w:line="360" w:lineRule="auto"/>
              <w:jc w:val="center"/>
              <w:rPr>
                <w:color w:val="000000"/>
                <w:szCs w:val="21"/>
                <w:lang w:val="zh-CN"/>
              </w:rPr>
            </w:pPr>
          </w:p>
        </w:tc>
        <w:tc>
          <w:tcPr>
            <w:tcW w:w="2700" w:type="dxa"/>
            <w:vAlign w:val="center"/>
          </w:tcPr>
          <w:p w14:paraId="539630C0">
            <w:pPr>
              <w:adjustRightInd w:val="0"/>
              <w:spacing w:line="360" w:lineRule="auto"/>
              <w:jc w:val="center"/>
              <w:rPr>
                <w:color w:val="000000"/>
                <w:szCs w:val="21"/>
                <w:lang w:val="zh-CN"/>
              </w:rPr>
            </w:pPr>
          </w:p>
        </w:tc>
        <w:tc>
          <w:tcPr>
            <w:tcW w:w="2873" w:type="dxa"/>
            <w:gridSpan w:val="2"/>
            <w:vAlign w:val="center"/>
          </w:tcPr>
          <w:p w14:paraId="08FD1F91">
            <w:pPr>
              <w:adjustRightInd w:val="0"/>
              <w:spacing w:line="360" w:lineRule="auto"/>
              <w:jc w:val="center"/>
              <w:rPr>
                <w:color w:val="000000"/>
                <w:szCs w:val="21"/>
                <w:lang w:val="zh-CN"/>
              </w:rPr>
            </w:pPr>
          </w:p>
        </w:tc>
        <w:tc>
          <w:tcPr>
            <w:tcW w:w="1372" w:type="dxa"/>
            <w:vAlign w:val="center"/>
          </w:tcPr>
          <w:p w14:paraId="6F46A26A">
            <w:pPr>
              <w:adjustRightInd w:val="0"/>
              <w:spacing w:line="360" w:lineRule="auto"/>
              <w:jc w:val="center"/>
              <w:rPr>
                <w:color w:val="000000"/>
                <w:szCs w:val="21"/>
                <w:lang w:val="zh-CN"/>
              </w:rPr>
            </w:pPr>
          </w:p>
        </w:tc>
      </w:tr>
      <w:tr w14:paraId="6518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B802ACF">
            <w:pPr>
              <w:adjustRightInd w:val="0"/>
              <w:spacing w:line="360" w:lineRule="auto"/>
              <w:jc w:val="center"/>
              <w:rPr>
                <w:color w:val="000000"/>
                <w:szCs w:val="21"/>
                <w:lang w:val="zh-CN"/>
              </w:rPr>
            </w:pPr>
          </w:p>
        </w:tc>
        <w:tc>
          <w:tcPr>
            <w:tcW w:w="1620" w:type="dxa"/>
            <w:vAlign w:val="center"/>
          </w:tcPr>
          <w:p w14:paraId="183F0836">
            <w:pPr>
              <w:adjustRightInd w:val="0"/>
              <w:spacing w:line="360" w:lineRule="auto"/>
              <w:jc w:val="center"/>
              <w:rPr>
                <w:color w:val="000000"/>
                <w:szCs w:val="21"/>
                <w:lang w:val="zh-CN"/>
              </w:rPr>
            </w:pPr>
          </w:p>
        </w:tc>
        <w:tc>
          <w:tcPr>
            <w:tcW w:w="2700" w:type="dxa"/>
            <w:vAlign w:val="center"/>
          </w:tcPr>
          <w:p w14:paraId="1DC4703C">
            <w:pPr>
              <w:adjustRightInd w:val="0"/>
              <w:spacing w:line="360" w:lineRule="auto"/>
              <w:jc w:val="center"/>
              <w:rPr>
                <w:color w:val="000000"/>
                <w:szCs w:val="21"/>
                <w:lang w:val="zh-CN"/>
              </w:rPr>
            </w:pPr>
          </w:p>
        </w:tc>
        <w:tc>
          <w:tcPr>
            <w:tcW w:w="2873" w:type="dxa"/>
            <w:gridSpan w:val="2"/>
            <w:vAlign w:val="center"/>
          </w:tcPr>
          <w:p w14:paraId="3BE6541A">
            <w:pPr>
              <w:adjustRightInd w:val="0"/>
              <w:spacing w:line="360" w:lineRule="auto"/>
              <w:jc w:val="center"/>
              <w:rPr>
                <w:color w:val="000000"/>
                <w:szCs w:val="21"/>
                <w:lang w:val="zh-CN"/>
              </w:rPr>
            </w:pPr>
          </w:p>
        </w:tc>
        <w:tc>
          <w:tcPr>
            <w:tcW w:w="1372" w:type="dxa"/>
            <w:vAlign w:val="center"/>
          </w:tcPr>
          <w:p w14:paraId="48FDC089">
            <w:pPr>
              <w:adjustRightInd w:val="0"/>
              <w:spacing w:line="360" w:lineRule="auto"/>
              <w:jc w:val="center"/>
              <w:rPr>
                <w:color w:val="000000"/>
                <w:szCs w:val="21"/>
                <w:lang w:val="zh-CN"/>
              </w:rPr>
            </w:pPr>
          </w:p>
        </w:tc>
      </w:tr>
      <w:tr w14:paraId="1072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E76F105">
            <w:pPr>
              <w:adjustRightInd w:val="0"/>
              <w:spacing w:line="360" w:lineRule="auto"/>
              <w:jc w:val="center"/>
              <w:rPr>
                <w:color w:val="000000"/>
                <w:szCs w:val="21"/>
                <w:lang w:val="zh-CN"/>
              </w:rPr>
            </w:pPr>
          </w:p>
        </w:tc>
        <w:tc>
          <w:tcPr>
            <w:tcW w:w="1620" w:type="dxa"/>
            <w:vAlign w:val="center"/>
          </w:tcPr>
          <w:p w14:paraId="320228C2">
            <w:pPr>
              <w:adjustRightInd w:val="0"/>
              <w:spacing w:line="360" w:lineRule="auto"/>
              <w:jc w:val="center"/>
              <w:rPr>
                <w:color w:val="000000"/>
                <w:szCs w:val="21"/>
                <w:lang w:val="zh-CN"/>
              </w:rPr>
            </w:pPr>
          </w:p>
        </w:tc>
        <w:tc>
          <w:tcPr>
            <w:tcW w:w="2700" w:type="dxa"/>
            <w:vAlign w:val="center"/>
          </w:tcPr>
          <w:p w14:paraId="7F7F6955">
            <w:pPr>
              <w:adjustRightInd w:val="0"/>
              <w:spacing w:line="360" w:lineRule="auto"/>
              <w:jc w:val="center"/>
              <w:rPr>
                <w:color w:val="000000"/>
                <w:szCs w:val="21"/>
                <w:lang w:val="zh-CN"/>
              </w:rPr>
            </w:pPr>
          </w:p>
        </w:tc>
        <w:tc>
          <w:tcPr>
            <w:tcW w:w="2873" w:type="dxa"/>
            <w:gridSpan w:val="2"/>
            <w:vAlign w:val="center"/>
          </w:tcPr>
          <w:p w14:paraId="0EC7D599">
            <w:pPr>
              <w:adjustRightInd w:val="0"/>
              <w:spacing w:line="360" w:lineRule="auto"/>
              <w:jc w:val="center"/>
              <w:rPr>
                <w:color w:val="000000"/>
                <w:szCs w:val="21"/>
                <w:lang w:val="zh-CN"/>
              </w:rPr>
            </w:pPr>
          </w:p>
        </w:tc>
        <w:tc>
          <w:tcPr>
            <w:tcW w:w="1372" w:type="dxa"/>
            <w:vAlign w:val="center"/>
          </w:tcPr>
          <w:p w14:paraId="2D4F8CFB">
            <w:pPr>
              <w:adjustRightInd w:val="0"/>
              <w:spacing w:line="360" w:lineRule="auto"/>
              <w:jc w:val="center"/>
              <w:rPr>
                <w:color w:val="000000"/>
                <w:szCs w:val="21"/>
                <w:lang w:val="zh-CN"/>
              </w:rPr>
            </w:pPr>
          </w:p>
        </w:tc>
      </w:tr>
      <w:tr w14:paraId="359B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2A41AFB">
            <w:pPr>
              <w:adjustRightInd w:val="0"/>
              <w:spacing w:line="360" w:lineRule="auto"/>
              <w:jc w:val="center"/>
              <w:rPr>
                <w:color w:val="000000"/>
                <w:szCs w:val="21"/>
                <w:lang w:val="zh-CN"/>
              </w:rPr>
            </w:pPr>
          </w:p>
        </w:tc>
        <w:tc>
          <w:tcPr>
            <w:tcW w:w="1620" w:type="dxa"/>
            <w:vAlign w:val="center"/>
          </w:tcPr>
          <w:p w14:paraId="3A0CA939">
            <w:pPr>
              <w:adjustRightInd w:val="0"/>
              <w:spacing w:line="360" w:lineRule="auto"/>
              <w:jc w:val="center"/>
              <w:rPr>
                <w:color w:val="000000"/>
                <w:szCs w:val="21"/>
                <w:lang w:val="zh-CN"/>
              </w:rPr>
            </w:pPr>
          </w:p>
        </w:tc>
        <w:tc>
          <w:tcPr>
            <w:tcW w:w="2700" w:type="dxa"/>
            <w:vAlign w:val="center"/>
          </w:tcPr>
          <w:p w14:paraId="34D944FF">
            <w:pPr>
              <w:adjustRightInd w:val="0"/>
              <w:spacing w:line="360" w:lineRule="auto"/>
              <w:jc w:val="center"/>
              <w:rPr>
                <w:color w:val="000000"/>
                <w:szCs w:val="21"/>
                <w:lang w:val="zh-CN"/>
              </w:rPr>
            </w:pPr>
          </w:p>
        </w:tc>
        <w:tc>
          <w:tcPr>
            <w:tcW w:w="2873" w:type="dxa"/>
            <w:gridSpan w:val="2"/>
            <w:vAlign w:val="center"/>
          </w:tcPr>
          <w:p w14:paraId="5B780B0F">
            <w:pPr>
              <w:adjustRightInd w:val="0"/>
              <w:spacing w:line="360" w:lineRule="auto"/>
              <w:jc w:val="center"/>
              <w:rPr>
                <w:color w:val="000000"/>
                <w:szCs w:val="21"/>
                <w:lang w:val="zh-CN"/>
              </w:rPr>
            </w:pPr>
          </w:p>
        </w:tc>
        <w:tc>
          <w:tcPr>
            <w:tcW w:w="1372" w:type="dxa"/>
            <w:vAlign w:val="center"/>
          </w:tcPr>
          <w:p w14:paraId="4E8F26B3">
            <w:pPr>
              <w:adjustRightInd w:val="0"/>
              <w:spacing w:line="360" w:lineRule="auto"/>
              <w:jc w:val="center"/>
              <w:rPr>
                <w:color w:val="000000"/>
                <w:szCs w:val="21"/>
                <w:lang w:val="zh-CN"/>
              </w:rPr>
            </w:pPr>
          </w:p>
        </w:tc>
      </w:tr>
      <w:tr w14:paraId="3C71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A4486FA">
            <w:pPr>
              <w:adjustRightInd w:val="0"/>
              <w:spacing w:line="360" w:lineRule="auto"/>
              <w:jc w:val="center"/>
              <w:rPr>
                <w:color w:val="000000"/>
                <w:szCs w:val="21"/>
                <w:lang w:val="zh-CN"/>
              </w:rPr>
            </w:pPr>
          </w:p>
        </w:tc>
        <w:tc>
          <w:tcPr>
            <w:tcW w:w="1620" w:type="dxa"/>
            <w:vAlign w:val="center"/>
          </w:tcPr>
          <w:p w14:paraId="739805AE">
            <w:pPr>
              <w:adjustRightInd w:val="0"/>
              <w:spacing w:line="360" w:lineRule="auto"/>
              <w:jc w:val="center"/>
              <w:rPr>
                <w:color w:val="000000"/>
                <w:szCs w:val="21"/>
                <w:lang w:val="zh-CN"/>
              </w:rPr>
            </w:pPr>
          </w:p>
        </w:tc>
        <w:tc>
          <w:tcPr>
            <w:tcW w:w="2700" w:type="dxa"/>
            <w:vAlign w:val="center"/>
          </w:tcPr>
          <w:p w14:paraId="171C6207">
            <w:pPr>
              <w:adjustRightInd w:val="0"/>
              <w:spacing w:line="360" w:lineRule="auto"/>
              <w:jc w:val="center"/>
              <w:rPr>
                <w:color w:val="000000"/>
                <w:szCs w:val="21"/>
                <w:lang w:val="zh-CN"/>
              </w:rPr>
            </w:pPr>
          </w:p>
        </w:tc>
        <w:tc>
          <w:tcPr>
            <w:tcW w:w="2873" w:type="dxa"/>
            <w:gridSpan w:val="2"/>
            <w:vAlign w:val="center"/>
          </w:tcPr>
          <w:p w14:paraId="0433F946">
            <w:pPr>
              <w:adjustRightInd w:val="0"/>
              <w:spacing w:line="360" w:lineRule="auto"/>
              <w:jc w:val="center"/>
              <w:rPr>
                <w:color w:val="000000"/>
                <w:szCs w:val="21"/>
                <w:lang w:val="zh-CN"/>
              </w:rPr>
            </w:pPr>
          </w:p>
        </w:tc>
        <w:tc>
          <w:tcPr>
            <w:tcW w:w="1372" w:type="dxa"/>
            <w:vAlign w:val="center"/>
          </w:tcPr>
          <w:p w14:paraId="39B4D4DE">
            <w:pPr>
              <w:adjustRightInd w:val="0"/>
              <w:spacing w:line="360" w:lineRule="auto"/>
              <w:jc w:val="center"/>
              <w:rPr>
                <w:color w:val="000000"/>
                <w:szCs w:val="21"/>
                <w:lang w:val="zh-CN"/>
              </w:rPr>
            </w:pPr>
          </w:p>
        </w:tc>
      </w:tr>
      <w:tr w14:paraId="0525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14:paraId="6D0C96D1">
            <w:pPr>
              <w:spacing w:line="360" w:lineRule="auto"/>
              <w:rPr>
                <w:rFonts w:cs="Arial"/>
                <w:color w:val="000000"/>
                <w:szCs w:val="21"/>
              </w:rPr>
            </w:pPr>
          </w:p>
        </w:tc>
        <w:tc>
          <w:tcPr>
            <w:tcW w:w="1620" w:type="dxa"/>
            <w:vAlign w:val="center"/>
          </w:tcPr>
          <w:p w14:paraId="67E1D8FD">
            <w:pPr>
              <w:spacing w:line="360" w:lineRule="auto"/>
              <w:rPr>
                <w:rFonts w:cs="Arial"/>
                <w:color w:val="000000"/>
                <w:szCs w:val="21"/>
              </w:rPr>
            </w:pPr>
          </w:p>
        </w:tc>
        <w:tc>
          <w:tcPr>
            <w:tcW w:w="2700" w:type="dxa"/>
            <w:vAlign w:val="center"/>
          </w:tcPr>
          <w:p w14:paraId="0DEB5A97">
            <w:pPr>
              <w:spacing w:line="360" w:lineRule="auto"/>
              <w:rPr>
                <w:rFonts w:cs="Arial"/>
                <w:color w:val="000000"/>
                <w:szCs w:val="21"/>
              </w:rPr>
            </w:pPr>
          </w:p>
        </w:tc>
        <w:tc>
          <w:tcPr>
            <w:tcW w:w="2873" w:type="dxa"/>
            <w:gridSpan w:val="2"/>
            <w:vAlign w:val="center"/>
          </w:tcPr>
          <w:p w14:paraId="60FE282E">
            <w:pPr>
              <w:spacing w:line="360" w:lineRule="auto"/>
              <w:rPr>
                <w:rFonts w:cs="Arial"/>
                <w:color w:val="000000"/>
                <w:szCs w:val="21"/>
              </w:rPr>
            </w:pPr>
          </w:p>
        </w:tc>
        <w:tc>
          <w:tcPr>
            <w:tcW w:w="1372" w:type="dxa"/>
            <w:vAlign w:val="center"/>
          </w:tcPr>
          <w:p w14:paraId="5A0E5295">
            <w:pPr>
              <w:spacing w:line="360" w:lineRule="auto"/>
              <w:rPr>
                <w:rFonts w:cs="Arial"/>
                <w:color w:val="000000"/>
                <w:szCs w:val="21"/>
              </w:rPr>
            </w:pPr>
          </w:p>
        </w:tc>
      </w:tr>
    </w:tbl>
    <w:p w14:paraId="474FA46A">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540298B">
      <w:pPr>
        <w:adjustRightInd w:val="0"/>
        <w:spacing w:line="360" w:lineRule="auto"/>
        <w:rPr>
          <w:color w:val="000000"/>
          <w:szCs w:val="21"/>
          <w:lang w:val="zh-CN"/>
        </w:rPr>
      </w:pPr>
      <w:r>
        <w:rPr>
          <w:rFonts w:hint="eastAsia"/>
          <w:color w:val="000000"/>
          <w:szCs w:val="21"/>
          <w:lang w:val="zh-CN"/>
        </w:rPr>
        <w:t>说明：如果行数不够，请自行增加。</w:t>
      </w:r>
    </w:p>
    <w:p w14:paraId="219F0BEA">
      <w:pPr>
        <w:spacing w:line="240" w:lineRule="atLeast"/>
        <w:rPr>
          <w:b/>
          <w:color w:val="000000"/>
        </w:rPr>
      </w:pPr>
    </w:p>
    <w:p w14:paraId="5130413E">
      <w:pPr>
        <w:spacing w:line="240" w:lineRule="atLeast"/>
        <w:rPr>
          <w:b/>
        </w:rPr>
      </w:pPr>
      <w:r>
        <w:rPr>
          <w:rFonts w:hint="eastAsia"/>
          <w:b/>
        </w:rPr>
        <w:t>目录十二、项目实施、集成方案</w:t>
      </w:r>
    </w:p>
    <w:p w14:paraId="663D5869">
      <w:pPr>
        <w:spacing w:line="240" w:lineRule="atLeast"/>
        <w:rPr>
          <w:b/>
        </w:rPr>
      </w:pPr>
    </w:p>
    <w:p w14:paraId="385089ED">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hint="eastAsia" w:ascii="黑体" w:eastAsia="黑体"/>
          <w:color w:val="000000"/>
          <w:sz w:val="36"/>
          <w:szCs w:val="36"/>
          <w:lang w:val="zh-CN"/>
        </w:rPr>
        <w:t>、集成方案（若有）</w:t>
      </w:r>
    </w:p>
    <w:p w14:paraId="50BE6EDB">
      <w:pPr>
        <w:spacing w:line="240" w:lineRule="atLeast"/>
        <w:rPr>
          <w:rFonts w:ascii="黑体" w:eastAsia="黑体"/>
          <w:color w:val="000000"/>
          <w:sz w:val="36"/>
          <w:szCs w:val="36"/>
          <w:lang w:val="zh-CN"/>
        </w:rPr>
      </w:pPr>
    </w:p>
    <w:p w14:paraId="4D3E997C">
      <w:pPr>
        <w:spacing w:line="240" w:lineRule="atLeast"/>
        <w:rPr>
          <w:b/>
        </w:rPr>
      </w:pPr>
      <w:r>
        <w:rPr>
          <w:rFonts w:hint="eastAsia"/>
          <w:b/>
        </w:rPr>
        <w:t>目录十三、服务与承诺</w:t>
      </w:r>
    </w:p>
    <w:p w14:paraId="45A918CD">
      <w:pPr>
        <w:spacing w:line="240" w:lineRule="atLeast"/>
        <w:rPr>
          <w:b/>
        </w:rPr>
      </w:pPr>
    </w:p>
    <w:p w14:paraId="71559F9D">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649E7929">
      <w:pPr>
        <w:spacing w:line="240" w:lineRule="atLeast"/>
        <w:rPr>
          <w:color w:val="000000"/>
        </w:rPr>
      </w:pPr>
    </w:p>
    <w:p w14:paraId="2943BD23">
      <w:pPr>
        <w:spacing w:line="240" w:lineRule="atLeast"/>
        <w:rPr>
          <w:b/>
        </w:rPr>
      </w:pPr>
      <w:r>
        <w:rPr>
          <w:rFonts w:hint="eastAsia"/>
          <w:b/>
        </w:rPr>
        <w:t>目录十四、应答需要的其他证明文件及材料</w:t>
      </w:r>
    </w:p>
    <w:p w14:paraId="36FA585B">
      <w:pPr>
        <w:spacing w:line="240" w:lineRule="atLeast"/>
        <w:rPr>
          <w:b/>
        </w:rPr>
      </w:pPr>
    </w:p>
    <w:p w14:paraId="7C39B0B1">
      <w:pPr>
        <w:spacing w:line="240" w:lineRule="atLeast"/>
        <w:rPr>
          <w:b/>
        </w:rPr>
      </w:pPr>
    </w:p>
    <w:p w14:paraId="1C8CB6B9">
      <w:pPr>
        <w:spacing w:line="240" w:lineRule="atLeast"/>
        <w:rPr>
          <w:color w:val="000000"/>
        </w:rPr>
      </w:pPr>
      <w:r>
        <w:rPr>
          <w:b/>
        </w:rPr>
        <w:t xml:space="preserve">                 </w:t>
      </w:r>
      <w:r>
        <w:rPr>
          <w:rFonts w:hint="eastAsia" w:ascii="黑体" w:eastAsia="黑体"/>
          <w:color w:val="000000"/>
          <w:sz w:val="36"/>
          <w:szCs w:val="36"/>
          <w:lang w:val="zh-CN"/>
        </w:rPr>
        <w:t>应答需要的其他证明文件及材料（若有）</w:t>
      </w:r>
    </w:p>
    <w:p w14:paraId="47B7D7B0">
      <w:pPr>
        <w:spacing w:line="240" w:lineRule="atLeast"/>
        <w:rPr>
          <w:b/>
        </w:rPr>
      </w:pPr>
    </w:p>
    <w:p w14:paraId="64A48614">
      <w:pPr>
        <w:adjustRightInd w:val="0"/>
        <w:spacing w:line="240" w:lineRule="atLeast"/>
        <w:rPr>
          <w:b/>
          <w:color w:val="000000"/>
        </w:rPr>
      </w:pPr>
      <w:r>
        <w:rPr>
          <w:rFonts w:hint="eastAsia"/>
          <w:b/>
          <w:color w:val="000000"/>
        </w:rPr>
        <w:t>附件一、无重大违法记录声明格式</w:t>
      </w:r>
    </w:p>
    <w:p w14:paraId="14B4F834">
      <w:pPr>
        <w:adjustRightInd w:val="0"/>
        <w:spacing w:line="240" w:lineRule="atLeast"/>
        <w:rPr>
          <w:b/>
          <w:color w:val="000000"/>
        </w:rPr>
      </w:pPr>
    </w:p>
    <w:p w14:paraId="182EB6B1">
      <w:pPr>
        <w:spacing w:line="360" w:lineRule="auto"/>
        <w:jc w:val="center"/>
        <w:rPr>
          <w:rFonts w:ascii="黑体" w:eastAsia="黑体"/>
          <w:color w:val="000000"/>
          <w:sz w:val="36"/>
          <w:szCs w:val="36"/>
        </w:rPr>
      </w:pPr>
      <w:r>
        <w:rPr>
          <w:rFonts w:hint="eastAsia" w:ascii="黑体" w:eastAsia="黑体"/>
          <w:color w:val="000000"/>
          <w:sz w:val="36"/>
          <w:szCs w:val="36"/>
        </w:rPr>
        <w:t>无重大违法记录声明</w:t>
      </w:r>
    </w:p>
    <w:p w14:paraId="4F47247C">
      <w:pPr>
        <w:spacing w:line="360" w:lineRule="auto"/>
        <w:rPr>
          <w:color w:val="000000"/>
        </w:rPr>
      </w:pPr>
      <w:r>
        <w:rPr>
          <w:rFonts w:hint="eastAsia"/>
          <w:color w:val="000000"/>
        </w:rPr>
        <w:t>南京市口腔医院：</w:t>
      </w:r>
    </w:p>
    <w:p w14:paraId="23068524">
      <w:pPr>
        <w:spacing w:line="360" w:lineRule="auto"/>
        <w:rPr>
          <w:color w:val="000000"/>
        </w:rPr>
      </w:pPr>
      <w:r>
        <w:rPr>
          <w:color w:val="000000"/>
        </w:rPr>
        <w:t xml:space="preserve">    我单位                                       （供应商名称）郑重声明：</w:t>
      </w:r>
    </w:p>
    <w:p w14:paraId="7ABDD2E7">
      <w:pPr>
        <w:spacing w:line="360" w:lineRule="auto"/>
        <w:rPr>
          <w:color w:val="000000"/>
        </w:rPr>
      </w:pPr>
      <w:r>
        <w:rPr>
          <w:color w:val="000000"/>
        </w:rPr>
        <w:t xml:space="preserve">    参加政府采购活动前3年内在经营活动中        （在下划线上如实填写：有或没有）重大违法记录。</w:t>
      </w:r>
    </w:p>
    <w:p w14:paraId="0F8245FC">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1F7C9562">
      <w:pPr>
        <w:spacing w:line="360" w:lineRule="auto"/>
        <w:rPr>
          <w:color w:val="000000"/>
        </w:rPr>
      </w:pPr>
      <w:r>
        <w:rPr>
          <w:color w:val="000000"/>
        </w:rPr>
        <w:t xml:space="preserve">                                    </w:t>
      </w:r>
    </w:p>
    <w:p w14:paraId="6A23DAEE">
      <w:pPr>
        <w:spacing w:line="360" w:lineRule="auto"/>
        <w:rPr>
          <w:sz w:val="30"/>
          <w:szCs w:val="30"/>
        </w:rPr>
      </w:pPr>
      <w:r>
        <w:rPr>
          <w:color w:val="000000"/>
        </w:rPr>
        <w:t xml:space="preserve">                                                      声明人：（公章）</w:t>
      </w:r>
    </w:p>
    <w:p w14:paraId="1C5EEEFA">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6BF95C04">
      <w:pPr>
        <w:spacing w:line="360" w:lineRule="auto"/>
        <w:rPr>
          <w:color w:val="000000"/>
        </w:rPr>
      </w:pPr>
    </w:p>
    <w:p w14:paraId="12D56F5D">
      <w:pPr>
        <w:spacing w:line="360" w:lineRule="auto"/>
        <w:rPr>
          <w:b/>
          <w:color w:val="000000"/>
        </w:rPr>
      </w:pPr>
      <w:r>
        <w:rPr>
          <w:rFonts w:hint="eastAsia"/>
          <w:b/>
          <w:color w:val="000000"/>
        </w:rPr>
        <w:t>附件二、具备履行合同所必需的设备和专业技术能力的声明格式及证明材料</w:t>
      </w:r>
    </w:p>
    <w:p w14:paraId="02392945">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7834DF18">
      <w:pPr>
        <w:spacing w:line="360" w:lineRule="auto"/>
        <w:rPr>
          <w:color w:val="000000"/>
        </w:rPr>
      </w:pPr>
      <w:r>
        <w:rPr>
          <w:rFonts w:hint="eastAsia"/>
          <w:color w:val="000000"/>
        </w:rPr>
        <w:t>南京市口腔医院：</w:t>
      </w:r>
    </w:p>
    <w:p w14:paraId="0ACA9B94">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5FB68213">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4FEC13F1">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3CC937E4">
      <w:pPr>
        <w:spacing w:line="360" w:lineRule="auto"/>
        <w:rPr>
          <w:color w:val="000000"/>
        </w:rPr>
      </w:pPr>
      <w:r>
        <w:rPr>
          <w:color w:val="000000"/>
        </w:rPr>
        <w:t xml:space="preserve">                                      </w:t>
      </w:r>
    </w:p>
    <w:p w14:paraId="47FBFDDC">
      <w:pPr>
        <w:spacing w:line="360" w:lineRule="auto"/>
        <w:rPr>
          <w:color w:val="000000"/>
        </w:rPr>
      </w:pPr>
    </w:p>
    <w:p w14:paraId="3BD85959">
      <w:pPr>
        <w:spacing w:line="360" w:lineRule="auto"/>
        <w:rPr>
          <w:color w:val="000000"/>
        </w:rPr>
      </w:pPr>
      <w:r>
        <w:rPr>
          <w:color w:val="000000"/>
        </w:rPr>
        <w:t xml:space="preserve">                                           声明人：（公章）</w:t>
      </w:r>
    </w:p>
    <w:p w14:paraId="438A8B29">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65829576">
      <w:pPr>
        <w:spacing w:line="460" w:lineRule="exact"/>
        <w:ind w:firstLine="492"/>
      </w:pPr>
      <w:r>
        <w:rPr>
          <w:rFonts w:hint="eastAsia"/>
          <w:color w:val="000000"/>
        </w:rPr>
        <w:t>其他证明材料及文件：（如果应答人认为需要提供的话）</w:t>
      </w:r>
    </w:p>
    <w:p w14:paraId="242B653D">
      <w:pPr>
        <w:autoSpaceDE w:val="0"/>
        <w:autoSpaceDN w:val="0"/>
        <w:adjustRightInd w:val="0"/>
        <w:spacing w:line="240" w:lineRule="atLeast"/>
        <w:ind w:left="560"/>
        <w:jc w:val="center"/>
        <w:outlineLvl w:val="0"/>
      </w:pPr>
    </w:p>
    <w:sectPr>
      <w:pgSz w:w="12240" w:h="15840"/>
      <w:pgMar w:top="1440" w:right="1327" w:bottom="1440" w:left="1559"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Microsoft Sans Serif"/>
    <w:panose1 w:val="00000000000000000000"/>
    <w:charset w:val="00"/>
    <w:family w:val="auto"/>
    <w:pitch w:val="default"/>
    <w:sig w:usb0="00000000" w:usb1="00000000" w:usb2="0000001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11D85"/>
    <w:rsid w:val="00014073"/>
    <w:rsid w:val="00014D10"/>
    <w:rsid w:val="00015015"/>
    <w:rsid w:val="00017994"/>
    <w:rsid w:val="00020AED"/>
    <w:rsid w:val="00022ADB"/>
    <w:rsid w:val="00023A50"/>
    <w:rsid w:val="00041411"/>
    <w:rsid w:val="00042F47"/>
    <w:rsid w:val="00046CD9"/>
    <w:rsid w:val="0005070B"/>
    <w:rsid w:val="00054A87"/>
    <w:rsid w:val="00056588"/>
    <w:rsid w:val="0006228C"/>
    <w:rsid w:val="000758FC"/>
    <w:rsid w:val="00076EE5"/>
    <w:rsid w:val="0007782D"/>
    <w:rsid w:val="000832CE"/>
    <w:rsid w:val="000844B8"/>
    <w:rsid w:val="00090A87"/>
    <w:rsid w:val="000941DE"/>
    <w:rsid w:val="000956F6"/>
    <w:rsid w:val="000A6812"/>
    <w:rsid w:val="000B1CA3"/>
    <w:rsid w:val="000C6631"/>
    <w:rsid w:val="000C6AFD"/>
    <w:rsid w:val="000E6A97"/>
    <w:rsid w:val="000F17C7"/>
    <w:rsid w:val="000F73E3"/>
    <w:rsid w:val="00102B25"/>
    <w:rsid w:val="00105A22"/>
    <w:rsid w:val="00113D34"/>
    <w:rsid w:val="00122CF6"/>
    <w:rsid w:val="00130B8F"/>
    <w:rsid w:val="00140F67"/>
    <w:rsid w:val="001475F8"/>
    <w:rsid w:val="001545C8"/>
    <w:rsid w:val="001549F2"/>
    <w:rsid w:val="00156D01"/>
    <w:rsid w:val="00161732"/>
    <w:rsid w:val="001672FC"/>
    <w:rsid w:val="0017033D"/>
    <w:rsid w:val="00177A53"/>
    <w:rsid w:val="00183272"/>
    <w:rsid w:val="00183558"/>
    <w:rsid w:val="00183B7C"/>
    <w:rsid w:val="001860BC"/>
    <w:rsid w:val="001A0E44"/>
    <w:rsid w:val="001A1B9F"/>
    <w:rsid w:val="001A2D29"/>
    <w:rsid w:val="001B3E84"/>
    <w:rsid w:val="001B6711"/>
    <w:rsid w:val="001C0769"/>
    <w:rsid w:val="001C1658"/>
    <w:rsid w:val="001D27BC"/>
    <w:rsid w:val="001D2B95"/>
    <w:rsid w:val="001D3D92"/>
    <w:rsid w:val="001D4262"/>
    <w:rsid w:val="001D67AF"/>
    <w:rsid w:val="001D7870"/>
    <w:rsid w:val="001E202C"/>
    <w:rsid w:val="001E4535"/>
    <w:rsid w:val="001F76FC"/>
    <w:rsid w:val="001F7C86"/>
    <w:rsid w:val="00204126"/>
    <w:rsid w:val="00222B63"/>
    <w:rsid w:val="00223CB9"/>
    <w:rsid w:val="00226CF1"/>
    <w:rsid w:val="00243615"/>
    <w:rsid w:val="00254B97"/>
    <w:rsid w:val="00265A7F"/>
    <w:rsid w:val="002665B0"/>
    <w:rsid w:val="0028440E"/>
    <w:rsid w:val="00285174"/>
    <w:rsid w:val="00285D91"/>
    <w:rsid w:val="00293EBC"/>
    <w:rsid w:val="00295913"/>
    <w:rsid w:val="002A6628"/>
    <w:rsid w:val="002A759F"/>
    <w:rsid w:val="002B0189"/>
    <w:rsid w:val="002B073A"/>
    <w:rsid w:val="002B3839"/>
    <w:rsid w:val="002B7667"/>
    <w:rsid w:val="002F0B82"/>
    <w:rsid w:val="002F54C3"/>
    <w:rsid w:val="00302A39"/>
    <w:rsid w:val="00302DEA"/>
    <w:rsid w:val="003030ED"/>
    <w:rsid w:val="00310FD0"/>
    <w:rsid w:val="00312331"/>
    <w:rsid w:val="0031783B"/>
    <w:rsid w:val="0032499A"/>
    <w:rsid w:val="00324B12"/>
    <w:rsid w:val="00325412"/>
    <w:rsid w:val="00325946"/>
    <w:rsid w:val="0034299E"/>
    <w:rsid w:val="003576CF"/>
    <w:rsid w:val="003655CB"/>
    <w:rsid w:val="003676B9"/>
    <w:rsid w:val="00372364"/>
    <w:rsid w:val="003774FD"/>
    <w:rsid w:val="003775FC"/>
    <w:rsid w:val="00380EAF"/>
    <w:rsid w:val="003830D6"/>
    <w:rsid w:val="00387325"/>
    <w:rsid w:val="0039317E"/>
    <w:rsid w:val="003975FA"/>
    <w:rsid w:val="003B694D"/>
    <w:rsid w:val="003B6F1B"/>
    <w:rsid w:val="003C139F"/>
    <w:rsid w:val="003C6301"/>
    <w:rsid w:val="003E6B93"/>
    <w:rsid w:val="003E79AD"/>
    <w:rsid w:val="003E7E1C"/>
    <w:rsid w:val="003F4C2D"/>
    <w:rsid w:val="003F5FCE"/>
    <w:rsid w:val="003F5FE6"/>
    <w:rsid w:val="004125E2"/>
    <w:rsid w:val="00424554"/>
    <w:rsid w:val="00431246"/>
    <w:rsid w:val="00436556"/>
    <w:rsid w:val="00437306"/>
    <w:rsid w:val="00443E01"/>
    <w:rsid w:val="00444118"/>
    <w:rsid w:val="004457FF"/>
    <w:rsid w:val="00451540"/>
    <w:rsid w:val="004536F2"/>
    <w:rsid w:val="00462757"/>
    <w:rsid w:val="00463D66"/>
    <w:rsid w:val="004651E9"/>
    <w:rsid w:val="00465C0C"/>
    <w:rsid w:val="00471910"/>
    <w:rsid w:val="00477C8C"/>
    <w:rsid w:val="00492CF1"/>
    <w:rsid w:val="00496D5D"/>
    <w:rsid w:val="004A2779"/>
    <w:rsid w:val="004B6C56"/>
    <w:rsid w:val="004D02C6"/>
    <w:rsid w:val="004D3B87"/>
    <w:rsid w:val="004E4984"/>
    <w:rsid w:val="004F2A9D"/>
    <w:rsid w:val="004F62A0"/>
    <w:rsid w:val="004F6971"/>
    <w:rsid w:val="00503109"/>
    <w:rsid w:val="00505E2E"/>
    <w:rsid w:val="00511102"/>
    <w:rsid w:val="00516ACE"/>
    <w:rsid w:val="00517019"/>
    <w:rsid w:val="005202DE"/>
    <w:rsid w:val="005204E6"/>
    <w:rsid w:val="0052365D"/>
    <w:rsid w:val="0052405C"/>
    <w:rsid w:val="00526454"/>
    <w:rsid w:val="0052687C"/>
    <w:rsid w:val="0053439B"/>
    <w:rsid w:val="005618C7"/>
    <w:rsid w:val="00562DD6"/>
    <w:rsid w:val="00571A23"/>
    <w:rsid w:val="00576B40"/>
    <w:rsid w:val="00581940"/>
    <w:rsid w:val="00584BC7"/>
    <w:rsid w:val="005912F7"/>
    <w:rsid w:val="0059251F"/>
    <w:rsid w:val="00592DBB"/>
    <w:rsid w:val="005B1D58"/>
    <w:rsid w:val="005B50CC"/>
    <w:rsid w:val="005C02B0"/>
    <w:rsid w:val="005D0FD6"/>
    <w:rsid w:val="005D48FD"/>
    <w:rsid w:val="005E58B2"/>
    <w:rsid w:val="005E60EE"/>
    <w:rsid w:val="005E61B9"/>
    <w:rsid w:val="005F327D"/>
    <w:rsid w:val="00600AB1"/>
    <w:rsid w:val="00604E5E"/>
    <w:rsid w:val="006156DB"/>
    <w:rsid w:val="0061774B"/>
    <w:rsid w:val="00622149"/>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A0D58"/>
    <w:rsid w:val="006A6F06"/>
    <w:rsid w:val="006B031D"/>
    <w:rsid w:val="006B0537"/>
    <w:rsid w:val="006C2FFF"/>
    <w:rsid w:val="006C4B44"/>
    <w:rsid w:val="006C635F"/>
    <w:rsid w:val="006D5E01"/>
    <w:rsid w:val="006D65AC"/>
    <w:rsid w:val="006E4BAF"/>
    <w:rsid w:val="006F6380"/>
    <w:rsid w:val="00706DE7"/>
    <w:rsid w:val="00710708"/>
    <w:rsid w:val="007109D1"/>
    <w:rsid w:val="00711B1D"/>
    <w:rsid w:val="00714FF7"/>
    <w:rsid w:val="00720A05"/>
    <w:rsid w:val="007311B3"/>
    <w:rsid w:val="00742563"/>
    <w:rsid w:val="00743CC5"/>
    <w:rsid w:val="0074466D"/>
    <w:rsid w:val="00770EEF"/>
    <w:rsid w:val="00774B32"/>
    <w:rsid w:val="00793720"/>
    <w:rsid w:val="00794A5E"/>
    <w:rsid w:val="007A08D8"/>
    <w:rsid w:val="007A147B"/>
    <w:rsid w:val="007B181A"/>
    <w:rsid w:val="007C16FE"/>
    <w:rsid w:val="007C6F84"/>
    <w:rsid w:val="007E4142"/>
    <w:rsid w:val="007E624B"/>
    <w:rsid w:val="007F680D"/>
    <w:rsid w:val="008048EE"/>
    <w:rsid w:val="008107D4"/>
    <w:rsid w:val="00812B40"/>
    <w:rsid w:val="0082132D"/>
    <w:rsid w:val="008218C6"/>
    <w:rsid w:val="0082484B"/>
    <w:rsid w:val="00850E1F"/>
    <w:rsid w:val="00852340"/>
    <w:rsid w:val="0085442E"/>
    <w:rsid w:val="00854EDD"/>
    <w:rsid w:val="008619DF"/>
    <w:rsid w:val="00863017"/>
    <w:rsid w:val="00864D9A"/>
    <w:rsid w:val="0087121A"/>
    <w:rsid w:val="00871EA5"/>
    <w:rsid w:val="00875AA4"/>
    <w:rsid w:val="0088271C"/>
    <w:rsid w:val="008852C6"/>
    <w:rsid w:val="00887734"/>
    <w:rsid w:val="00892663"/>
    <w:rsid w:val="008A480F"/>
    <w:rsid w:val="008A7315"/>
    <w:rsid w:val="008B122C"/>
    <w:rsid w:val="008B353E"/>
    <w:rsid w:val="008B717C"/>
    <w:rsid w:val="008D6CEA"/>
    <w:rsid w:val="008E2810"/>
    <w:rsid w:val="008F1335"/>
    <w:rsid w:val="0090070D"/>
    <w:rsid w:val="009036E5"/>
    <w:rsid w:val="0090648F"/>
    <w:rsid w:val="00915C84"/>
    <w:rsid w:val="00916E2C"/>
    <w:rsid w:val="00927822"/>
    <w:rsid w:val="00930196"/>
    <w:rsid w:val="00931DAC"/>
    <w:rsid w:val="00936BF9"/>
    <w:rsid w:val="009448FD"/>
    <w:rsid w:val="00962CA3"/>
    <w:rsid w:val="009657CE"/>
    <w:rsid w:val="00967020"/>
    <w:rsid w:val="00975FB3"/>
    <w:rsid w:val="009771F3"/>
    <w:rsid w:val="00977723"/>
    <w:rsid w:val="00983FF9"/>
    <w:rsid w:val="00992095"/>
    <w:rsid w:val="009A0AE4"/>
    <w:rsid w:val="009A3A87"/>
    <w:rsid w:val="009B5C09"/>
    <w:rsid w:val="009C5D62"/>
    <w:rsid w:val="009D1796"/>
    <w:rsid w:val="009D2AD3"/>
    <w:rsid w:val="009D40E8"/>
    <w:rsid w:val="009D4107"/>
    <w:rsid w:val="009E0F8D"/>
    <w:rsid w:val="009E3BD0"/>
    <w:rsid w:val="009E691C"/>
    <w:rsid w:val="009F3FF7"/>
    <w:rsid w:val="00A01350"/>
    <w:rsid w:val="00A0427B"/>
    <w:rsid w:val="00A07ECA"/>
    <w:rsid w:val="00A101E8"/>
    <w:rsid w:val="00A10681"/>
    <w:rsid w:val="00A155DF"/>
    <w:rsid w:val="00A15C89"/>
    <w:rsid w:val="00A22805"/>
    <w:rsid w:val="00A23BC6"/>
    <w:rsid w:val="00A3208D"/>
    <w:rsid w:val="00A341A1"/>
    <w:rsid w:val="00A349F8"/>
    <w:rsid w:val="00A37452"/>
    <w:rsid w:val="00A5684A"/>
    <w:rsid w:val="00A63D91"/>
    <w:rsid w:val="00A64429"/>
    <w:rsid w:val="00A73046"/>
    <w:rsid w:val="00A80CEE"/>
    <w:rsid w:val="00A85D1E"/>
    <w:rsid w:val="00A92E77"/>
    <w:rsid w:val="00A97834"/>
    <w:rsid w:val="00AA0695"/>
    <w:rsid w:val="00AA16ED"/>
    <w:rsid w:val="00AB20F3"/>
    <w:rsid w:val="00AB3906"/>
    <w:rsid w:val="00AB7DFC"/>
    <w:rsid w:val="00AC745D"/>
    <w:rsid w:val="00AD1B47"/>
    <w:rsid w:val="00AD2480"/>
    <w:rsid w:val="00AD3456"/>
    <w:rsid w:val="00AD6556"/>
    <w:rsid w:val="00AD6584"/>
    <w:rsid w:val="00AD7649"/>
    <w:rsid w:val="00AE3AC2"/>
    <w:rsid w:val="00AE6B83"/>
    <w:rsid w:val="00AF0A09"/>
    <w:rsid w:val="00AF2A4E"/>
    <w:rsid w:val="00AF44BC"/>
    <w:rsid w:val="00B05B0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C58"/>
    <w:rsid w:val="00B911B1"/>
    <w:rsid w:val="00BA0850"/>
    <w:rsid w:val="00BA4957"/>
    <w:rsid w:val="00BA6707"/>
    <w:rsid w:val="00BA77F7"/>
    <w:rsid w:val="00BB0659"/>
    <w:rsid w:val="00BB0F7A"/>
    <w:rsid w:val="00BB3BB2"/>
    <w:rsid w:val="00BC4792"/>
    <w:rsid w:val="00BC6F0B"/>
    <w:rsid w:val="00BD420C"/>
    <w:rsid w:val="00BD6A0A"/>
    <w:rsid w:val="00BF2C75"/>
    <w:rsid w:val="00BF74AA"/>
    <w:rsid w:val="00C04415"/>
    <w:rsid w:val="00C075D2"/>
    <w:rsid w:val="00C215B3"/>
    <w:rsid w:val="00C2234C"/>
    <w:rsid w:val="00C259F3"/>
    <w:rsid w:val="00C31D79"/>
    <w:rsid w:val="00C3729F"/>
    <w:rsid w:val="00C40768"/>
    <w:rsid w:val="00C4257F"/>
    <w:rsid w:val="00C43EAE"/>
    <w:rsid w:val="00C50241"/>
    <w:rsid w:val="00C53451"/>
    <w:rsid w:val="00C5737C"/>
    <w:rsid w:val="00C60B43"/>
    <w:rsid w:val="00C74418"/>
    <w:rsid w:val="00C801CD"/>
    <w:rsid w:val="00C81646"/>
    <w:rsid w:val="00C86302"/>
    <w:rsid w:val="00C941B4"/>
    <w:rsid w:val="00C9463E"/>
    <w:rsid w:val="00C957F4"/>
    <w:rsid w:val="00CA3FED"/>
    <w:rsid w:val="00CA4B72"/>
    <w:rsid w:val="00CA5843"/>
    <w:rsid w:val="00CA6822"/>
    <w:rsid w:val="00CA685C"/>
    <w:rsid w:val="00CA738C"/>
    <w:rsid w:val="00CB4A02"/>
    <w:rsid w:val="00CC2033"/>
    <w:rsid w:val="00CE7C10"/>
    <w:rsid w:val="00CF1A31"/>
    <w:rsid w:val="00CF3216"/>
    <w:rsid w:val="00CF4EA8"/>
    <w:rsid w:val="00D03675"/>
    <w:rsid w:val="00D04B47"/>
    <w:rsid w:val="00D12F1D"/>
    <w:rsid w:val="00D13F81"/>
    <w:rsid w:val="00D1787B"/>
    <w:rsid w:val="00D200C0"/>
    <w:rsid w:val="00D36C8A"/>
    <w:rsid w:val="00D43636"/>
    <w:rsid w:val="00D4638B"/>
    <w:rsid w:val="00D616B5"/>
    <w:rsid w:val="00D649A9"/>
    <w:rsid w:val="00D76914"/>
    <w:rsid w:val="00D7718D"/>
    <w:rsid w:val="00D8569A"/>
    <w:rsid w:val="00D900E5"/>
    <w:rsid w:val="00D90989"/>
    <w:rsid w:val="00D93D97"/>
    <w:rsid w:val="00D95887"/>
    <w:rsid w:val="00DB1503"/>
    <w:rsid w:val="00DC7590"/>
    <w:rsid w:val="00DE4072"/>
    <w:rsid w:val="00DE65F1"/>
    <w:rsid w:val="00DE68D4"/>
    <w:rsid w:val="00DF0D11"/>
    <w:rsid w:val="00DF2C4A"/>
    <w:rsid w:val="00DF5E60"/>
    <w:rsid w:val="00DF744A"/>
    <w:rsid w:val="00E00FB5"/>
    <w:rsid w:val="00E013A3"/>
    <w:rsid w:val="00E03EAE"/>
    <w:rsid w:val="00E04560"/>
    <w:rsid w:val="00E10B6E"/>
    <w:rsid w:val="00E110DD"/>
    <w:rsid w:val="00E143B3"/>
    <w:rsid w:val="00E317D0"/>
    <w:rsid w:val="00E40B23"/>
    <w:rsid w:val="00E4185D"/>
    <w:rsid w:val="00E44EFD"/>
    <w:rsid w:val="00E46F6E"/>
    <w:rsid w:val="00E51AFB"/>
    <w:rsid w:val="00E53BAD"/>
    <w:rsid w:val="00E54508"/>
    <w:rsid w:val="00E549FD"/>
    <w:rsid w:val="00E6195F"/>
    <w:rsid w:val="00E771E5"/>
    <w:rsid w:val="00E8240E"/>
    <w:rsid w:val="00E85E39"/>
    <w:rsid w:val="00E90D32"/>
    <w:rsid w:val="00E92B80"/>
    <w:rsid w:val="00E97CF2"/>
    <w:rsid w:val="00EA1E7B"/>
    <w:rsid w:val="00EA721F"/>
    <w:rsid w:val="00ED033C"/>
    <w:rsid w:val="00ED35CE"/>
    <w:rsid w:val="00ED5122"/>
    <w:rsid w:val="00EE1244"/>
    <w:rsid w:val="00EE2483"/>
    <w:rsid w:val="00EF0314"/>
    <w:rsid w:val="00F00ADE"/>
    <w:rsid w:val="00F033BD"/>
    <w:rsid w:val="00F04072"/>
    <w:rsid w:val="00F06C34"/>
    <w:rsid w:val="00F12947"/>
    <w:rsid w:val="00F147F6"/>
    <w:rsid w:val="00F14FE1"/>
    <w:rsid w:val="00F17E79"/>
    <w:rsid w:val="00F24E3E"/>
    <w:rsid w:val="00F41C98"/>
    <w:rsid w:val="00F421F7"/>
    <w:rsid w:val="00F52647"/>
    <w:rsid w:val="00F53612"/>
    <w:rsid w:val="00F54DC9"/>
    <w:rsid w:val="00F55BD4"/>
    <w:rsid w:val="00F569B9"/>
    <w:rsid w:val="00F62EBB"/>
    <w:rsid w:val="00F634E2"/>
    <w:rsid w:val="00F665EB"/>
    <w:rsid w:val="00F80514"/>
    <w:rsid w:val="00F938CF"/>
    <w:rsid w:val="00F943A4"/>
    <w:rsid w:val="00F94AF9"/>
    <w:rsid w:val="00F96F2E"/>
    <w:rsid w:val="00FA4E69"/>
    <w:rsid w:val="00FB107F"/>
    <w:rsid w:val="00FB2F98"/>
    <w:rsid w:val="00FB7BDA"/>
    <w:rsid w:val="00FC090C"/>
    <w:rsid w:val="00FC3258"/>
    <w:rsid w:val="00FC3DBD"/>
    <w:rsid w:val="00FD1576"/>
    <w:rsid w:val="00FD1A0F"/>
    <w:rsid w:val="00FF2237"/>
    <w:rsid w:val="00FF3815"/>
    <w:rsid w:val="00FF42B1"/>
    <w:rsid w:val="00FF6AE5"/>
    <w:rsid w:val="1CFC261A"/>
    <w:rsid w:val="391949F7"/>
    <w:rsid w:val="3F286EA6"/>
    <w:rsid w:val="4A3E4575"/>
    <w:rsid w:val="51210335"/>
    <w:rsid w:val="56AB0FBE"/>
    <w:rsid w:val="5AFD1685"/>
    <w:rsid w:val="5BB13F8E"/>
    <w:rsid w:val="5FD417DF"/>
    <w:rsid w:val="616A6405"/>
    <w:rsid w:val="6CC354FC"/>
    <w:rsid w:val="729427A2"/>
    <w:rsid w:val="7BC04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unhideWhenUsed="0" w:uiPriority="99"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99" w:semiHidden="0" w:name="Signature"/>
    <w:lsdException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1"/>
    <w:autoRedefine/>
    <w:qFormat/>
    <w:uiPriority w:val="0"/>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2"/>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3"/>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4"/>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5"/>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6"/>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7"/>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8"/>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79"/>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7">
    <w:name w:val="Default Paragraph Font"/>
    <w:semiHidden/>
    <w:unhideWhenUsed/>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Times New Roman" w:hAnsi="Times New Roman" w:cs="Times New Roman"/>
      <w:kern w:val="2"/>
      <w:sz w:val="21"/>
      <w:szCs w:val="20"/>
    </w:rPr>
  </w:style>
  <w:style w:type="paragraph" w:styleId="12">
    <w:name w:val="List 3"/>
    <w:basedOn w:val="1"/>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semiHidden/>
    <w:qFormat/>
    <w:uiPriority w:val="39"/>
    <w:pPr>
      <w:widowControl w:val="0"/>
      <w:ind w:left="1260"/>
    </w:pPr>
    <w:rPr>
      <w:rFonts w:ascii="Times New Roman" w:hAnsi="Times New Roman" w:cs="Times New Roman"/>
      <w:kern w:val="2"/>
      <w:sz w:val="21"/>
      <w:szCs w:val="21"/>
    </w:rPr>
  </w:style>
  <w:style w:type="paragraph" w:styleId="14">
    <w:name w:val="List Number 2"/>
    <w:basedOn w:val="1"/>
    <w:qFormat/>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qFormat/>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0"/>
    <w:semiHidden/>
    <w:qFormat/>
    <w:uiPriority w:val="99"/>
    <w:pPr>
      <w:widowControl w:val="0"/>
      <w:shd w:val="clear" w:color="auto" w:fill="000080"/>
      <w:jc w:val="both"/>
    </w:pPr>
    <w:rPr>
      <w:rFonts w:ascii="Times New Roman" w:hAnsi="Times New Roman" w:cs="Times New Roman"/>
    </w:rPr>
  </w:style>
  <w:style w:type="paragraph" w:styleId="17">
    <w:name w:val="annotation text"/>
    <w:basedOn w:val="1"/>
    <w:link w:val="86"/>
    <w:qFormat/>
    <w:uiPriority w:val="99"/>
    <w:pPr>
      <w:widowControl w:val="0"/>
    </w:pPr>
    <w:rPr>
      <w:rFonts w:ascii="Times New Roman" w:hAnsi="Times New Roman" w:cs="Times New Roman"/>
      <w:sz w:val="20"/>
      <w:szCs w:val="20"/>
    </w:rPr>
  </w:style>
  <w:style w:type="paragraph" w:styleId="18">
    <w:name w:val="Salutation"/>
    <w:basedOn w:val="1"/>
    <w:next w:val="1"/>
    <w:link w:val="177"/>
    <w:uiPriority w:val="99"/>
    <w:pPr>
      <w:widowControl w:val="0"/>
      <w:jc w:val="both"/>
    </w:pPr>
    <w:rPr>
      <w:rFonts w:ascii="仿宋_GB2312" w:hAnsi="Times New Roman" w:eastAsia="仿宋_GB2312" w:cs="Times New Roman"/>
      <w:sz w:val="20"/>
      <w:szCs w:val="20"/>
    </w:rPr>
  </w:style>
  <w:style w:type="paragraph" w:styleId="19">
    <w:name w:val="Body Text 3"/>
    <w:basedOn w:val="1"/>
    <w:link w:val="153"/>
    <w:qFormat/>
    <w:uiPriority w:val="99"/>
    <w:pPr>
      <w:widowControl w:val="0"/>
      <w:spacing w:after="120"/>
      <w:jc w:val="both"/>
    </w:pPr>
    <w:rPr>
      <w:rFonts w:ascii="Times New Roman" w:hAnsi="Times New Roman" w:cs="Times New Roman"/>
      <w:sz w:val="16"/>
      <w:szCs w:val="16"/>
    </w:rPr>
  </w:style>
  <w:style w:type="paragraph" w:styleId="20">
    <w:name w:val="Body Text"/>
    <w:basedOn w:val="1"/>
    <w:link w:val="227"/>
    <w:unhideWhenUsed/>
    <w:qFormat/>
    <w:uiPriority w:val="99"/>
    <w:pPr>
      <w:spacing w:after="120"/>
    </w:pPr>
  </w:style>
  <w:style w:type="paragraph" w:styleId="21">
    <w:name w:val="Body Text Indent"/>
    <w:basedOn w:val="1"/>
    <w:link w:val="113"/>
    <w:qFormat/>
    <w:uiPriority w:val="99"/>
    <w:pPr>
      <w:widowControl w:val="0"/>
      <w:spacing w:after="120"/>
      <w:ind w:left="420" w:leftChars="200"/>
      <w:jc w:val="both"/>
    </w:pPr>
    <w:rPr>
      <w:rFonts w:ascii="Times New Roman" w:hAnsi="Times New Roman" w:cs="Times New Roman"/>
    </w:rPr>
  </w:style>
  <w:style w:type="paragraph" w:styleId="22">
    <w:name w:val="List 2"/>
    <w:basedOn w:val="1"/>
    <w:qFormat/>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toc 5"/>
    <w:basedOn w:val="1"/>
    <w:next w:val="1"/>
    <w:semiHidden/>
    <w:qFormat/>
    <w:uiPriority w:val="39"/>
    <w:pPr>
      <w:widowControl w:val="0"/>
      <w:ind w:left="840"/>
    </w:pPr>
    <w:rPr>
      <w:rFonts w:ascii="Times New Roman" w:hAnsi="Times New Roman" w:cs="Times New Roman"/>
      <w:kern w:val="2"/>
      <w:sz w:val="21"/>
      <w:szCs w:val="21"/>
    </w:rPr>
  </w:style>
  <w:style w:type="paragraph" w:styleId="24">
    <w:name w:val="toc 3"/>
    <w:basedOn w:val="1"/>
    <w:next w:val="1"/>
    <w:semiHidden/>
    <w:qFormat/>
    <w:uiPriority w:val="39"/>
    <w:pPr>
      <w:widowControl w:val="0"/>
      <w:ind w:left="840" w:leftChars="400"/>
      <w:jc w:val="both"/>
    </w:pPr>
    <w:rPr>
      <w:rFonts w:ascii="Times New Roman" w:hAnsi="Times New Roman" w:cs="Times New Roman"/>
      <w:kern w:val="2"/>
      <w:sz w:val="21"/>
    </w:rPr>
  </w:style>
  <w:style w:type="paragraph" w:styleId="25">
    <w:name w:val="Plain Text"/>
    <w:basedOn w:val="1"/>
    <w:link w:val="131"/>
    <w:qFormat/>
    <w:uiPriority w:val="99"/>
    <w:pPr>
      <w:widowControl w:val="0"/>
      <w:jc w:val="both"/>
    </w:pPr>
    <w:rPr>
      <w:rFonts w:hAnsi="Courier New" w:cs="Times New Roman"/>
      <w:sz w:val="21"/>
      <w:szCs w:val="21"/>
    </w:rPr>
  </w:style>
  <w:style w:type="paragraph" w:styleId="26">
    <w:name w:val="toc 8"/>
    <w:basedOn w:val="1"/>
    <w:next w:val="1"/>
    <w:semiHidden/>
    <w:qFormat/>
    <w:uiPriority w:val="39"/>
    <w:pPr>
      <w:widowControl w:val="0"/>
      <w:ind w:left="1470"/>
    </w:pPr>
    <w:rPr>
      <w:rFonts w:ascii="Times New Roman" w:hAnsi="Times New Roman" w:cs="Times New Roman"/>
      <w:kern w:val="2"/>
      <w:sz w:val="21"/>
      <w:szCs w:val="21"/>
    </w:rPr>
  </w:style>
  <w:style w:type="paragraph" w:styleId="27">
    <w:name w:val="index 3"/>
    <w:basedOn w:val="1"/>
    <w:next w:val="1"/>
    <w:semiHidden/>
    <w:uiPriority w:val="99"/>
    <w:pPr>
      <w:widowControl w:val="0"/>
      <w:ind w:left="840"/>
      <w:jc w:val="both"/>
    </w:pPr>
    <w:rPr>
      <w:rFonts w:ascii="Times New Roman" w:hAnsi="Times New Roman" w:cs="Times New Roman"/>
      <w:kern w:val="2"/>
      <w:sz w:val="21"/>
      <w:szCs w:val="20"/>
    </w:rPr>
  </w:style>
  <w:style w:type="paragraph" w:styleId="28">
    <w:name w:val="Date"/>
    <w:basedOn w:val="1"/>
    <w:next w:val="1"/>
    <w:link w:val="151"/>
    <w:qFormat/>
    <w:uiPriority w:val="99"/>
    <w:pPr>
      <w:widowControl w:val="0"/>
      <w:ind w:left="100" w:leftChars="2500"/>
      <w:jc w:val="both"/>
    </w:pPr>
    <w:rPr>
      <w:rFonts w:ascii="Times New Roman" w:hAnsi="Times New Roman" w:cs="Times New Roman"/>
      <w:sz w:val="20"/>
      <w:szCs w:val="20"/>
    </w:rPr>
  </w:style>
  <w:style w:type="paragraph" w:styleId="29">
    <w:name w:val="Body Text Indent 2"/>
    <w:basedOn w:val="1"/>
    <w:link w:val="198"/>
    <w:qFormat/>
    <w:uiPriority w:val="99"/>
    <w:pPr>
      <w:widowControl w:val="0"/>
      <w:spacing w:line="400" w:lineRule="exact"/>
      <w:ind w:firstLine="480"/>
      <w:jc w:val="both"/>
    </w:pPr>
    <w:rPr>
      <w:rFonts w:cs="Times New Roman"/>
    </w:rPr>
  </w:style>
  <w:style w:type="paragraph" w:styleId="30">
    <w:name w:val="endnote text"/>
    <w:basedOn w:val="1"/>
    <w:link w:val="81"/>
    <w:semiHidden/>
    <w:qFormat/>
    <w:uiPriority w:val="99"/>
    <w:pPr>
      <w:widowControl w:val="0"/>
      <w:snapToGrid w:val="0"/>
    </w:pPr>
    <w:rPr>
      <w:rFonts w:ascii="Times New Roman" w:hAnsi="Times New Roman" w:cs="Times New Roman"/>
    </w:rPr>
  </w:style>
  <w:style w:type="paragraph" w:styleId="31">
    <w:name w:val="Balloon Text"/>
    <w:basedOn w:val="1"/>
    <w:link w:val="105"/>
    <w:semiHidden/>
    <w:qFormat/>
    <w:uiPriority w:val="99"/>
    <w:pPr>
      <w:widowControl w:val="0"/>
      <w:jc w:val="both"/>
    </w:pPr>
    <w:rPr>
      <w:rFonts w:ascii="Times New Roman" w:hAnsi="Times New Roman" w:cs="Times New Roman"/>
      <w:sz w:val="18"/>
      <w:szCs w:val="18"/>
    </w:rPr>
  </w:style>
  <w:style w:type="paragraph" w:styleId="32">
    <w:name w:val="footer"/>
    <w:basedOn w:val="1"/>
    <w:link w:val="70"/>
    <w:unhideWhenUsed/>
    <w:qFormat/>
    <w:uiPriority w:val="99"/>
    <w:pPr>
      <w:tabs>
        <w:tab w:val="center" w:pos="4153"/>
        <w:tab w:val="right" w:pos="8306"/>
      </w:tabs>
      <w:snapToGrid w:val="0"/>
    </w:pPr>
    <w:rPr>
      <w:sz w:val="18"/>
      <w:szCs w:val="18"/>
    </w:rPr>
  </w:style>
  <w:style w:type="paragraph" w:styleId="33">
    <w:name w:val="header"/>
    <w:basedOn w:val="1"/>
    <w:link w:val="69"/>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06"/>
    <w:qFormat/>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5">
    <w:name w:val="toc 1"/>
    <w:basedOn w:val="1"/>
    <w:next w:val="1"/>
    <w:semiHidden/>
    <w:qFormat/>
    <w:uiPriority w:val="39"/>
    <w:pPr>
      <w:widowControl w:val="0"/>
      <w:jc w:val="both"/>
    </w:pPr>
    <w:rPr>
      <w:rFonts w:ascii="Times New Roman" w:hAnsi="Times New Roman" w:cs="Times New Roman"/>
      <w:kern w:val="2"/>
      <w:sz w:val="21"/>
    </w:rPr>
  </w:style>
  <w:style w:type="paragraph" w:styleId="36">
    <w:name w:val="toc 4"/>
    <w:basedOn w:val="1"/>
    <w:next w:val="1"/>
    <w:semiHidden/>
    <w:qFormat/>
    <w:uiPriority w:val="39"/>
    <w:pPr>
      <w:widowControl w:val="0"/>
      <w:ind w:left="630"/>
    </w:pPr>
    <w:rPr>
      <w:rFonts w:ascii="Times New Roman" w:hAnsi="Times New Roman" w:cs="Times New Roman"/>
      <w:kern w:val="2"/>
      <w:sz w:val="21"/>
      <w:szCs w:val="21"/>
    </w:rPr>
  </w:style>
  <w:style w:type="paragraph" w:styleId="37">
    <w:name w:val="index heading"/>
    <w:basedOn w:val="1"/>
    <w:next w:val="38"/>
    <w:semiHidden/>
    <w:qFormat/>
    <w:uiPriority w:val="99"/>
    <w:pPr>
      <w:widowControl w:val="0"/>
      <w:jc w:val="both"/>
    </w:pPr>
    <w:rPr>
      <w:rFonts w:ascii="Times New Roman" w:hAnsi="Times New Roman" w:cs="Times New Roman"/>
      <w:kern w:val="2"/>
      <w:sz w:val="21"/>
      <w:szCs w:val="20"/>
    </w:rPr>
  </w:style>
  <w:style w:type="paragraph" w:styleId="38">
    <w:name w:val="index 1"/>
    <w:basedOn w:val="1"/>
    <w:next w:val="1"/>
    <w:semiHidden/>
    <w:qFormat/>
    <w:uiPriority w:val="99"/>
    <w:pPr>
      <w:widowControl w:val="0"/>
      <w:tabs>
        <w:tab w:val="left" w:pos="1260"/>
      </w:tabs>
      <w:jc w:val="center"/>
    </w:pPr>
    <w:rPr>
      <w:rFonts w:ascii="仿宋_GB2312" w:eastAsia="仿宋_GB2312" w:cs="Times New Roman"/>
      <w:kern w:val="2"/>
      <w:sz w:val="30"/>
      <w:szCs w:val="20"/>
    </w:rPr>
  </w:style>
  <w:style w:type="paragraph" w:styleId="39">
    <w:name w:val="Subtitle"/>
    <w:basedOn w:val="1"/>
    <w:next w:val="1"/>
    <w:link w:val="139"/>
    <w:qFormat/>
    <w:uiPriority w:val="11"/>
    <w:pPr>
      <w:spacing w:after="600" w:line="276" w:lineRule="auto"/>
    </w:pPr>
    <w:rPr>
      <w:rFonts w:ascii="Cambria" w:hAnsi="Cambria" w:cs="Times New Roman"/>
      <w:i/>
      <w:iCs/>
      <w:spacing w:val="13"/>
      <w:lang w:eastAsia="en-US"/>
    </w:rPr>
  </w:style>
  <w:style w:type="paragraph" w:styleId="40">
    <w:name w:val="List"/>
    <w:basedOn w:val="1"/>
    <w:qFormat/>
    <w:uiPriority w:val="99"/>
    <w:pPr>
      <w:widowControl w:val="0"/>
      <w:ind w:left="200" w:hanging="200" w:hangingChars="200"/>
      <w:jc w:val="both"/>
    </w:pPr>
    <w:rPr>
      <w:rFonts w:ascii="Times New Roman" w:hAnsi="Times New Roman" w:cs="Times New Roman"/>
      <w:kern w:val="2"/>
      <w:sz w:val="21"/>
      <w:szCs w:val="21"/>
    </w:rPr>
  </w:style>
  <w:style w:type="paragraph" w:styleId="41">
    <w:name w:val="footnote text"/>
    <w:basedOn w:val="1"/>
    <w:link w:val="102"/>
    <w:semiHidden/>
    <w:qFormat/>
    <w:uiPriority w:val="99"/>
    <w:pPr>
      <w:widowControl w:val="0"/>
      <w:snapToGrid w:val="0"/>
    </w:pPr>
    <w:rPr>
      <w:rFonts w:ascii="Times New Roman" w:hAnsi="Times New Roman" w:cs="Times New Roman"/>
      <w:sz w:val="18"/>
      <w:szCs w:val="18"/>
    </w:rPr>
  </w:style>
  <w:style w:type="paragraph" w:styleId="42">
    <w:name w:val="toc 6"/>
    <w:basedOn w:val="1"/>
    <w:next w:val="1"/>
    <w:semiHidden/>
    <w:qFormat/>
    <w:uiPriority w:val="39"/>
    <w:pPr>
      <w:widowControl w:val="0"/>
      <w:ind w:left="1050"/>
    </w:pPr>
    <w:rPr>
      <w:rFonts w:ascii="Times New Roman" w:hAnsi="Times New Roman" w:cs="Times New Roman"/>
      <w:kern w:val="2"/>
      <w:sz w:val="21"/>
      <w:szCs w:val="21"/>
    </w:rPr>
  </w:style>
  <w:style w:type="paragraph" w:styleId="43">
    <w:name w:val="Body Text Indent 3"/>
    <w:basedOn w:val="1"/>
    <w:link w:val="90"/>
    <w:qFormat/>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4">
    <w:name w:val="table of figures"/>
    <w:basedOn w:val="1"/>
    <w:next w:val="1"/>
    <w:semiHidden/>
    <w:qFormat/>
    <w:uiPriority w:val="99"/>
    <w:pPr>
      <w:widowControl w:val="0"/>
      <w:ind w:left="840" w:hanging="420"/>
      <w:jc w:val="both"/>
    </w:pPr>
    <w:rPr>
      <w:rFonts w:ascii="Times New Roman" w:hAnsi="Times New Roman" w:cs="Times New Roman"/>
      <w:kern w:val="2"/>
      <w:sz w:val="21"/>
      <w:szCs w:val="21"/>
    </w:rPr>
  </w:style>
  <w:style w:type="paragraph" w:styleId="45">
    <w:name w:val="toc 2"/>
    <w:basedOn w:val="1"/>
    <w:next w:val="1"/>
    <w:semiHidden/>
    <w:qFormat/>
    <w:uiPriority w:val="39"/>
    <w:pPr>
      <w:widowControl w:val="0"/>
      <w:ind w:left="420" w:leftChars="200"/>
      <w:jc w:val="both"/>
    </w:pPr>
    <w:rPr>
      <w:rFonts w:ascii="Times New Roman" w:hAnsi="Times New Roman" w:cs="Times New Roman"/>
      <w:kern w:val="2"/>
      <w:sz w:val="21"/>
    </w:rPr>
  </w:style>
  <w:style w:type="paragraph" w:styleId="46">
    <w:name w:val="toc 9"/>
    <w:basedOn w:val="1"/>
    <w:next w:val="1"/>
    <w:semiHidden/>
    <w:qFormat/>
    <w:uiPriority w:val="39"/>
    <w:pPr>
      <w:widowControl w:val="0"/>
      <w:ind w:left="1680"/>
    </w:pPr>
    <w:rPr>
      <w:rFonts w:ascii="Times New Roman" w:hAnsi="Times New Roman" w:cs="Times New Roman"/>
      <w:kern w:val="2"/>
      <w:sz w:val="21"/>
      <w:szCs w:val="21"/>
    </w:rPr>
  </w:style>
  <w:style w:type="paragraph" w:styleId="47">
    <w:name w:val="Body Text 2"/>
    <w:basedOn w:val="1"/>
    <w:link w:val="109"/>
    <w:qFormat/>
    <w:uiPriority w:val="99"/>
    <w:pPr>
      <w:widowControl w:val="0"/>
      <w:jc w:val="center"/>
    </w:pPr>
    <w:rPr>
      <w:rFonts w:ascii="Times New Roman" w:hAnsi="Times New Roman" w:cs="Times New Roman"/>
      <w:b/>
      <w:bCs/>
      <w:sz w:val="20"/>
      <w:szCs w:val="20"/>
    </w:rPr>
  </w:style>
  <w:style w:type="paragraph" w:styleId="48">
    <w:name w:val="HTML Preformatted"/>
    <w:basedOn w:val="1"/>
    <w:link w:val="14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9">
    <w:name w:val="Normal (Web)"/>
    <w:basedOn w:val="1"/>
    <w:qFormat/>
    <w:uiPriority w:val="99"/>
    <w:pPr>
      <w:spacing w:before="100" w:beforeAutospacing="1" w:after="100" w:afterAutospacing="1"/>
    </w:pPr>
  </w:style>
  <w:style w:type="paragraph" w:styleId="50">
    <w:name w:val="index 2"/>
    <w:basedOn w:val="1"/>
    <w:next w:val="1"/>
    <w:semiHidden/>
    <w:qFormat/>
    <w:uiPriority w:val="99"/>
    <w:pPr>
      <w:widowControl w:val="0"/>
      <w:spacing w:afterLines="50"/>
      <w:ind w:left="420"/>
      <w:jc w:val="center"/>
    </w:pPr>
    <w:rPr>
      <w:rFonts w:cs="Times New Roman"/>
      <w:b/>
      <w:kern w:val="2"/>
      <w:sz w:val="32"/>
      <w:szCs w:val="20"/>
    </w:rPr>
  </w:style>
  <w:style w:type="paragraph" w:styleId="51">
    <w:name w:val="Title"/>
    <w:basedOn w:val="1"/>
    <w:link w:val="152"/>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2">
    <w:name w:val="annotation subject"/>
    <w:basedOn w:val="17"/>
    <w:next w:val="17"/>
    <w:link w:val="111"/>
    <w:semiHidden/>
    <w:qFormat/>
    <w:uiPriority w:val="99"/>
    <w:rPr>
      <w:b/>
      <w:bCs/>
      <w:sz w:val="24"/>
      <w:szCs w:val="24"/>
    </w:rPr>
  </w:style>
  <w:style w:type="paragraph" w:styleId="53">
    <w:name w:val="Body Text First Indent"/>
    <w:basedOn w:val="20"/>
    <w:link w:val="207"/>
    <w:qFormat/>
    <w:uiPriority w:val="99"/>
    <w:pPr>
      <w:widowControl w:val="0"/>
      <w:ind w:firstLine="420" w:firstLineChars="100"/>
      <w:jc w:val="both"/>
    </w:pPr>
    <w:rPr>
      <w:rFonts w:ascii="Times New Roman" w:hAnsi="Times New Roman" w:cs="Times New Roman"/>
    </w:rPr>
  </w:style>
  <w:style w:type="paragraph" w:styleId="54">
    <w:name w:val="Body Text First Indent 2"/>
    <w:basedOn w:val="21"/>
    <w:link w:val="104"/>
    <w:qFormat/>
    <w:uiPriority w:val="99"/>
    <w:pPr>
      <w:spacing w:after="0" w:line="360" w:lineRule="auto"/>
      <w:ind w:left="0" w:leftChars="0" w:firstLine="420" w:firstLineChars="200"/>
    </w:pPr>
    <w:rPr>
      <w:rFonts w:ascii="宋体" w:hAnsi="宋体"/>
      <w:sz w:val="20"/>
      <w:szCs w:val="20"/>
    </w:rPr>
  </w:style>
  <w:style w:type="table" w:styleId="56">
    <w:name w:val="Table Grid"/>
    <w:basedOn w:val="55"/>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qFormat/>
    <w:uiPriority w:val="0"/>
    <w:rPr>
      <w:b/>
    </w:rPr>
  </w:style>
  <w:style w:type="character" w:styleId="59">
    <w:name w:val="endnote reference"/>
    <w:semiHidden/>
    <w:qFormat/>
    <w:uiPriority w:val="99"/>
    <w:rPr>
      <w:vertAlign w:val="superscript"/>
    </w:rPr>
  </w:style>
  <w:style w:type="character" w:styleId="60">
    <w:name w:val="page number"/>
    <w:qFormat/>
    <w:uiPriority w:val="99"/>
    <w:rPr>
      <w:rFonts w:cs="Times New Roman"/>
    </w:rPr>
  </w:style>
  <w:style w:type="character" w:styleId="61">
    <w:name w:val="FollowedHyperlink"/>
    <w:qFormat/>
    <w:uiPriority w:val="99"/>
    <w:rPr>
      <w:color w:val="000000"/>
      <w:u w:val="none"/>
    </w:rPr>
  </w:style>
  <w:style w:type="character" w:styleId="62">
    <w:name w:val="Emphasis"/>
    <w:qFormat/>
    <w:uiPriority w:val="20"/>
    <w:rPr>
      <w:b/>
      <w:i/>
      <w:spacing w:val="10"/>
      <w:shd w:val="clear" w:color="auto" w:fill="auto"/>
    </w:rPr>
  </w:style>
  <w:style w:type="character" w:styleId="63">
    <w:name w:val="line number"/>
    <w:qFormat/>
    <w:uiPriority w:val="99"/>
    <w:rPr>
      <w:rFonts w:cs="Times New Roman"/>
    </w:rPr>
  </w:style>
  <w:style w:type="character" w:styleId="64">
    <w:name w:val="HTML Typewriter"/>
    <w:qFormat/>
    <w:uiPriority w:val="99"/>
    <w:rPr>
      <w:rFonts w:ascii="宋体" w:hAnsi="宋体" w:eastAsia="宋体"/>
      <w:sz w:val="24"/>
    </w:rPr>
  </w:style>
  <w:style w:type="character" w:styleId="65">
    <w:name w:val="Hyperlink"/>
    <w:qFormat/>
    <w:uiPriority w:val="99"/>
    <w:rPr>
      <w:color w:val="000000"/>
      <w:u w:val="none"/>
    </w:rPr>
  </w:style>
  <w:style w:type="character" w:styleId="66">
    <w:name w:val="annotation reference"/>
    <w:qFormat/>
    <w:uiPriority w:val="0"/>
    <w:rPr>
      <w:sz w:val="21"/>
    </w:rPr>
  </w:style>
  <w:style w:type="character" w:styleId="67">
    <w:name w:val="footnote reference"/>
    <w:semiHidden/>
    <w:qFormat/>
    <w:uiPriority w:val="99"/>
    <w:rPr>
      <w:vertAlign w:val="superscript"/>
    </w:rPr>
  </w:style>
  <w:style w:type="character" w:styleId="68">
    <w:name w:val="HTML Sample"/>
    <w:qFormat/>
    <w:uiPriority w:val="99"/>
    <w:rPr>
      <w:rFonts w:ascii="Courier New" w:hAnsi="宋体" w:eastAsia="宋体"/>
    </w:rPr>
  </w:style>
  <w:style w:type="character" w:customStyle="1" w:styleId="69">
    <w:name w:val="页眉 字符"/>
    <w:link w:val="33"/>
    <w:qFormat/>
    <w:uiPriority w:val="99"/>
    <w:rPr>
      <w:sz w:val="18"/>
      <w:szCs w:val="18"/>
    </w:rPr>
  </w:style>
  <w:style w:type="character" w:customStyle="1" w:styleId="70">
    <w:name w:val="页脚 字符"/>
    <w:link w:val="32"/>
    <w:qFormat/>
    <w:uiPriority w:val="99"/>
    <w:rPr>
      <w:sz w:val="18"/>
      <w:szCs w:val="18"/>
    </w:rPr>
  </w:style>
  <w:style w:type="character" w:customStyle="1" w:styleId="71">
    <w:name w:val="标题 1 字符"/>
    <w:basedOn w:val="57"/>
    <w:link w:val="2"/>
    <w:qFormat/>
    <w:uiPriority w:val="9"/>
    <w:rPr>
      <w:rFonts w:ascii="Times New Roman" w:hAnsi="Times New Roman" w:cs="Times New Roman"/>
      <w:b/>
      <w:bCs/>
      <w:kern w:val="44"/>
      <w:sz w:val="44"/>
      <w:szCs w:val="44"/>
    </w:rPr>
  </w:style>
  <w:style w:type="character" w:customStyle="1" w:styleId="72">
    <w:name w:val="标题 2 字符"/>
    <w:basedOn w:val="57"/>
    <w:link w:val="3"/>
    <w:qFormat/>
    <w:uiPriority w:val="9"/>
    <w:rPr>
      <w:rFonts w:ascii="Arial" w:hAnsi="Arial" w:eastAsia="黑体" w:cs="Times New Roman"/>
      <w:b/>
      <w:bCs/>
      <w:sz w:val="32"/>
      <w:szCs w:val="32"/>
    </w:rPr>
  </w:style>
  <w:style w:type="character" w:customStyle="1" w:styleId="73">
    <w:name w:val="标题 3 字符"/>
    <w:basedOn w:val="57"/>
    <w:link w:val="4"/>
    <w:qFormat/>
    <w:uiPriority w:val="9"/>
    <w:rPr>
      <w:rFonts w:ascii="Times New Roman" w:hAnsi="Times New Roman" w:cs="Times New Roman"/>
      <w:b/>
      <w:bCs/>
      <w:sz w:val="32"/>
      <w:szCs w:val="32"/>
    </w:rPr>
  </w:style>
  <w:style w:type="character" w:customStyle="1" w:styleId="74">
    <w:name w:val="标题 4 字符"/>
    <w:basedOn w:val="57"/>
    <w:link w:val="5"/>
    <w:qFormat/>
    <w:uiPriority w:val="9"/>
    <w:rPr>
      <w:rFonts w:ascii="Arial" w:hAnsi="Arial" w:eastAsia="黑体" w:cs="Times New Roman"/>
      <w:b/>
    </w:rPr>
  </w:style>
  <w:style w:type="character" w:customStyle="1" w:styleId="75">
    <w:name w:val="标题 5 字符"/>
    <w:basedOn w:val="57"/>
    <w:link w:val="7"/>
    <w:qFormat/>
    <w:uiPriority w:val="9"/>
    <w:rPr>
      <w:rFonts w:ascii="Times New Roman" w:hAnsi="Times New Roman" w:cs="Times New Roman"/>
      <w:b/>
      <w:bCs/>
      <w:sz w:val="28"/>
      <w:szCs w:val="28"/>
    </w:rPr>
  </w:style>
  <w:style w:type="character" w:customStyle="1" w:styleId="76">
    <w:name w:val="标题 6 字符"/>
    <w:basedOn w:val="57"/>
    <w:link w:val="8"/>
    <w:qFormat/>
    <w:uiPriority w:val="9"/>
    <w:rPr>
      <w:rFonts w:ascii="Arial" w:hAnsi="Arial" w:eastAsia="黑体" w:cs="Times New Roman"/>
      <w:b/>
      <w:bCs/>
      <w:sz w:val="24"/>
      <w:szCs w:val="24"/>
    </w:rPr>
  </w:style>
  <w:style w:type="character" w:customStyle="1" w:styleId="77">
    <w:name w:val="标题 7 字符"/>
    <w:basedOn w:val="57"/>
    <w:link w:val="9"/>
    <w:qFormat/>
    <w:uiPriority w:val="9"/>
    <w:rPr>
      <w:rFonts w:ascii="Times New Roman" w:hAnsi="Times New Roman" w:cs="Times New Roman"/>
      <w:b/>
      <w:bCs/>
      <w:sz w:val="24"/>
      <w:szCs w:val="24"/>
    </w:rPr>
  </w:style>
  <w:style w:type="character" w:customStyle="1" w:styleId="78">
    <w:name w:val="标题 8 字符"/>
    <w:basedOn w:val="57"/>
    <w:link w:val="10"/>
    <w:qFormat/>
    <w:uiPriority w:val="9"/>
    <w:rPr>
      <w:rFonts w:ascii="Arial" w:hAnsi="Arial" w:eastAsia="黑体" w:cs="Times New Roman"/>
      <w:sz w:val="24"/>
      <w:szCs w:val="24"/>
    </w:rPr>
  </w:style>
  <w:style w:type="character" w:customStyle="1" w:styleId="79">
    <w:name w:val="标题 9 字符"/>
    <w:basedOn w:val="57"/>
    <w:link w:val="11"/>
    <w:qFormat/>
    <w:uiPriority w:val="9"/>
    <w:rPr>
      <w:rFonts w:ascii="Arial" w:hAnsi="Arial" w:eastAsia="黑体" w:cs="Times New Roman"/>
      <w:sz w:val="21"/>
      <w:szCs w:val="21"/>
    </w:rPr>
  </w:style>
  <w:style w:type="character" w:customStyle="1" w:styleId="80">
    <w:name w:val="已访问的超链接1"/>
    <w:qFormat/>
    <w:uiPriority w:val="0"/>
    <w:rPr>
      <w:color w:val="auto"/>
      <w:u w:val="none"/>
    </w:rPr>
  </w:style>
  <w:style w:type="character" w:customStyle="1" w:styleId="81">
    <w:name w:val="尾注文本 字符"/>
    <w:link w:val="30"/>
    <w:semiHidden/>
    <w:qFormat/>
    <w:locked/>
    <w:uiPriority w:val="99"/>
    <w:rPr>
      <w:rFonts w:ascii="Times New Roman" w:hAnsi="Times New Roman" w:cs="Times New Roman"/>
      <w:sz w:val="24"/>
      <w:szCs w:val="24"/>
    </w:rPr>
  </w:style>
  <w:style w:type="character" w:customStyle="1" w:styleId="82">
    <w:name w:val="h Char Char"/>
    <w:qFormat/>
    <w:uiPriority w:val="0"/>
    <w:rPr>
      <w:rFonts w:eastAsia="宋体"/>
      <w:kern w:val="2"/>
      <w:sz w:val="18"/>
      <w:lang w:val="en-US" w:eastAsia="zh-CN"/>
    </w:rPr>
  </w:style>
  <w:style w:type="character" w:customStyle="1" w:styleId="83">
    <w:name w:val="小四 段落 宋体 Char Char Char Char Char Char"/>
    <w:qFormat/>
    <w:uiPriority w:val="0"/>
    <w:rPr>
      <w:rFonts w:eastAsia="宋体"/>
      <w:kern w:val="2"/>
      <w:sz w:val="24"/>
      <w:lang w:val="en-US" w:eastAsia="zh-CN"/>
    </w:rPr>
  </w:style>
  <w:style w:type="character" w:customStyle="1" w:styleId="84">
    <w:name w:val="明显强调1"/>
    <w:qFormat/>
    <w:uiPriority w:val="21"/>
    <w:rPr>
      <w:b/>
    </w:rPr>
  </w:style>
  <w:style w:type="character" w:customStyle="1" w:styleId="85">
    <w:name w:val="content_lineheight1"/>
    <w:qFormat/>
    <w:uiPriority w:val="0"/>
    <w:rPr>
      <w:rFonts w:cs="Times New Roman"/>
    </w:rPr>
  </w:style>
  <w:style w:type="character" w:customStyle="1" w:styleId="86">
    <w:name w:val="批注文字 字符"/>
    <w:link w:val="17"/>
    <w:qFormat/>
    <w:locked/>
    <w:uiPriority w:val="99"/>
    <w:rPr>
      <w:rFonts w:ascii="Times New Roman" w:hAnsi="Times New Roman" w:cs="Times New Roman"/>
    </w:rPr>
  </w:style>
  <w:style w:type="character" w:customStyle="1" w:styleId="87">
    <w:name w:val="Char Char32"/>
    <w:qFormat/>
    <w:uiPriority w:val="0"/>
    <w:rPr>
      <w:rFonts w:eastAsia="宋体"/>
      <w:b/>
      <w:kern w:val="2"/>
      <w:sz w:val="32"/>
      <w:lang w:val="en-US" w:eastAsia="zh-CN"/>
    </w:rPr>
  </w:style>
  <w:style w:type="character" w:customStyle="1" w:styleId="88">
    <w:name w:val="不明显强调1"/>
    <w:qFormat/>
    <w:uiPriority w:val="19"/>
    <w:rPr>
      <w:i/>
    </w:rPr>
  </w:style>
  <w:style w:type="character" w:customStyle="1" w:styleId="89">
    <w:name w:val="方案文档 Char Char"/>
    <w:qFormat/>
    <w:locked/>
    <w:uiPriority w:val="0"/>
    <w:rPr>
      <w:rFonts w:ascii="宋体" w:hAnsi="宋体" w:eastAsia="宋体"/>
      <w:sz w:val="24"/>
      <w:lang w:val="zh-CN" w:eastAsia="zh-CN"/>
    </w:rPr>
  </w:style>
  <w:style w:type="character" w:customStyle="1" w:styleId="90">
    <w:name w:val="正文文本缩进 3 字符"/>
    <w:link w:val="43"/>
    <w:qFormat/>
    <w:locked/>
    <w:uiPriority w:val="99"/>
    <w:rPr>
      <w:rFonts w:ascii="Times New Roman" w:hAnsi="Times New Roman" w:cs="Times New Roman"/>
      <w:b/>
      <w:bCs/>
    </w:rPr>
  </w:style>
  <w:style w:type="character" w:customStyle="1" w:styleId="91">
    <w:name w:val="华宇段落1 Char Char"/>
    <w:qFormat/>
    <w:uiPriority w:val="0"/>
    <w:rPr>
      <w:rFonts w:eastAsia="宋体"/>
      <w:kern w:val="2"/>
      <w:sz w:val="24"/>
      <w:lang w:val="en-US" w:eastAsia="zh-CN"/>
    </w:rPr>
  </w:style>
  <w:style w:type="character" w:customStyle="1" w:styleId="92">
    <w:name w:val="Char Char6"/>
    <w:qFormat/>
    <w:uiPriority w:val="0"/>
    <w:rPr>
      <w:rFonts w:eastAsia="宋体"/>
      <w:kern w:val="2"/>
      <w:sz w:val="24"/>
      <w:lang w:val="en-US" w:eastAsia="zh-CN"/>
    </w:rPr>
  </w:style>
  <w:style w:type="character" w:customStyle="1" w:styleId="93">
    <w:name w:val="listbenefit"/>
    <w:qFormat/>
    <w:uiPriority w:val="0"/>
  </w:style>
  <w:style w:type="character" w:customStyle="1" w:styleId="94">
    <w:name w:val="ih151"/>
    <w:qFormat/>
    <w:uiPriority w:val="0"/>
    <w:rPr>
      <w:color w:val="666666"/>
      <w:sz w:val="18"/>
      <w:u w:val="none"/>
    </w:rPr>
  </w:style>
  <w:style w:type="character" w:customStyle="1" w:styleId="95">
    <w:name w:val="小四 段落 宋体 Char Char Char1"/>
    <w:qFormat/>
    <w:uiPriority w:val="0"/>
    <w:rPr>
      <w:rFonts w:ascii="宋体" w:hAnsi="宋体" w:eastAsia="宋体"/>
      <w:kern w:val="2"/>
      <w:sz w:val="24"/>
      <w:lang w:val="en-US" w:eastAsia="zh-CN"/>
    </w:rPr>
  </w:style>
  <w:style w:type="character" w:customStyle="1" w:styleId="96">
    <w:name w:val="标准文本 Char Char Char"/>
    <w:qFormat/>
    <w:uiPriority w:val="0"/>
    <w:rPr>
      <w:rFonts w:eastAsia="宋体"/>
      <w:kern w:val="2"/>
      <w:sz w:val="24"/>
      <w:lang w:val="en-US" w:eastAsia="zh-CN"/>
    </w:rPr>
  </w:style>
  <w:style w:type="character" w:customStyle="1" w:styleId="97">
    <w:name w:val="Quote Char"/>
    <w:link w:val="98"/>
    <w:qFormat/>
    <w:locked/>
    <w:uiPriority w:val="29"/>
    <w:rPr>
      <w:rFonts w:ascii="Calibri" w:hAnsi="Calibri" w:cs="Times New Roman"/>
      <w:i/>
      <w:iCs/>
      <w:sz w:val="22"/>
      <w:lang w:eastAsia="en-US"/>
    </w:rPr>
  </w:style>
  <w:style w:type="paragraph" w:customStyle="1" w:styleId="98">
    <w:name w:val="引用1"/>
    <w:basedOn w:val="1"/>
    <w:next w:val="1"/>
    <w:link w:val="97"/>
    <w:qFormat/>
    <w:uiPriority w:val="29"/>
    <w:pPr>
      <w:spacing w:before="200" w:line="276" w:lineRule="auto"/>
      <w:ind w:left="360" w:right="360"/>
    </w:pPr>
    <w:rPr>
      <w:rFonts w:ascii="Calibri" w:hAnsi="Calibri" w:cs="Times New Roman"/>
      <w:i/>
      <w:iCs/>
      <w:sz w:val="22"/>
      <w:szCs w:val="20"/>
      <w:lang w:eastAsia="en-US"/>
    </w:rPr>
  </w:style>
  <w:style w:type="character" w:customStyle="1" w:styleId="99">
    <w:name w:val="正文 + 宋体 Char"/>
    <w:qFormat/>
    <w:uiPriority w:val="0"/>
    <w:rPr>
      <w:rFonts w:eastAsia="宋体"/>
      <w:kern w:val="2"/>
      <w:sz w:val="24"/>
      <w:lang w:val="en-US" w:eastAsia="zh-CN"/>
    </w:rPr>
  </w:style>
  <w:style w:type="character" w:customStyle="1" w:styleId="100">
    <w:name w:val="Char Char31"/>
    <w:qFormat/>
    <w:uiPriority w:val="0"/>
    <w:rPr>
      <w:rFonts w:ascii="Arial" w:hAnsi="Arial" w:eastAsia="黑体"/>
      <w:b/>
      <w:kern w:val="2"/>
      <w:sz w:val="28"/>
      <w:lang w:val="en-US" w:eastAsia="zh-CN"/>
    </w:rPr>
  </w:style>
  <w:style w:type="character" w:customStyle="1" w:styleId="101">
    <w:name w:val="title_emph1"/>
    <w:qFormat/>
    <w:uiPriority w:val="0"/>
    <w:rPr>
      <w:rFonts w:ascii="Arial"/>
      <w:b/>
      <w:sz w:val="18"/>
    </w:rPr>
  </w:style>
  <w:style w:type="character" w:customStyle="1" w:styleId="102">
    <w:name w:val="脚注文本 字符"/>
    <w:link w:val="41"/>
    <w:semiHidden/>
    <w:qFormat/>
    <w:locked/>
    <w:uiPriority w:val="99"/>
    <w:rPr>
      <w:rFonts w:ascii="Times New Roman" w:hAnsi="Times New Roman" w:cs="Times New Roman"/>
      <w:sz w:val="18"/>
      <w:szCs w:val="18"/>
    </w:rPr>
  </w:style>
  <w:style w:type="character" w:customStyle="1" w:styleId="103">
    <w:name w:val="normalfont1"/>
    <w:qFormat/>
    <w:uiPriority w:val="0"/>
    <w:rPr>
      <w:rFonts w:ascii="??" w:hAnsi="??"/>
      <w:sz w:val="18"/>
      <w:u w:val="none"/>
    </w:rPr>
  </w:style>
  <w:style w:type="character" w:customStyle="1" w:styleId="104">
    <w:name w:val="正文首行缩进 2 字符"/>
    <w:link w:val="54"/>
    <w:qFormat/>
    <w:locked/>
    <w:uiPriority w:val="99"/>
    <w:rPr>
      <w:rFonts w:cs="Times New Roman"/>
    </w:rPr>
  </w:style>
  <w:style w:type="character" w:customStyle="1" w:styleId="105">
    <w:name w:val="批注框文本 字符"/>
    <w:link w:val="31"/>
    <w:semiHidden/>
    <w:qFormat/>
    <w:locked/>
    <w:uiPriority w:val="99"/>
    <w:rPr>
      <w:rFonts w:ascii="Times New Roman" w:hAnsi="Times New Roman" w:cs="Times New Roman"/>
      <w:sz w:val="18"/>
      <w:szCs w:val="18"/>
    </w:rPr>
  </w:style>
  <w:style w:type="character" w:customStyle="1" w:styleId="106">
    <w:name w:val="签名 字符"/>
    <w:link w:val="34"/>
    <w:qFormat/>
    <w:locked/>
    <w:uiPriority w:val="99"/>
    <w:rPr>
      <w:rFonts w:ascii="Times New Roman" w:hAnsi="Times New Roman" w:eastAsia="仿宋_GB2312" w:cs="Times New Roman"/>
    </w:rPr>
  </w:style>
  <w:style w:type="character" w:customStyle="1" w:styleId="107">
    <w:name w:val="Char Char21"/>
    <w:qFormat/>
    <w:uiPriority w:val="0"/>
    <w:rPr>
      <w:rFonts w:ascii="Arial" w:hAnsi="Arial" w:eastAsia="黑体"/>
      <w:kern w:val="2"/>
      <w:sz w:val="24"/>
    </w:rPr>
  </w:style>
  <w:style w:type="character" w:customStyle="1" w:styleId="108">
    <w:name w:val="Char Char14"/>
    <w:qFormat/>
    <w:uiPriority w:val="0"/>
    <w:rPr>
      <w:rFonts w:eastAsia="黑体"/>
      <w:b/>
      <w:sz w:val="28"/>
      <w:lang w:val="en-GB" w:eastAsia="zh-CN"/>
    </w:rPr>
  </w:style>
  <w:style w:type="character" w:customStyle="1" w:styleId="109">
    <w:name w:val="正文文本 2 字符"/>
    <w:link w:val="47"/>
    <w:qFormat/>
    <w:locked/>
    <w:uiPriority w:val="99"/>
    <w:rPr>
      <w:rFonts w:ascii="Times New Roman" w:hAnsi="Times New Roman" w:cs="Times New Roman"/>
      <w:b/>
      <w:bCs/>
    </w:rPr>
  </w:style>
  <w:style w:type="character" w:customStyle="1" w:styleId="110">
    <w:name w:val="文档结构图 字符"/>
    <w:link w:val="16"/>
    <w:semiHidden/>
    <w:qFormat/>
    <w:locked/>
    <w:uiPriority w:val="99"/>
    <w:rPr>
      <w:rFonts w:ascii="Times New Roman" w:hAnsi="Times New Roman" w:cs="Times New Roman"/>
      <w:sz w:val="24"/>
      <w:szCs w:val="24"/>
      <w:shd w:val="clear" w:color="auto" w:fill="000080"/>
    </w:rPr>
  </w:style>
  <w:style w:type="character" w:customStyle="1" w:styleId="111">
    <w:name w:val="批注主题 字符"/>
    <w:link w:val="52"/>
    <w:semiHidden/>
    <w:qFormat/>
    <w:locked/>
    <w:uiPriority w:val="99"/>
    <w:rPr>
      <w:rFonts w:ascii="Times New Roman" w:hAnsi="Times New Roman" w:cs="Times New Roman"/>
      <w:b/>
      <w:bCs/>
      <w:sz w:val="24"/>
      <w:szCs w:val="24"/>
    </w:rPr>
  </w:style>
  <w:style w:type="character" w:customStyle="1" w:styleId="112">
    <w:name w:val="Char Char20"/>
    <w:qFormat/>
    <w:uiPriority w:val="0"/>
    <w:rPr>
      <w:rFonts w:ascii="Arial" w:hAnsi="Arial" w:eastAsia="黑体"/>
      <w:kern w:val="2"/>
      <w:sz w:val="21"/>
    </w:rPr>
  </w:style>
  <w:style w:type="character" w:customStyle="1" w:styleId="113">
    <w:name w:val="正文文本缩进 字符"/>
    <w:link w:val="21"/>
    <w:qFormat/>
    <w:locked/>
    <w:uiPriority w:val="99"/>
    <w:rPr>
      <w:rFonts w:ascii="Times New Roman" w:hAnsi="Times New Roman" w:cs="Times New Roman"/>
      <w:sz w:val="24"/>
      <w:szCs w:val="24"/>
    </w:rPr>
  </w:style>
  <w:style w:type="character" w:customStyle="1" w:styleId="114">
    <w:name w:val="Char Char15"/>
    <w:qFormat/>
    <w:uiPriority w:val="0"/>
    <w:rPr>
      <w:rFonts w:ascii="Arial" w:hAnsi="Arial" w:eastAsia="黑体"/>
      <w:kern w:val="2"/>
      <w:sz w:val="21"/>
      <w:lang w:val="en-US" w:eastAsia="zh-CN"/>
    </w:rPr>
  </w:style>
  <w:style w:type="character" w:customStyle="1" w:styleId="115">
    <w:name w:val="明显参考1"/>
    <w:qFormat/>
    <w:uiPriority w:val="32"/>
    <w:rPr>
      <w:smallCaps/>
      <w:spacing w:val="5"/>
      <w:u w:val="single"/>
    </w:rPr>
  </w:style>
  <w:style w:type="character" w:customStyle="1" w:styleId="116">
    <w:name w:val="font61"/>
    <w:qFormat/>
    <w:uiPriority w:val="0"/>
    <w:rPr>
      <w:rFonts w:hint="eastAsia" w:ascii="华文楷体" w:hAnsi="华文楷体" w:eastAsia="华文楷体" w:cs="华文楷体"/>
      <w:color w:val="FF0000"/>
      <w:sz w:val="24"/>
      <w:szCs w:val="24"/>
      <w:u w:val="none"/>
    </w:rPr>
  </w:style>
  <w:style w:type="character" w:customStyle="1" w:styleId="117">
    <w:name w:val="正文文本 字符"/>
    <w:semiHidden/>
    <w:qFormat/>
    <w:locked/>
    <w:uiPriority w:val="99"/>
    <w:rPr>
      <w:rFonts w:ascii="Times New Roman" w:hAnsi="Times New Roman" w:eastAsia="宋体" w:cs="Times New Roman"/>
      <w:sz w:val="24"/>
      <w:szCs w:val="24"/>
    </w:rPr>
  </w:style>
  <w:style w:type="character" w:customStyle="1" w:styleId="118">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19">
    <w:name w:val="纯文本 Char Char Char1"/>
    <w:qFormat/>
    <w:uiPriority w:val="0"/>
    <w:rPr>
      <w:rFonts w:ascii="宋体" w:hAnsi="Courier New" w:eastAsia="宋体"/>
      <w:kern w:val="2"/>
      <w:sz w:val="21"/>
      <w:lang w:val="en-US" w:eastAsia="zh-CN"/>
    </w:rPr>
  </w:style>
  <w:style w:type="character" w:customStyle="1" w:styleId="120">
    <w:name w:val="font5 Char Char"/>
    <w:qFormat/>
    <w:uiPriority w:val="0"/>
    <w:rPr>
      <w:rFonts w:ascii="宋体" w:hAnsi="宋体" w:eastAsia="宋体"/>
      <w:sz w:val="28"/>
      <w:lang w:val="en-US" w:eastAsia="zh-CN"/>
    </w:rPr>
  </w:style>
  <w:style w:type="character" w:customStyle="1" w:styleId="121">
    <w:name w:val="普通文字1 Char"/>
    <w:qFormat/>
    <w:uiPriority w:val="0"/>
    <w:rPr>
      <w:rFonts w:ascii="宋体"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Char Char23"/>
    <w:qFormat/>
    <w:uiPriority w:val="0"/>
    <w:rPr>
      <w:rFonts w:ascii="Arial" w:hAnsi="Arial" w:eastAsia="黑体"/>
      <w:b/>
      <w:kern w:val="2"/>
      <w:sz w:val="24"/>
    </w:rPr>
  </w:style>
  <w:style w:type="character" w:customStyle="1" w:styleId="124">
    <w:name w:val="正文缩进 Char1"/>
    <w:qFormat/>
    <w:uiPriority w:val="0"/>
    <w:rPr>
      <w:rFonts w:eastAsia="宋体"/>
    </w:rPr>
  </w:style>
  <w:style w:type="character" w:customStyle="1" w:styleId="125">
    <w:name w:val="不明显参考1"/>
    <w:qFormat/>
    <w:uiPriority w:val="31"/>
    <w:rPr>
      <w:smallCaps/>
    </w:rPr>
  </w:style>
  <w:style w:type="character" w:customStyle="1" w:styleId="126">
    <w:name w:val="样式 非加粗"/>
    <w:qFormat/>
    <w:uiPriority w:val="0"/>
    <w:rPr>
      <w:rFonts w:eastAsia="宋体"/>
      <w:sz w:val="28"/>
    </w:rPr>
  </w:style>
  <w:style w:type="character" w:customStyle="1" w:styleId="127">
    <w:name w:val="标题 3 Char Char"/>
    <w:qFormat/>
    <w:uiPriority w:val="0"/>
    <w:rPr>
      <w:rFonts w:eastAsia="仿宋_GB2312"/>
      <w:b/>
      <w:kern w:val="2"/>
      <w:sz w:val="32"/>
      <w:lang w:val="en-US" w:eastAsia="zh-CN"/>
    </w:rPr>
  </w:style>
  <w:style w:type="character" w:customStyle="1" w:styleId="128">
    <w:name w:val="小四 段落 宋体 Char Char Char Char Char Char Char"/>
    <w:qFormat/>
    <w:uiPriority w:val="0"/>
    <w:rPr>
      <w:rFonts w:eastAsia="宋体"/>
      <w:kern w:val="2"/>
      <w:sz w:val="24"/>
      <w:lang w:val="en-US" w:eastAsia="zh-CN"/>
    </w:rPr>
  </w:style>
  <w:style w:type="character" w:customStyle="1" w:styleId="129">
    <w:name w:val="纯文本 Char1"/>
    <w:qFormat/>
    <w:uiPriority w:val="0"/>
    <w:rPr>
      <w:rFonts w:ascii="宋体" w:hAnsi="Courier New"/>
      <w:kern w:val="2"/>
      <w:sz w:val="21"/>
    </w:rPr>
  </w:style>
  <w:style w:type="character" w:customStyle="1" w:styleId="130">
    <w:name w:val="medium_text1"/>
    <w:qFormat/>
    <w:uiPriority w:val="0"/>
    <w:rPr>
      <w:sz w:val="24"/>
    </w:rPr>
  </w:style>
  <w:style w:type="character" w:customStyle="1" w:styleId="131">
    <w:name w:val="纯文本 字符"/>
    <w:link w:val="25"/>
    <w:qFormat/>
    <w:locked/>
    <w:uiPriority w:val="99"/>
    <w:rPr>
      <w:rFonts w:hAnsi="Courier New" w:cs="Times New Roman"/>
      <w:sz w:val="21"/>
      <w:szCs w:val="21"/>
    </w:rPr>
  </w:style>
  <w:style w:type="character" w:customStyle="1" w:styleId="132">
    <w:name w:val="textcontents"/>
    <w:qFormat/>
    <w:uiPriority w:val="0"/>
    <w:rPr>
      <w:rFonts w:cs="Times New Roman"/>
    </w:rPr>
  </w:style>
  <w:style w:type="character" w:customStyle="1" w:styleId="133">
    <w:name w:val="111111 Char Char"/>
    <w:qFormat/>
    <w:uiPriority w:val="0"/>
    <w:rPr>
      <w:rFonts w:ascii="宋体" w:hAnsi="宋体" w:eastAsia="黑体"/>
      <w:b/>
      <w:kern w:val="2"/>
      <w:sz w:val="21"/>
      <w:lang w:val="en-US" w:eastAsia="zh-CN"/>
    </w:rPr>
  </w:style>
  <w:style w:type="character" w:customStyle="1" w:styleId="134">
    <w:name w:val="Intense Quote Char"/>
    <w:link w:val="135"/>
    <w:qFormat/>
    <w:locked/>
    <w:uiPriority w:val="30"/>
    <w:rPr>
      <w:rFonts w:ascii="Calibri" w:hAnsi="Calibri" w:cs="Times New Roman"/>
      <w:b/>
      <w:bCs/>
      <w:i/>
      <w:iCs/>
      <w:sz w:val="22"/>
      <w:lang w:eastAsia="en-US"/>
    </w:rPr>
  </w:style>
  <w:style w:type="paragraph" w:customStyle="1" w:styleId="135">
    <w:name w:val="明显引用1"/>
    <w:basedOn w:val="1"/>
    <w:next w:val="1"/>
    <w:link w:val="134"/>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6">
    <w:name w:val="列出段落 Char"/>
    <w:link w:val="137"/>
    <w:qFormat/>
    <w:locked/>
    <w:uiPriority w:val="0"/>
    <w:rPr>
      <w:kern w:val="2"/>
      <w:sz w:val="21"/>
      <w:szCs w:val="22"/>
    </w:rPr>
  </w:style>
  <w:style w:type="paragraph" w:customStyle="1" w:styleId="137">
    <w:name w:val="列出段落1"/>
    <w:basedOn w:val="1"/>
    <w:link w:val="136"/>
    <w:qFormat/>
    <w:uiPriority w:val="0"/>
    <w:pPr>
      <w:widowControl w:val="0"/>
      <w:spacing w:beforeLines="50" w:afterLines="50"/>
      <w:ind w:firstLine="200" w:firstLineChars="200"/>
      <w:jc w:val="both"/>
    </w:pPr>
    <w:rPr>
      <w:kern w:val="2"/>
      <w:sz w:val="21"/>
      <w:szCs w:val="22"/>
    </w:rPr>
  </w:style>
  <w:style w:type="character" w:customStyle="1" w:styleId="138">
    <w:name w:val="小四 段落 宋体 Char Char Char Char1"/>
    <w:autoRedefine/>
    <w:qFormat/>
    <w:uiPriority w:val="0"/>
    <w:rPr>
      <w:rFonts w:eastAsia="宋体"/>
      <w:kern w:val="2"/>
      <w:sz w:val="24"/>
      <w:lang w:val="en-US" w:eastAsia="zh-CN"/>
    </w:rPr>
  </w:style>
  <w:style w:type="character" w:customStyle="1" w:styleId="139">
    <w:name w:val="副标题 字符"/>
    <w:link w:val="39"/>
    <w:qFormat/>
    <w:locked/>
    <w:uiPriority w:val="11"/>
    <w:rPr>
      <w:rFonts w:ascii="Cambria" w:hAnsi="Cambria" w:cs="Times New Roman"/>
      <w:i/>
      <w:iCs/>
      <w:spacing w:val="13"/>
      <w:sz w:val="24"/>
      <w:szCs w:val="24"/>
      <w:lang w:eastAsia="en-US"/>
    </w:rPr>
  </w:style>
  <w:style w:type="character" w:customStyle="1" w:styleId="140">
    <w:name w:val="HTML 预设格式 字符"/>
    <w:link w:val="48"/>
    <w:qFormat/>
    <w:locked/>
    <w:uiPriority w:val="99"/>
    <w:rPr>
      <w:sz w:val="24"/>
      <w:szCs w:val="24"/>
    </w:rPr>
  </w:style>
  <w:style w:type="character" w:customStyle="1" w:styleId="141">
    <w:name w:val="Char Char27"/>
    <w:qFormat/>
    <w:uiPriority w:val="0"/>
    <w:rPr>
      <w:b/>
      <w:kern w:val="44"/>
      <w:sz w:val="44"/>
    </w:rPr>
  </w:style>
  <w:style w:type="character" w:customStyle="1" w:styleId="142">
    <w:name w:val="标准小四 Char Char Char"/>
    <w:qFormat/>
    <w:uiPriority w:val="0"/>
    <w:rPr>
      <w:rFonts w:ascii="Arial" w:hAnsi="Arial" w:eastAsia="宋体"/>
      <w:kern w:val="2"/>
      <w:sz w:val="21"/>
      <w:lang w:val="en-US" w:eastAsia="zh-CN"/>
    </w:rPr>
  </w:style>
  <w:style w:type="character" w:customStyle="1" w:styleId="143">
    <w:name w:val="特点 Char1"/>
    <w:qFormat/>
    <w:uiPriority w:val="0"/>
    <w:rPr>
      <w:rFonts w:eastAsia="宋体"/>
      <w:kern w:val="2"/>
      <w:sz w:val="21"/>
      <w:lang w:val="en-US" w:eastAsia="zh-CN"/>
    </w:rPr>
  </w:style>
  <w:style w:type="character" w:customStyle="1" w:styleId="144">
    <w:name w:val="Char Char11"/>
    <w:qFormat/>
    <w:uiPriority w:val="0"/>
    <w:rPr>
      <w:rFonts w:ascii="宋体" w:hAnsi="宋体" w:eastAsia="宋体"/>
      <w:sz w:val="24"/>
      <w:lang w:val="en-US" w:eastAsia="zh-CN"/>
    </w:rPr>
  </w:style>
  <w:style w:type="character" w:customStyle="1" w:styleId="145">
    <w:name w:val="2nd level Char"/>
    <w:qFormat/>
    <w:uiPriority w:val="0"/>
    <w:rPr>
      <w:rFonts w:ascii="Arial" w:hAnsi="Arial" w:eastAsia="黑体"/>
      <w:b/>
      <w:kern w:val="2"/>
      <w:sz w:val="32"/>
      <w:lang w:val="en-US" w:eastAsia="zh-CN"/>
    </w:rPr>
  </w:style>
  <w:style w:type="character" w:customStyle="1" w:styleId="146">
    <w:name w:val="小四 段落 宋体 Char Char Char Char Char Char Char Char"/>
    <w:qFormat/>
    <w:uiPriority w:val="0"/>
    <w:rPr>
      <w:rFonts w:eastAsia="宋体"/>
      <w:kern w:val="2"/>
      <w:sz w:val="24"/>
      <w:lang w:val="en-US" w:eastAsia="zh-CN"/>
    </w:rPr>
  </w:style>
  <w:style w:type="character" w:customStyle="1" w:styleId="147">
    <w:name w:val="引用 Char"/>
    <w:qFormat/>
    <w:uiPriority w:val="0"/>
    <w:rPr>
      <w:rFonts w:ascii="Calibri" w:hAnsi="Calibri" w:eastAsia="宋体"/>
      <w:i/>
      <w:sz w:val="22"/>
      <w:lang w:val="en-US" w:eastAsia="en-US"/>
    </w:rPr>
  </w:style>
  <w:style w:type="character" w:customStyle="1" w:styleId="148">
    <w:name w:val="纯文本 Char Char"/>
    <w:qFormat/>
    <w:uiPriority w:val="0"/>
    <w:rPr>
      <w:rFonts w:ascii="宋体" w:hAnsi="Courier New" w:eastAsia="宋体"/>
      <w:kern w:val="2"/>
      <w:sz w:val="21"/>
      <w:lang w:val="en-US" w:eastAsia="zh-CN"/>
    </w:rPr>
  </w:style>
  <w:style w:type="character" w:customStyle="1" w:styleId="149">
    <w:name w:val="样式 首行缩进:  2 字符 Char Char"/>
    <w:qFormat/>
    <w:uiPriority w:val="0"/>
    <w:rPr>
      <w:rFonts w:eastAsia="宋体"/>
      <w:kern w:val="2"/>
      <w:sz w:val="24"/>
      <w:lang w:val="en-US" w:eastAsia="zh-CN"/>
    </w:rPr>
  </w:style>
  <w:style w:type="character" w:customStyle="1" w:styleId="150">
    <w:name w:val="Char Char34"/>
    <w:qFormat/>
    <w:uiPriority w:val="0"/>
    <w:rPr>
      <w:rFonts w:eastAsia="宋体"/>
      <w:b/>
      <w:kern w:val="44"/>
      <w:sz w:val="44"/>
      <w:lang w:val="en-US" w:eastAsia="zh-CN"/>
    </w:rPr>
  </w:style>
  <w:style w:type="character" w:customStyle="1" w:styleId="151">
    <w:name w:val="日期 字符"/>
    <w:link w:val="28"/>
    <w:qFormat/>
    <w:locked/>
    <w:uiPriority w:val="99"/>
    <w:rPr>
      <w:rFonts w:ascii="Times New Roman" w:hAnsi="Times New Roman" w:cs="Times New Roman"/>
    </w:rPr>
  </w:style>
  <w:style w:type="character" w:customStyle="1" w:styleId="152">
    <w:name w:val="标题 字符"/>
    <w:link w:val="51"/>
    <w:qFormat/>
    <w:locked/>
    <w:uiPriority w:val="10"/>
    <w:rPr>
      <w:rFonts w:ascii="Times New Roman" w:hAnsi="Times New Roman" w:eastAsia="黑体" w:cs="Times New Roman"/>
      <w:b/>
      <w:lang w:val="en-GB"/>
    </w:rPr>
  </w:style>
  <w:style w:type="character" w:customStyle="1" w:styleId="153">
    <w:name w:val="正文文本 3 字符"/>
    <w:link w:val="19"/>
    <w:qFormat/>
    <w:locked/>
    <w:uiPriority w:val="99"/>
    <w:rPr>
      <w:rFonts w:ascii="Times New Roman" w:hAnsi="Times New Roman" w:cs="Times New Roman"/>
      <w:sz w:val="16"/>
      <w:szCs w:val="16"/>
    </w:rPr>
  </w:style>
  <w:style w:type="character" w:customStyle="1" w:styleId="154">
    <w:name w:val="Char Char24"/>
    <w:qFormat/>
    <w:uiPriority w:val="0"/>
    <w:rPr>
      <w:b/>
      <w:kern w:val="2"/>
      <w:sz w:val="28"/>
    </w:rPr>
  </w:style>
  <w:style w:type="character" w:customStyle="1" w:styleId="155">
    <w:name w:val="标准文本 Char Char"/>
    <w:qFormat/>
    <w:uiPriority w:val="0"/>
    <w:rPr>
      <w:rFonts w:eastAsia="宋体"/>
      <w:kern w:val="2"/>
      <w:sz w:val="24"/>
      <w:lang w:val="en-US" w:eastAsia="zh-CN"/>
    </w:rPr>
  </w:style>
  <w:style w:type="character" w:customStyle="1" w:styleId="156">
    <w:name w:val="Char Char22"/>
    <w:qFormat/>
    <w:uiPriority w:val="0"/>
    <w:rPr>
      <w:b/>
      <w:kern w:val="2"/>
      <w:sz w:val="24"/>
    </w:rPr>
  </w:style>
  <w:style w:type="character" w:customStyle="1" w:styleId="157">
    <w:name w:val="标题 Char1"/>
    <w:qFormat/>
    <w:uiPriority w:val="0"/>
    <w:rPr>
      <w:rFonts w:ascii="Cambria" w:eastAsia="宋体"/>
      <w:b/>
      <w:sz w:val="32"/>
    </w:rPr>
  </w:style>
  <w:style w:type="character" w:customStyle="1" w:styleId="158">
    <w:name w:val="Char Char19"/>
    <w:qFormat/>
    <w:uiPriority w:val="0"/>
    <w:rPr>
      <w:rFonts w:ascii="Arial" w:hAnsi="Arial" w:eastAsia="黑体"/>
      <w:b/>
      <w:kern w:val="2"/>
      <w:sz w:val="24"/>
      <w:lang w:val="en-US" w:eastAsia="zh-CN"/>
    </w:rPr>
  </w:style>
  <w:style w:type="character" w:customStyle="1" w:styleId="159">
    <w:name w:val="apple-style-span"/>
    <w:qFormat/>
    <w:uiPriority w:val="0"/>
    <w:rPr>
      <w:rFonts w:cs="Times New Roman"/>
    </w:rPr>
  </w:style>
  <w:style w:type="character" w:customStyle="1" w:styleId="160">
    <w:name w:val="concon"/>
    <w:qFormat/>
    <w:uiPriority w:val="0"/>
  </w:style>
  <w:style w:type="character" w:customStyle="1" w:styleId="161">
    <w:name w:val="case31"/>
    <w:qFormat/>
    <w:uiPriority w:val="0"/>
    <w:rPr>
      <w:sz w:val="21"/>
    </w:rPr>
  </w:style>
  <w:style w:type="character" w:customStyle="1" w:styleId="162">
    <w:name w:val="小四 段落 宋体 Char1"/>
    <w:qFormat/>
    <w:uiPriority w:val="0"/>
    <w:rPr>
      <w:rFonts w:eastAsia="宋体"/>
      <w:kern w:val="2"/>
      <w:sz w:val="24"/>
      <w:lang w:val="en-US" w:eastAsia="zh-CN"/>
    </w:rPr>
  </w:style>
  <w:style w:type="character" w:customStyle="1" w:styleId="163">
    <w:name w:val="普通文字 Char Char3"/>
    <w:qFormat/>
    <w:uiPriority w:val="0"/>
    <w:rPr>
      <w:rFonts w:ascii="宋体" w:hAnsi="Courier New" w:eastAsia="宋体"/>
      <w:kern w:val="2"/>
      <w:sz w:val="21"/>
      <w:lang w:val="en-US" w:eastAsia="zh-CN"/>
    </w:rPr>
  </w:style>
  <w:style w:type="character" w:customStyle="1" w:styleId="164">
    <w:name w:val="t1"/>
    <w:qFormat/>
    <w:uiPriority w:val="0"/>
  </w:style>
  <w:style w:type="character" w:customStyle="1" w:styleId="165">
    <w:name w:val="apple-converted-space"/>
    <w:qFormat/>
    <w:uiPriority w:val="0"/>
    <w:rPr>
      <w:rFonts w:cs="Times New Roman"/>
    </w:rPr>
  </w:style>
  <w:style w:type="character" w:customStyle="1" w:styleId="166">
    <w:name w:val="标准小四 Char Char"/>
    <w:qFormat/>
    <w:uiPriority w:val="0"/>
    <w:rPr>
      <w:rFonts w:ascii="Arial" w:hAnsi="Arial" w:eastAsia="宋体"/>
      <w:kern w:val="2"/>
      <w:sz w:val="21"/>
      <w:lang w:val="en-US" w:eastAsia="zh-CN"/>
    </w:rPr>
  </w:style>
  <w:style w:type="character" w:customStyle="1" w:styleId="167">
    <w:name w:val="华宇段落1 Char Char Char"/>
    <w:qFormat/>
    <w:uiPriority w:val="0"/>
    <w:rPr>
      <w:rFonts w:eastAsia="宋体"/>
      <w:kern w:val="2"/>
      <w:sz w:val="24"/>
      <w:lang w:val="en-US" w:eastAsia="zh-CN"/>
    </w:rPr>
  </w:style>
  <w:style w:type="character" w:customStyle="1" w:styleId="168">
    <w:name w:val="样式 首行缩进:  2 字符 Char"/>
    <w:qFormat/>
    <w:uiPriority w:val="0"/>
    <w:rPr>
      <w:rFonts w:eastAsia="宋体"/>
      <w:kern w:val="2"/>
      <w:sz w:val="24"/>
      <w:lang w:val="en-US" w:eastAsia="zh-CN"/>
    </w:rPr>
  </w:style>
  <w:style w:type="character" w:customStyle="1" w:styleId="169">
    <w:name w:val="A2"/>
    <w:qFormat/>
    <w:uiPriority w:val="0"/>
    <w:rPr>
      <w:color w:val="000000"/>
      <w:sz w:val="18"/>
    </w:rPr>
  </w:style>
  <w:style w:type="character" w:customStyle="1" w:styleId="170">
    <w:name w:val="Char Char33"/>
    <w:qFormat/>
    <w:uiPriority w:val="0"/>
    <w:rPr>
      <w:rFonts w:ascii="Arial" w:hAnsi="Arial" w:eastAsia="黑体"/>
      <w:b/>
      <w:kern w:val="2"/>
      <w:sz w:val="32"/>
      <w:lang w:val="en-US" w:eastAsia="zh-CN"/>
    </w:rPr>
  </w:style>
  <w:style w:type="character" w:customStyle="1" w:styleId="171">
    <w:name w:val="标准小四 Char"/>
    <w:qFormat/>
    <w:uiPriority w:val="0"/>
    <w:rPr>
      <w:rFonts w:ascii="Arial" w:hAnsi="Arial" w:eastAsia="宋体"/>
      <w:kern w:val="2"/>
      <w:sz w:val="21"/>
      <w:lang w:val="en-US" w:eastAsia="zh-CN"/>
    </w:rPr>
  </w:style>
  <w:style w:type="character" w:customStyle="1" w:styleId="172">
    <w:name w:val="Char Char18"/>
    <w:qFormat/>
    <w:uiPriority w:val="0"/>
    <w:rPr>
      <w:rFonts w:eastAsia="宋体"/>
      <w:b/>
      <w:kern w:val="2"/>
      <w:sz w:val="24"/>
      <w:lang w:val="en-US" w:eastAsia="zh-CN"/>
    </w:rPr>
  </w:style>
  <w:style w:type="character" w:customStyle="1" w:styleId="173">
    <w:name w:val="华宇段落1 Char Char Char Char"/>
    <w:qFormat/>
    <w:uiPriority w:val="0"/>
    <w:rPr>
      <w:rFonts w:eastAsia="宋体"/>
      <w:kern w:val="2"/>
      <w:sz w:val="24"/>
      <w:lang w:val="en-US" w:eastAsia="zh-CN"/>
    </w:rPr>
  </w:style>
  <w:style w:type="character" w:customStyle="1" w:styleId="174">
    <w:name w:val="Char Char8"/>
    <w:qFormat/>
    <w:uiPriority w:val="0"/>
    <w:rPr>
      <w:rFonts w:eastAsia="宋体"/>
      <w:kern w:val="2"/>
      <w:sz w:val="18"/>
      <w:lang w:val="en-US" w:eastAsia="zh-CN"/>
    </w:rPr>
  </w:style>
  <w:style w:type="character" w:customStyle="1" w:styleId="175">
    <w:name w:val="标题 3 Char1"/>
    <w:uiPriority w:val="0"/>
    <w:rPr>
      <w:rFonts w:eastAsia="宋体"/>
      <w:b/>
      <w:kern w:val="2"/>
      <w:sz w:val="32"/>
      <w:lang w:val="en-US" w:eastAsia="zh-CN"/>
    </w:rPr>
  </w:style>
  <w:style w:type="character" w:customStyle="1" w:styleId="176">
    <w:name w:val="font51"/>
    <w:qFormat/>
    <w:uiPriority w:val="0"/>
    <w:rPr>
      <w:rFonts w:hint="eastAsia" w:ascii="华文楷体" w:hAnsi="华文楷体" w:eastAsia="华文楷体" w:cs="华文楷体"/>
      <w:b/>
      <w:color w:val="FF0000"/>
      <w:sz w:val="28"/>
      <w:szCs w:val="28"/>
      <w:u w:val="none"/>
    </w:rPr>
  </w:style>
  <w:style w:type="character" w:customStyle="1" w:styleId="177">
    <w:name w:val="称呼 字符"/>
    <w:link w:val="18"/>
    <w:qFormat/>
    <w:locked/>
    <w:uiPriority w:val="99"/>
    <w:rPr>
      <w:rFonts w:ascii="仿宋_GB2312" w:hAnsi="Times New Roman" w:eastAsia="仿宋_GB2312" w:cs="Times New Roman"/>
    </w:rPr>
  </w:style>
  <w:style w:type="character" w:customStyle="1" w:styleId="178">
    <w:name w:val="Char Char16"/>
    <w:qFormat/>
    <w:uiPriority w:val="0"/>
    <w:rPr>
      <w:rFonts w:ascii="Arial" w:hAnsi="Arial" w:eastAsia="黑体"/>
      <w:kern w:val="2"/>
      <w:sz w:val="24"/>
      <w:lang w:val="en-US" w:eastAsia="zh-CN"/>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书籍标题1"/>
    <w:qFormat/>
    <w:uiPriority w:val="33"/>
    <w:rPr>
      <w:i/>
      <w:smallCaps/>
      <w:spacing w:val="5"/>
    </w:rPr>
  </w:style>
  <w:style w:type="character" w:customStyle="1" w:styleId="181">
    <w:name w:val="Char Char12"/>
    <w:qFormat/>
    <w:locked/>
    <w:uiPriority w:val="0"/>
    <w:rPr>
      <w:rFonts w:ascii="Arial" w:hAnsi="Arial" w:eastAsia="黑体"/>
      <w:kern w:val="2"/>
      <w:sz w:val="21"/>
      <w:lang w:val="en-US" w:eastAsia="zh-CN"/>
    </w:rPr>
  </w:style>
  <w:style w:type="character" w:customStyle="1" w:styleId="182">
    <w:name w:val="content"/>
    <w:qFormat/>
    <w:uiPriority w:val="0"/>
    <w:rPr>
      <w:rFonts w:cs="Times New Roman"/>
    </w:rPr>
  </w:style>
  <w:style w:type="character" w:customStyle="1" w:styleId="183">
    <w:name w:val="font112"/>
    <w:qFormat/>
    <w:uiPriority w:val="0"/>
    <w:rPr>
      <w:rFonts w:hint="eastAsia" w:ascii="华文楷体" w:hAnsi="华文楷体" w:eastAsia="华文楷体" w:cs="华文楷体"/>
      <w:color w:val="FF0000"/>
      <w:sz w:val="28"/>
      <w:szCs w:val="28"/>
      <w:u w:val="none"/>
    </w:rPr>
  </w:style>
  <w:style w:type="character" w:customStyle="1" w:styleId="184">
    <w:name w:val="Char Char7"/>
    <w:qFormat/>
    <w:uiPriority w:val="0"/>
    <w:rPr>
      <w:rFonts w:eastAsia="宋体"/>
      <w:b/>
      <w:kern w:val="2"/>
      <w:sz w:val="24"/>
      <w:lang w:val="en-US" w:eastAsia="zh-CN"/>
    </w:rPr>
  </w:style>
  <w:style w:type="character" w:customStyle="1" w:styleId="185">
    <w:name w:val="标准文本 Char"/>
    <w:qFormat/>
    <w:uiPriority w:val="0"/>
    <w:rPr>
      <w:rFonts w:eastAsia="宋体"/>
      <w:kern w:val="2"/>
      <w:sz w:val="24"/>
      <w:lang w:val="en-US" w:eastAsia="zh-CN"/>
    </w:rPr>
  </w:style>
  <w:style w:type="character" w:customStyle="1" w:styleId="186">
    <w:name w:val="font31"/>
    <w:qFormat/>
    <w:uiPriority w:val="0"/>
    <w:rPr>
      <w:rFonts w:hint="eastAsia" w:ascii="华文楷体" w:hAnsi="华文楷体" w:eastAsia="华文楷体" w:cs="华文楷体"/>
      <w:color w:val="000000"/>
      <w:sz w:val="24"/>
      <w:szCs w:val="24"/>
      <w:u w:val="none"/>
    </w:rPr>
  </w:style>
  <w:style w:type="character" w:customStyle="1" w:styleId="187">
    <w:name w:val="subtitle1"/>
    <w:qFormat/>
    <w:uiPriority w:val="0"/>
    <w:rPr>
      <w:rFonts w:ascii="Georgia" w:hAnsi="Georgia"/>
      <w:b/>
      <w:color w:val="666666"/>
      <w:sz w:val="18"/>
    </w:rPr>
  </w:style>
  <w:style w:type="character" w:customStyle="1" w:styleId="188">
    <w:name w:val="font91"/>
    <w:qFormat/>
    <w:uiPriority w:val="0"/>
    <w:rPr>
      <w:rFonts w:hint="eastAsia" w:ascii="华文楷体" w:hAnsi="华文楷体" w:eastAsia="华文楷体" w:cs="华文楷体"/>
      <w:color w:val="000000"/>
      <w:sz w:val="28"/>
      <w:szCs w:val="28"/>
      <w:u w:val="none"/>
    </w:rPr>
  </w:style>
  <w:style w:type="character" w:customStyle="1" w:styleId="189">
    <w:name w:val="Char Char29"/>
    <w:qFormat/>
    <w:uiPriority w:val="0"/>
    <w:rPr>
      <w:rFonts w:ascii="Times New Roman" w:hAnsi="Times New Roman" w:eastAsia="宋体"/>
      <w:b/>
      <w:kern w:val="44"/>
      <w:sz w:val="44"/>
    </w:rPr>
  </w:style>
  <w:style w:type="character" w:customStyle="1" w:styleId="190">
    <w:name w:val="Char Char3"/>
    <w:qFormat/>
    <w:locked/>
    <w:uiPriority w:val="0"/>
    <w:rPr>
      <w:rFonts w:eastAsia="宋体"/>
      <w:kern w:val="2"/>
      <w:sz w:val="18"/>
      <w:lang w:val="en-US" w:eastAsia="zh-CN"/>
    </w:rPr>
  </w:style>
  <w:style w:type="character" w:customStyle="1" w:styleId="191">
    <w:name w:val="Char Char17"/>
    <w:qFormat/>
    <w:uiPriority w:val="0"/>
    <w:rPr>
      <w:rFonts w:ascii="宋体" w:hAnsi="Courier New"/>
      <w:kern w:val="2"/>
      <w:sz w:val="21"/>
    </w:rPr>
  </w:style>
  <w:style w:type="character" w:customStyle="1" w:styleId="192">
    <w:name w:val="Char Char30"/>
    <w:qFormat/>
    <w:uiPriority w:val="0"/>
    <w:rPr>
      <w:rFonts w:eastAsia="宋体"/>
      <w:b/>
      <w:kern w:val="2"/>
      <w:sz w:val="28"/>
      <w:lang w:val="en-US" w:eastAsia="zh-CN"/>
    </w:rPr>
  </w:style>
  <w:style w:type="character" w:customStyle="1" w:styleId="193">
    <w:name w:val="style131"/>
    <w:qFormat/>
    <w:uiPriority w:val="0"/>
    <w:rPr>
      <w:sz w:val="18"/>
    </w:rPr>
  </w:style>
  <w:style w:type="character" w:customStyle="1" w:styleId="194">
    <w:name w:val="Char Char9"/>
    <w:qFormat/>
    <w:uiPriority w:val="0"/>
    <w:rPr>
      <w:rFonts w:eastAsia="宋体"/>
      <w:kern w:val="2"/>
      <w:sz w:val="21"/>
      <w:lang w:val="en-US" w:eastAsia="zh-CN"/>
    </w:rPr>
  </w:style>
  <w:style w:type="character" w:customStyle="1" w:styleId="195">
    <w:name w:val="Char Char4"/>
    <w:qFormat/>
    <w:locked/>
    <w:uiPriority w:val="0"/>
    <w:rPr>
      <w:rFonts w:ascii="方正大黑简体" w:eastAsia="方正大黑简体"/>
      <w:kern w:val="44"/>
      <w:position w:val="6"/>
      <w:sz w:val="30"/>
      <w:lang w:val="en-US" w:eastAsia="zh-CN"/>
    </w:rPr>
  </w:style>
  <w:style w:type="character" w:customStyle="1" w:styleId="196">
    <w:name w:val="Char Char28"/>
    <w:qFormat/>
    <w:uiPriority w:val="0"/>
    <w:rPr>
      <w:rFonts w:ascii="Arial" w:hAnsi="Arial" w:eastAsia="黑体"/>
      <w:b/>
      <w:sz w:val="32"/>
    </w:rPr>
  </w:style>
  <w:style w:type="character" w:customStyle="1" w:styleId="197">
    <w:name w:val="3zw"/>
    <w:qFormat/>
    <w:uiPriority w:val="0"/>
    <w:rPr>
      <w:rFonts w:cs="Times New Roman"/>
    </w:rPr>
  </w:style>
  <w:style w:type="character" w:customStyle="1" w:styleId="198">
    <w:name w:val="正文文本缩进 2 字符"/>
    <w:link w:val="29"/>
    <w:qFormat/>
    <w:locked/>
    <w:uiPriority w:val="99"/>
    <w:rPr>
      <w:rFonts w:cs="Times New Roman"/>
      <w:sz w:val="24"/>
      <w:szCs w:val="24"/>
    </w:rPr>
  </w:style>
  <w:style w:type="character" w:customStyle="1" w:styleId="199">
    <w:name w:val="无间隔 Char"/>
    <w:qFormat/>
    <w:uiPriority w:val="0"/>
    <w:rPr>
      <w:rFonts w:ascii="Calibri" w:hAnsi="Calibri" w:eastAsia="微软雅黑"/>
      <w:kern w:val="2"/>
      <w:sz w:val="22"/>
      <w:lang w:val="en-US" w:eastAsia="zh-CN"/>
    </w:rPr>
  </w:style>
  <w:style w:type="character" w:customStyle="1" w:styleId="200">
    <w:name w:val="明显引用 Char"/>
    <w:qFormat/>
    <w:uiPriority w:val="0"/>
    <w:rPr>
      <w:rFonts w:ascii="Calibri" w:hAnsi="Calibri" w:eastAsia="宋体"/>
      <w:b/>
      <w:i/>
      <w:sz w:val="22"/>
      <w:lang w:val="en-US" w:eastAsia="en-US"/>
    </w:rPr>
  </w:style>
  <w:style w:type="character" w:customStyle="1" w:styleId="201">
    <w:name w:val="Char Char25"/>
    <w:qFormat/>
    <w:uiPriority w:val="0"/>
    <w:rPr>
      <w:rFonts w:ascii="Arial" w:hAnsi="Arial" w:eastAsia="黑体"/>
      <w:b/>
      <w:kern w:val="2"/>
      <w:sz w:val="28"/>
    </w:rPr>
  </w:style>
  <w:style w:type="character" w:customStyle="1" w:styleId="202">
    <w:name w:val="纯文本 Char Char Char"/>
    <w:qFormat/>
    <w:uiPriority w:val="0"/>
    <w:rPr>
      <w:rFonts w:ascii="宋体" w:hAnsi="Courier New" w:eastAsia="宋体"/>
      <w:kern w:val="2"/>
      <w:sz w:val="21"/>
      <w:lang w:val="en-US" w:eastAsia="zh-CN"/>
    </w:rPr>
  </w:style>
  <w:style w:type="character" w:customStyle="1" w:styleId="203">
    <w:name w:val="小四 段落 宋体 Char Char Char Char Char"/>
    <w:qFormat/>
    <w:uiPriority w:val="0"/>
    <w:rPr>
      <w:rFonts w:eastAsia="宋体"/>
      <w:kern w:val="2"/>
      <w:sz w:val="24"/>
      <w:lang w:val="en-US" w:eastAsia="zh-CN"/>
    </w:rPr>
  </w:style>
  <w:style w:type="character" w:customStyle="1" w:styleId="204">
    <w:name w:val="Title1 Char"/>
    <w:qFormat/>
    <w:uiPriority w:val="0"/>
    <w:rPr>
      <w:rFonts w:eastAsia="宋体"/>
      <w:b/>
      <w:kern w:val="44"/>
      <w:sz w:val="44"/>
      <w:lang w:val="en-US" w:eastAsia="zh-CN"/>
    </w:rPr>
  </w:style>
  <w:style w:type="character" w:customStyle="1" w:styleId="205">
    <w:name w:val="Char Char10"/>
    <w:qFormat/>
    <w:uiPriority w:val="0"/>
    <w:rPr>
      <w:rFonts w:eastAsia="宋体"/>
      <w:b/>
      <w:kern w:val="2"/>
      <w:sz w:val="24"/>
      <w:lang w:val="en-US" w:eastAsia="zh-CN"/>
    </w:rPr>
  </w:style>
  <w:style w:type="character" w:customStyle="1" w:styleId="206">
    <w:name w:val="Char Char5"/>
    <w:qFormat/>
    <w:uiPriority w:val="0"/>
    <w:rPr>
      <w:rFonts w:eastAsia="宋体"/>
      <w:kern w:val="2"/>
      <w:sz w:val="24"/>
      <w:lang w:val="en-US" w:eastAsia="zh-CN"/>
    </w:rPr>
  </w:style>
  <w:style w:type="character" w:customStyle="1" w:styleId="207">
    <w:name w:val="正文首行缩进 字符"/>
    <w:basedOn w:val="117"/>
    <w:link w:val="53"/>
    <w:qFormat/>
    <w:locked/>
    <w:uiPriority w:val="99"/>
    <w:rPr>
      <w:rFonts w:ascii="Times New Roman" w:hAnsi="Times New Roman" w:eastAsia="宋体" w:cs="Times New Roman"/>
      <w:sz w:val="24"/>
      <w:szCs w:val="24"/>
    </w:rPr>
  </w:style>
  <w:style w:type="character" w:customStyle="1" w:styleId="208">
    <w:name w:val="Char Char13"/>
    <w:qFormat/>
    <w:uiPriority w:val="0"/>
    <w:rPr>
      <w:rFonts w:ascii="宋体" w:hAnsi="宋体" w:eastAsia="宋体"/>
      <w:kern w:val="2"/>
      <w:sz w:val="24"/>
      <w:lang w:val="en-US" w:eastAsia="zh-CN"/>
    </w:rPr>
  </w:style>
  <w:style w:type="character" w:customStyle="1" w:styleId="209">
    <w:name w:val="Char Char2"/>
    <w:qFormat/>
    <w:uiPriority w:val="0"/>
    <w:rPr>
      <w:rFonts w:ascii="宋体" w:hAnsi="Courier New" w:eastAsia="宋体"/>
      <w:kern w:val="2"/>
      <w:sz w:val="21"/>
      <w:lang w:val="en-US" w:eastAsia="zh-CN"/>
    </w:rPr>
  </w:style>
  <w:style w:type="character" w:customStyle="1" w:styleId="210">
    <w:name w:val="Char Char26"/>
    <w:qFormat/>
    <w:uiPriority w:val="0"/>
    <w:rPr>
      <w:b/>
      <w:kern w:val="2"/>
      <w:sz w:val="32"/>
    </w:rPr>
  </w:style>
  <w:style w:type="paragraph" w:customStyle="1" w:styleId="211">
    <w:name w:val="xl45"/>
    <w:basedOn w:val="1"/>
    <w:qFormat/>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2">
    <w:name w:val="图标"/>
    <w:basedOn w:val="1"/>
    <w:next w:val="1"/>
    <w:qFormat/>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table_1stline"/>
    <w:basedOn w:val="1"/>
    <w:qFormat/>
    <w:uiPriority w:val="0"/>
    <w:pPr>
      <w:spacing w:before="120"/>
    </w:pPr>
    <w:rPr>
      <w:rFonts w:ascii="Times New Roman" w:hAnsi="Times New Roman" w:cs="Times New Roman"/>
      <w:bCs/>
      <w:sz w:val="20"/>
      <w:szCs w:val="20"/>
      <w:lang w:val="de-DE" w:eastAsia="de-DE"/>
    </w:rPr>
  </w:style>
  <w:style w:type="paragraph" w:customStyle="1" w:styleId="215">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6">
    <w:name w:val="xl62"/>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7">
    <w:name w:val="xl55"/>
    <w:basedOn w:val="1"/>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8">
    <w:name w:val="尾注文本 字符1"/>
    <w:basedOn w:val="57"/>
    <w:semiHidden/>
    <w:qFormat/>
    <w:uiPriority w:val="0"/>
    <w:rPr>
      <w:sz w:val="24"/>
      <w:szCs w:val="24"/>
    </w:rPr>
  </w:style>
  <w:style w:type="paragraph" w:customStyle="1" w:styleId="219">
    <w:name w:val="xl4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0">
    <w:name w:val="font6"/>
    <w:basedOn w:val="1"/>
    <w:qFormat/>
    <w:uiPriority w:val="0"/>
    <w:pPr>
      <w:spacing w:before="100" w:beforeAutospacing="1" w:after="100" w:afterAutospacing="1"/>
    </w:pPr>
    <w:rPr>
      <w:b/>
      <w:bCs/>
      <w:sz w:val="20"/>
      <w:szCs w:val="20"/>
    </w:rPr>
  </w:style>
  <w:style w:type="paragraph" w:customStyle="1" w:styleId="221">
    <w:name w:val="font9"/>
    <w:basedOn w:val="1"/>
    <w:qFormat/>
    <w:uiPriority w:val="0"/>
    <w:pPr>
      <w:spacing w:before="100" w:beforeAutospacing="1" w:after="100" w:afterAutospacing="1"/>
    </w:pPr>
    <w:rPr>
      <w:rFonts w:ascii="Times New Roman" w:hAnsi="Times New Roman" w:cs="Times New Roman"/>
      <w:b/>
      <w:bCs/>
      <w:sz w:val="20"/>
      <w:szCs w:val="20"/>
    </w:rPr>
  </w:style>
  <w:style w:type="character" w:customStyle="1" w:styleId="222">
    <w:name w:val="HTML 预设格式 字符1"/>
    <w:basedOn w:val="57"/>
    <w:semiHidden/>
    <w:qFormat/>
    <w:uiPriority w:val="0"/>
    <w:rPr>
      <w:rFonts w:ascii="Courier New" w:hAnsi="Courier New" w:cs="Courier New"/>
    </w:rPr>
  </w:style>
  <w:style w:type="paragraph" w:customStyle="1" w:styleId="223">
    <w:name w:val="Char2 Char Char Char Char Char Char1"/>
    <w:basedOn w:val="1"/>
    <w:qFormat/>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4">
    <w:name w:val="font13"/>
    <w:basedOn w:val="1"/>
    <w:qFormat/>
    <w:uiPriority w:val="0"/>
    <w:pPr>
      <w:spacing w:before="100" w:beforeAutospacing="1" w:after="100" w:afterAutospacing="1"/>
    </w:pPr>
    <w:rPr>
      <w:rFonts w:ascii="Times New Roman" w:hAnsi="Times New Roman" w:cs="Times New Roman"/>
      <w:i/>
      <w:iCs/>
      <w:sz w:val="36"/>
      <w:szCs w:val="36"/>
    </w:rPr>
  </w:style>
  <w:style w:type="paragraph" w:customStyle="1" w:styleId="225">
    <w:name w:val="丁华正文"/>
    <w:basedOn w:val="4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6">
    <w:name w:val="样式 标题 2H2h2sect 1.2Heading 2 HiddenHeading 2 CCBSheading 2..."/>
    <w:basedOn w:val="3"/>
    <w:qFormat/>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7">
    <w:name w:val="正文文本 字符1"/>
    <w:basedOn w:val="57"/>
    <w:link w:val="20"/>
    <w:semiHidden/>
    <w:qFormat/>
    <w:uiPriority w:val="0"/>
    <w:rPr>
      <w:sz w:val="24"/>
      <w:szCs w:val="24"/>
    </w:rPr>
  </w:style>
  <w:style w:type="character" w:customStyle="1" w:styleId="228">
    <w:name w:val="正文首行缩进 字符1"/>
    <w:basedOn w:val="227"/>
    <w:semiHidden/>
    <w:qFormat/>
    <w:uiPriority w:val="0"/>
    <w:rPr>
      <w:sz w:val="24"/>
      <w:szCs w:val="24"/>
    </w:rPr>
  </w:style>
  <w:style w:type="character" w:customStyle="1" w:styleId="229">
    <w:name w:val="正文文本 2 字符1"/>
    <w:basedOn w:val="57"/>
    <w:semiHidden/>
    <w:qFormat/>
    <w:uiPriority w:val="0"/>
    <w:rPr>
      <w:sz w:val="24"/>
      <w:szCs w:val="24"/>
    </w:rPr>
  </w:style>
  <w:style w:type="paragraph" w:customStyle="1" w:styleId="23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1">
    <w:name w:val="a0"/>
    <w:basedOn w:val="1"/>
    <w:qFormat/>
    <w:uiPriority w:val="0"/>
    <w:pPr>
      <w:spacing w:before="100" w:beforeAutospacing="1" w:after="100" w:afterAutospacing="1"/>
      <w:jc w:val="both"/>
    </w:pPr>
  </w:style>
  <w:style w:type="paragraph" w:styleId="232">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233">
    <w:name w:val="xl58"/>
    <w:basedOn w:val="1"/>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4">
    <w:name w:val="Char Char Char Char Char Char Char Char Char"/>
    <w:basedOn w:val="1"/>
    <w:qFormat/>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5">
    <w:name w:val="Default Text"/>
    <w:basedOn w:val="1"/>
    <w:qFormat/>
    <w:uiPriority w:val="0"/>
    <w:rPr>
      <w:rFonts w:ascii="Times New Roman" w:hAnsi="Times New Roman" w:cs="Times New Roman"/>
      <w:szCs w:val="20"/>
      <w:lang w:eastAsia="en-US"/>
    </w:rPr>
  </w:style>
  <w:style w:type="character" w:customStyle="1" w:styleId="236">
    <w:name w:val="副标题 字符1"/>
    <w:basedOn w:val="57"/>
    <w:qFormat/>
    <w:uiPriority w:val="11"/>
    <w:rPr>
      <w:rFonts w:asciiTheme="majorHAnsi" w:hAnsiTheme="majorHAnsi" w:cstheme="majorBidi"/>
      <w:b/>
      <w:bCs/>
      <w:kern w:val="28"/>
      <w:sz w:val="32"/>
      <w:szCs w:val="32"/>
    </w:rPr>
  </w:style>
  <w:style w:type="paragraph" w:customStyle="1" w:styleId="237">
    <w:name w:val="列表内容"/>
    <w:basedOn w:val="1"/>
    <w:next w:val="1"/>
    <w:qFormat/>
    <w:uiPriority w:val="0"/>
    <w:pPr>
      <w:tabs>
        <w:tab w:val="left" w:pos="840"/>
      </w:tabs>
      <w:ind w:left="840" w:hanging="420"/>
    </w:pPr>
    <w:rPr>
      <w:rFonts w:ascii="Times New Roman" w:hAnsi="Times New Roman" w:cs="Times New Roman"/>
      <w:sz w:val="18"/>
    </w:rPr>
  </w:style>
  <w:style w:type="paragraph" w:customStyle="1" w:styleId="238">
    <w:name w:val="项目符号，一级"/>
    <w:basedOn w:val="239"/>
    <w:next w:val="239"/>
    <w:qFormat/>
    <w:uiPriority w:val="0"/>
    <w:pPr>
      <w:tabs>
        <w:tab w:val="left" w:pos="1320"/>
      </w:tabs>
      <w:spacing w:line="240" w:lineRule="atLeast"/>
      <w:ind w:left="376" w:leftChars="179" w:firstLine="0"/>
    </w:pPr>
    <w:rPr>
      <w:bCs w:val="0"/>
      <w:color w:val="000000"/>
      <w:szCs w:val="24"/>
    </w:rPr>
  </w:style>
  <w:style w:type="paragraph" w:customStyle="1" w:styleId="239">
    <w:name w:val="正文格式"/>
    <w:basedOn w:val="1"/>
    <w:qFormat/>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0">
    <w:name w:val="retrait3"/>
    <w:basedOn w:val="1"/>
    <w:qFormat/>
    <w:uiPriority w:val="0"/>
    <w:pPr>
      <w:spacing w:before="20" w:after="20"/>
      <w:ind w:left="851"/>
    </w:pPr>
    <w:rPr>
      <w:rFonts w:ascii="Arial" w:hAnsi="Arial" w:cs="Times New Roman"/>
      <w:szCs w:val="20"/>
      <w:lang w:val="en-GB"/>
    </w:rPr>
  </w:style>
  <w:style w:type="paragraph" w:customStyle="1" w:styleId="241">
    <w:name w:val="xl5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2">
    <w:name w:val="Char Char"/>
    <w:basedOn w:val="1"/>
    <w:qFormat/>
    <w:uiPriority w:val="0"/>
    <w:pPr>
      <w:widowControl w:val="0"/>
      <w:jc w:val="both"/>
    </w:pPr>
    <w:rPr>
      <w:rFonts w:ascii="Tahoma" w:hAnsi="Tahoma" w:cs="Times New Roman"/>
      <w:kern w:val="2"/>
      <w:szCs w:val="20"/>
    </w:rPr>
  </w:style>
  <w:style w:type="paragraph" w:customStyle="1" w:styleId="243">
    <w:name w:val="Char Char1 Char Char Char Char"/>
    <w:basedOn w:val="16"/>
    <w:qFormat/>
    <w:uiPriority w:val="0"/>
    <w:pPr>
      <w:adjustRightInd w:val="0"/>
      <w:spacing w:line="436" w:lineRule="exact"/>
      <w:ind w:left="357"/>
      <w:jc w:val="left"/>
      <w:outlineLvl w:val="3"/>
    </w:pPr>
    <w:rPr>
      <w:rFonts w:ascii="Tahoma" w:hAnsi="Tahoma" w:cs="Tahoma"/>
      <w:b/>
    </w:rPr>
  </w:style>
  <w:style w:type="character" w:customStyle="1" w:styleId="244">
    <w:name w:val="批注文字 字符1"/>
    <w:basedOn w:val="57"/>
    <w:semiHidden/>
    <w:qFormat/>
    <w:uiPriority w:val="0"/>
    <w:rPr>
      <w:sz w:val="24"/>
      <w:szCs w:val="24"/>
    </w:rPr>
  </w:style>
  <w:style w:type="paragraph" w:customStyle="1" w:styleId="245">
    <w:name w:val="xl63"/>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6">
    <w:name w:val="正文文本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7">
    <w:name w:val="符号与编号"/>
    <w:basedOn w:val="1"/>
    <w:qFormat/>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8">
    <w:name w:val="xl52"/>
    <w:basedOn w:val="1"/>
    <w:qFormat/>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49">
    <w:name w:val="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250">
    <w:name w:val="font12"/>
    <w:basedOn w:val="1"/>
    <w:qFormat/>
    <w:uiPriority w:val="0"/>
    <w:pPr>
      <w:spacing w:before="100" w:beforeAutospacing="1" w:after="100" w:afterAutospacing="1"/>
    </w:pPr>
    <w:rPr>
      <w:sz w:val="36"/>
      <w:szCs w:val="36"/>
    </w:rPr>
  </w:style>
  <w:style w:type="paragraph" w:customStyle="1" w:styleId="251">
    <w:name w:val="Char Char Char Char Char Char Char Char Char Char Char Char Char Char Char Char Char Char Char Char Char"/>
    <w:basedOn w:val="1"/>
    <w:qFormat/>
    <w:uiPriority w:val="0"/>
    <w:pPr>
      <w:widowControl w:val="0"/>
      <w:jc w:val="both"/>
    </w:pPr>
    <w:rPr>
      <w:rFonts w:ascii="Tahoma" w:hAnsi="Tahoma" w:cs="Tahoma"/>
      <w:kern w:val="2"/>
      <w:szCs w:val="20"/>
    </w:rPr>
  </w:style>
  <w:style w:type="paragraph" w:customStyle="1" w:styleId="252">
    <w:name w:val="Char Char Char1"/>
    <w:basedOn w:val="16"/>
    <w:qFormat/>
    <w:uiPriority w:val="0"/>
    <w:pPr>
      <w:spacing w:line="436" w:lineRule="exact"/>
    </w:pPr>
  </w:style>
  <w:style w:type="paragraph" w:customStyle="1" w:styleId="253">
    <w:name w:val="表格内容"/>
    <w:basedOn w:val="1"/>
    <w:qFormat/>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4">
    <w:name w:val="Char Char Char Char Char Char Char Char Char Char"/>
    <w:basedOn w:val="1"/>
    <w:qFormat/>
    <w:uiPriority w:val="0"/>
    <w:pPr>
      <w:widowControl w:val="0"/>
      <w:adjustRightInd w:val="0"/>
      <w:spacing w:line="360" w:lineRule="auto"/>
      <w:jc w:val="both"/>
    </w:pPr>
    <w:rPr>
      <w:rFonts w:ascii="Times New Roman" w:hAnsi="Times New Roman" w:cs="Times New Roman"/>
      <w:szCs w:val="20"/>
    </w:rPr>
  </w:style>
  <w:style w:type="paragraph" w:customStyle="1" w:styleId="255">
    <w:name w:val="部分1"/>
    <w:basedOn w:val="1"/>
    <w:qFormat/>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6">
    <w:name w:val="丁华标题2"/>
    <w:basedOn w:val="3"/>
    <w:next w:val="225"/>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7">
    <w:name w:val="普通文字"/>
    <w:basedOn w:val="1"/>
    <w:next w:val="1"/>
    <w:qFormat/>
    <w:uiPriority w:val="0"/>
    <w:pPr>
      <w:widowControl w:val="0"/>
      <w:jc w:val="both"/>
    </w:pPr>
    <w:rPr>
      <w:szCs w:val="20"/>
      <w:u w:color="000000"/>
    </w:rPr>
  </w:style>
  <w:style w:type="paragraph" w:customStyle="1" w:styleId="258">
    <w:name w:val="列表段落1"/>
    <w:basedOn w:val="1"/>
    <w:qFormat/>
    <w:uiPriority w:val="34"/>
    <w:pPr>
      <w:widowControl w:val="0"/>
      <w:ind w:firstLine="420" w:firstLineChars="200"/>
      <w:jc w:val="both"/>
    </w:pPr>
    <w:rPr>
      <w:rFonts w:ascii="Times New Roman" w:hAnsi="Times New Roman" w:cs="Times New Roman"/>
      <w:kern w:val="2"/>
      <w:sz w:val="21"/>
      <w:szCs w:val="20"/>
    </w:rPr>
  </w:style>
  <w:style w:type="paragraph" w:customStyle="1" w:styleId="259">
    <w:name w:val="Normal Indent1"/>
    <w:basedOn w:val="1"/>
    <w:qFormat/>
    <w:uiPriority w:val="0"/>
    <w:pPr>
      <w:widowControl w:val="0"/>
      <w:ind w:firstLine="420"/>
      <w:jc w:val="both"/>
    </w:pPr>
    <w:rPr>
      <w:rFonts w:ascii="Times New Roman" w:hAnsi="Times New Roman" w:cs="Times New Roman"/>
      <w:sz w:val="20"/>
      <w:szCs w:val="20"/>
    </w:rPr>
  </w:style>
  <w:style w:type="paragraph" w:customStyle="1" w:styleId="260">
    <w:name w:val="正文表标题"/>
    <w:next w:val="26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2">
    <w:name w:val="正文文本缩进 字符1"/>
    <w:basedOn w:val="57"/>
    <w:semiHidden/>
    <w:qFormat/>
    <w:uiPriority w:val="0"/>
    <w:rPr>
      <w:sz w:val="24"/>
      <w:szCs w:val="24"/>
    </w:rPr>
  </w:style>
  <w:style w:type="character" w:customStyle="1" w:styleId="263">
    <w:name w:val="脚注文本 字符1"/>
    <w:basedOn w:val="57"/>
    <w:semiHidden/>
    <w:qFormat/>
    <w:uiPriority w:val="0"/>
    <w:rPr>
      <w:sz w:val="18"/>
      <w:szCs w:val="18"/>
    </w:rPr>
  </w:style>
  <w:style w:type="paragraph" w:customStyle="1" w:styleId="264">
    <w:name w:val="小四 段落 宋体 Char Char"/>
    <w:basedOn w:val="1"/>
    <w:qFormat/>
    <w:uiPriority w:val="0"/>
    <w:pPr>
      <w:widowControl w:val="0"/>
      <w:spacing w:line="360" w:lineRule="auto"/>
      <w:ind w:firstLine="480" w:firstLineChars="200"/>
      <w:jc w:val="both"/>
    </w:pPr>
    <w:rPr>
      <w:rFonts w:cs="Times New Roman"/>
      <w:kern w:val="2"/>
    </w:rPr>
  </w:style>
  <w:style w:type="paragraph" w:customStyle="1" w:styleId="26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6">
    <w:name w:val="正文文本缩进 2 字符1"/>
    <w:basedOn w:val="57"/>
    <w:semiHidden/>
    <w:qFormat/>
    <w:uiPriority w:val="0"/>
    <w:rPr>
      <w:sz w:val="24"/>
      <w:szCs w:val="24"/>
    </w:rPr>
  </w:style>
  <w:style w:type="paragraph" w:customStyle="1" w:styleId="267">
    <w:name w:val="Char Char Char Char Char"/>
    <w:basedOn w:val="1"/>
    <w:qFormat/>
    <w:uiPriority w:val="0"/>
    <w:pPr>
      <w:widowControl w:val="0"/>
      <w:jc w:val="both"/>
    </w:pPr>
    <w:rPr>
      <w:rFonts w:ascii="Tahoma" w:hAnsi="Tahoma" w:cs="Times New Roman"/>
      <w:kern w:val="2"/>
      <w:szCs w:val="20"/>
    </w:rPr>
  </w:style>
  <w:style w:type="paragraph" w:customStyle="1" w:styleId="268">
    <w:name w:val="样式4 Char"/>
    <w:basedOn w:val="1"/>
    <w:qFormat/>
    <w:uiPriority w:val="0"/>
    <w:pPr>
      <w:spacing w:line="360" w:lineRule="auto"/>
      <w:ind w:firstLine="480"/>
    </w:pPr>
    <w:rPr>
      <w:rFonts w:ascii="Times New Roman" w:hAnsi="Times New Roman"/>
      <w:color w:val="000000"/>
    </w:rPr>
  </w:style>
  <w:style w:type="paragraph" w:customStyle="1" w:styleId="269">
    <w:name w:val="Char Char Char Char Char Char Char Char1"/>
    <w:basedOn w:val="1"/>
    <w:qFormat/>
    <w:uiPriority w:val="0"/>
    <w:pPr>
      <w:spacing w:after="160" w:line="240" w:lineRule="exact"/>
    </w:pPr>
    <w:rPr>
      <w:rFonts w:ascii="Verdana" w:hAnsi="Verdana" w:cs="Times New Roman"/>
      <w:sz w:val="20"/>
      <w:szCs w:val="20"/>
      <w:lang w:eastAsia="en-US"/>
    </w:rPr>
  </w:style>
  <w:style w:type="character" w:customStyle="1" w:styleId="270">
    <w:name w:val="正文文本 3 字符1"/>
    <w:basedOn w:val="57"/>
    <w:semiHidden/>
    <w:qFormat/>
    <w:uiPriority w:val="0"/>
    <w:rPr>
      <w:sz w:val="16"/>
      <w:szCs w:val="16"/>
    </w:rPr>
  </w:style>
  <w:style w:type="paragraph" w:customStyle="1" w:styleId="271">
    <w:name w:val="xl51"/>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2">
    <w:name w:val="xl4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3">
    <w:name w:val="签名 字符1"/>
    <w:basedOn w:val="57"/>
    <w:semiHidden/>
    <w:qFormat/>
    <w:uiPriority w:val="0"/>
    <w:rPr>
      <w:sz w:val="24"/>
      <w:szCs w:val="24"/>
    </w:rPr>
  </w:style>
  <w:style w:type="paragraph" w:customStyle="1" w:styleId="274">
    <w:name w:val="表头_5"/>
    <w:basedOn w:val="1"/>
    <w:qFormat/>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5">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6">
    <w:name w:val="Char Char Char Char Char Char Char Char Char Char Char Char Char Char Char Char Char Char Char Char Char1"/>
    <w:basedOn w:val="1"/>
    <w:qFormat/>
    <w:uiPriority w:val="0"/>
    <w:pPr>
      <w:widowControl w:val="0"/>
      <w:jc w:val="both"/>
    </w:pPr>
    <w:rPr>
      <w:rFonts w:ascii="Tahoma" w:hAnsi="Tahoma" w:cs="Times New Roman"/>
      <w:kern w:val="2"/>
      <w:szCs w:val="20"/>
    </w:rPr>
  </w:style>
  <w:style w:type="paragraph" w:customStyle="1" w:styleId="277">
    <w:name w:val="xl5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8">
    <w:name w:val="xl60"/>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79">
    <w:name w:val="默认段落字体 Para Char Char Char Char Char Char Char Char Char1 Char Char Char Char Char Char Char"/>
    <w:basedOn w:val="16"/>
    <w:qFormat/>
    <w:uiPriority w:val="0"/>
    <w:rPr>
      <w:szCs w:val="20"/>
    </w:rPr>
  </w:style>
  <w:style w:type="paragraph" w:customStyle="1" w:styleId="280">
    <w:name w:val="xl53"/>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1">
    <w:name w:val="Char Char1 Char Char Char Char Char Char Char"/>
    <w:basedOn w:val="1"/>
    <w:qFormat/>
    <w:uiPriority w:val="0"/>
    <w:pPr>
      <w:widowControl w:val="0"/>
      <w:jc w:val="both"/>
    </w:pPr>
    <w:rPr>
      <w:rFonts w:ascii="Tahoma" w:hAnsi="Tahoma" w:cs="Tahoma"/>
      <w:kern w:val="2"/>
      <w:szCs w:val="20"/>
    </w:rPr>
  </w:style>
  <w:style w:type="character" w:customStyle="1" w:styleId="282">
    <w:name w:val="正文首行缩进 2 字符1"/>
    <w:basedOn w:val="262"/>
    <w:semiHidden/>
    <w:qFormat/>
    <w:uiPriority w:val="0"/>
    <w:rPr>
      <w:sz w:val="24"/>
      <w:szCs w:val="24"/>
    </w:rPr>
  </w:style>
  <w:style w:type="paragraph" w:customStyle="1" w:styleId="283">
    <w:name w:val="小四 段落 宋体"/>
    <w:basedOn w:val="15"/>
    <w:qFormat/>
    <w:uiPriority w:val="0"/>
    <w:pPr>
      <w:tabs>
        <w:tab w:val="clear" w:pos="2952"/>
      </w:tabs>
      <w:spacing w:line="360" w:lineRule="auto"/>
      <w:ind w:left="113" w:right="113" w:firstLine="425"/>
      <w:jc w:val="left"/>
    </w:pPr>
    <w:rPr>
      <w:sz w:val="24"/>
    </w:rPr>
  </w:style>
  <w:style w:type="paragraph" w:customStyle="1" w:styleId="284">
    <w:name w:val="Char Char Char Char Char Char Char Char Char 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285">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6">
    <w:name w:val="标题3"/>
    <w:basedOn w:val="4"/>
    <w:qFormat/>
    <w:uiPriority w:val="0"/>
    <w:pPr>
      <w:keepNext w:val="0"/>
      <w:keepLines w:val="0"/>
      <w:spacing w:before="0" w:after="0" w:line="360" w:lineRule="auto"/>
    </w:pPr>
    <w:rPr>
      <w:rFonts w:eastAsia="仿宋_GB2312"/>
      <w:b w:val="0"/>
      <w:sz w:val="30"/>
    </w:rPr>
  </w:style>
  <w:style w:type="paragraph" w:customStyle="1" w:styleId="287">
    <w:name w:val="greytypebeni"/>
    <w:basedOn w:val="1"/>
    <w:qFormat/>
    <w:uiPriority w:val="0"/>
  </w:style>
  <w:style w:type="character" w:customStyle="1" w:styleId="288">
    <w:name w:val="标题 字符1"/>
    <w:basedOn w:val="57"/>
    <w:qFormat/>
    <w:uiPriority w:val="10"/>
    <w:rPr>
      <w:rFonts w:asciiTheme="majorHAnsi" w:hAnsiTheme="majorHAnsi" w:cstheme="majorBidi"/>
      <w:b/>
      <w:bCs/>
      <w:sz w:val="32"/>
      <w:szCs w:val="32"/>
    </w:rPr>
  </w:style>
  <w:style w:type="paragraph" w:customStyle="1" w:styleId="289">
    <w:name w:val="样式1"/>
    <w:basedOn w:val="1"/>
    <w:qFormat/>
    <w:uiPriority w:val="0"/>
    <w:pPr>
      <w:widowControl w:val="0"/>
      <w:spacing w:line="300" w:lineRule="auto"/>
      <w:ind w:firstLine="480" w:firstLineChars="200"/>
      <w:jc w:val="both"/>
    </w:pPr>
    <w:rPr>
      <w:rFonts w:ascii="Times New Roman" w:hAnsi="Times New Roman" w:cs="Times New Roman"/>
      <w:kern w:val="2"/>
    </w:rPr>
  </w:style>
  <w:style w:type="paragraph" w:customStyle="1" w:styleId="290">
    <w:name w:val="Char Char Char Char1"/>
    <w:basedOn w:val="16"/>
    <w:qFormat/>
    <w:uiPriority w:val="0"/>
    <w:pPr>
      <w:adjustRightInd w:val="0"/>
      <w:snapToGrid w:val="0"/>
      <w:spacing w:line="360" w:lineRule="auto"/>
    </w:pPr>
    <w:rPr>
      <w:rFonts w:ascii="Tahoma" w:hAnsi="Tahoma"/>
    </w:rPr>
  </w:style>
  <w:style w:type="paragraph" w:customStyle="1" w:styleId="291">
    <w:name w:val="纯文本1"/>
    <w:basedOn w:val="1"/>
    <w:qFormat/>
    <w:uiPriority w:val="0"/>
    <w:pPr>
      <w:widowControl w:val="0"/>
      <w:adjustRightInd w:val="0"/>
      <w:jc w:val="both"/>
      <w:textAlignment w:val="baseline"/>
    </w:pPr>
    <w:rPr>
      <w:rFonts w:eastAsia="楷体_GB2312"/>
      <w:kern w:val="2"/>
      <w:sz w:val="28"/>
      <w:szCs w:val="20"/>
    </w:rPr>
  </w:style>
  <w:style w:type="paragraph" w:customStyle="1" w:styleId="292">
    <w:name w:val="font5"/>
    <w:basedOn w:val="1"/>
    <w:qFormat/>
    <w:uiPriority w:val="0"/>
    <w:pPr>
      <w:spacing w:before="100" w:beforeAutospacing="1" w:after="100" w:afterAutospacing="1"/>
    </w:pPr>
    <w:rPr>
      <w:sz w:val="18"/>
      <w:szCs w:val="18"/>
    </w:rPr>
  </w:style>
  <w:style w:type="paragraph" w:customStyle="1" w:styleId="293">
    <w:name w:val="默认段落字体 Para Char"/>
    <w:basedOn w:val="1"/>
    <w:qFormat/>
    <w:uiPriority w:val="0"/>
    <w:pPr>
      <w:widowControl w:val="0"/>
      <w:adjustRightInd w:val="0"/>
      <w:spacing w:line="360" w:lineRule="auto"/>
      <w:jc w:val="both"/>
    </w:pPr>
    <w:rPr>
      <w:rFonts w:ascii="Times New Roman" w:hAnsi="Times New Roman" w:cs="Times New Roman"/>
    </w:rPr>
  </w:style>
  <w:style w:type="paragraph" w:customStyle="1" w:styleId="294">
    <w:name w:val="批注主题1"/>
    <w:basedOn w:val="17"/>
    <w:next w:val="17"/>
    <w:qFormat/>
    <w:uiPriority w:val="0"/>
    <w:rPr>
      <w:b/>
      <w:bCs/>
      <w:szCs w:val="24"/>
    </w:rPr>
  </w:style>
  <w:style w:type="paragraph" w:customStyle="1" w:styleId="295">
    <w:name w:val="Pa6"/>
    <w:basedOn w:val="1"/>
    <w:next w:val="1"/>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6">
    <w:name w:val="font10"/>
    <w:basedOn w:val="1"/>
    <w:qFormat/>
    <w:uiPriority w:val="0"/>
    <w:pPr>
      <w:spacing w:before="100" w:beforeAutospacing="1" w:after="100" w:afterAutospacing="1"/>
    </w:pPr>
    <w:rPr>
      <w:rFonts w:ascii="楷体_GB2312" w:eastAsia="楷体_GB2312"/>
      <w:b/>
      <w:bCs/>
      <w:sz w:val="18"/>
      <w:szCs w:val="18"/>
    </w:rPr>
  </w:style>
  <w:style w:type="paragraph" w:customStyle="1" w:styleId="297">
    <w:name w:val="xl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8">
    <w:name w:val="小四 段落 宋体 Char"/>
    <w:basedOn w:val="15"/>
    <w:qFormat/>
    <w:uiPriority w:val="0"/>
    <w:pPr>
      <w:tabs>
        <w:tab w:val="clear" w:pos="2952"/>
      </w:tabs>
      <w:ind w:left="0" w:right="-33" w:firstLine="600" w:firstLineChars="200"/>
      <w:jc w:val="left"/>
    </w:pPr>
    <w:rPr>
      <w:rFonts w:ascii="仿宋_GB2312" w:eastAsia="仿宋_GB2312"/>
      <w:sz w:val="30"/>
      <w:szCs w:val="30"/>
    </w:rPr>
  </w:style>
  <w:style w:type="paragraph" w:customStyle="1" w:styleId="299">
    <w:name w:val="Pa5"/>
    <w:basedOn w:val="1"/>
    <w:next w:val="1"/>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0">
    <w:name w:val="标准文本"/>
    <w:basedOn w:val="1"/>
    <w:qFormat/>
    <w:uiPriority w:val="0"/>
    <w:pPr>
      <w:widowControl w:val="0"/>
      <w:spacing w:line="360" w:lineRule="auto"/>
      <w:ind w:firstLine="480" w:firstLineChars="200"/>
      <w:jc w:val="both"/>
    </w:pPr>
    <w:rPr>
      <w:rFonts w:ascii="Times New Roman" w:hAnsi="Times New Roman"/>
      <w:kern w:val="2"/>
    </w:rPr>
  </w:style>
  <w:style w:type="character" w:customStyle="1" w:styleId="301">
    <w:name w:val="纯文本 字符1"/>
    <w:basedOn w:val="57"/>
    <w:semiHidden/>
    <w:qFormat/>
    <w:uiPriority w:val="0"/>
    <w:rPr>
      <w:rFonts w:hAnsi="Courier New" w:cs="Courier New"/>
      <w:sz w:val="21"/>
      <w:szCs w:val="21"/>
    </w:rPr>
  </w:style>
  <w:style w:type="paragraph" w:customStyle="1" w:styleId="302">
    <w:name w:val="附录1"/>
    <w:autoRedefine/>
    <w:qFormat/>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3">
    <w:name w:val="xl61"/>
    <w:basedOn w:val="1"/>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4">
    <w:name w:val="xl56"/>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5">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6">
    <w:name w:val="正文2"/>
    <w:basedOn w:val="1"/>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7">
    <w:name w:val="font14"/>
    <w:basedOn w:val="1"/>
    <w:uiPriority w:val="0"/>
    <w:pPr>
      <w:spacing w:before="100" w:beforeAutospacing="1" w:after="100" w:afterAutospacing="1"/>
    </w:pPr>
    <w:rPr>
      <w:rFonts w:ascii="Times New Roman" w:hAnsi="Times New Roman" w:cs="Times New Roman"/>
      <w:sz w:val="36"/>
      <w:szCs w:val="36"/>
    </w:rPr>
  </w:style>
  <w:style w:type="paragraph" w:customStyle="1" w:styleId="308">
    <w:name w:val="样式"/>
    <w:basedOn w:val="1"/>
    <w:qFormat/>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09">
    <w:name w:val="文档结构图 字符1"/>
    <w:basedOn w:val="57"/>
    <w:semiHidden/>
    <w:qFormat/>
    <w:uiPriority w:val="0"/>
    <w:rPr>
      <w:rFonts w:ascii="Microsoft YaHei UI" w:eastAsia="Microsoft YaHei UI"/>
      <w:sz w:val="18"/>
      <w:szCs w:val="18"/>
    </w:rPr>
  </w:style>
  <w:style w:type="paragraph" w:customStyle="1" w:styleId="310">
    <w:name w:val="xl54"/>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1">
    <w:name w:val="7"/>
    <w:basedOn w:val="1"/>
    <w:next w:val="49"/>
    <w:qFormat/>
    <w:uiPriority w:val="0"/>
    <w:pPr>
      <w:spacing w:before="100" w:beforeAutospacing="1" w:after="100" w:afterAutospacing="1"/>
    </w:pPr>
    <w:rPr>
      <w:rFonts w:cs="Times New Roman"/>
      <w:szCs w:val="20"/>
    </w:rPr>
  </w:style>
  <w:style w:type="paragraph" w:customStyle="1" w:styleId="312">
    <w:name w:val="xl49"/>
    <w:basedOn w:val="1"/>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3">
    <w:name w:val="标题5，章节第五层"/>
    <w:basedOn w:val="1"/>
    <w:next w:val="1"/>
    <w:qFormat/>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4">
    <w:name w:val="批注框文本 字符1"/>
    <w:basedOn w:val="57"/>
    <w:semiHidden/>
    <w:qFormat/>
    <w:uiPriority w:val="0"/>
    <w:rPr>
      <w:sz w:val="18"/>
      <w:szCs w:val="18"/>
    </w:rPr>
  </w:style>
  <w:style w:type="paragraph" w:customStyle="1" w:styleId="315">
    <w:name w:val="样式 加点正文 + 段前: 0.5 行 段后: 0.5 行1"/>
    <w:basedOn w:val="1"/>
    <w:qFormat/>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6">
    <w:name w:val="4"/>
    <w:basedOn w:val="1"/>
    <w:next w:val="43"/>
    <w:qFormat/>
    <w:uiPriority w:val="0"/>
    <w:pPr>
      <w:widowControl w:val="0"/>
      <w:spacing w:line="360" w:lineRule="auto"/>
      <w:ind w:firstLine="420"/>
      <w:jc w:val="both"/>
    </w:pPr>
    <w:rPr>
      <w:rFonts w:ascii="Times New Roman" w:hAnsi="Times New Roman" w:cs="Times New Roman"/>
      <w:color w:val="FF0000"/>
      <w:kern w:val="2"/>
    </w:rPr>
  </w:style>
  <w:style w:type="paragraph" w:customStyle="1" w:styleId="317">
    <w:name w:val="Char1 Char Char Char1"/>
    <w:basedOn w:val="1"/>
    <w:uiPriority w:val="0"/>
    <w:pPr>
      <w:widowControl w:val="0"/>
      <w:jc w:val="both"/>
    </w:pPr>
    <w:rPr>
      <w:rFonts w:ascii="Tahoma" w:hAnsi="Tahoma" w:cs="Times New Roman"/>
      <w:kern w:val="2"/>
      <w:szCs w:val="20"/>
    </w:rPr>
  </w:style>
  <w:style w:type="paragraph" w:customStyle="1" w:styleId="318">
    <w:name w:val="小四 段落 宋体 Char Char Char Char"/>
    <w:basedOn w:val="1"/>
    <w:qFormat/>
    <w:uiPriority w:val="0"/>
    <w:pPr>
      <w:widowControl w:val="0"/>
      <w:spacing w:line="360" w:lineRule="auto"/>
      <w:ind w:right="-33" w:firstLine="480" w:firstLineChars="200"/>
    </w:pPr>
    <w:rPr>
      <w:rFonts w:ascii="Times New Roman" w:hAnsi="Times New Roman" w:cs="Times New Roman"/>
      <w:kern w:val="2"/>
    </w:rPr>
  </w:style>
  <w:style w:type="paragraph" w:customStyle="1" w:styleId="319">
    <w:name w:val="正文文本 New New"/>
    <w:basedOn w:val="1"/>
    <w:qFormat/>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0">
    <w:name w:val="批注主题 字符1"/>
    <w:basedOn w:val="244"/>
    <w:semiHidden/>
    <w:qFormat/>
    <w:uiPriority w:val="0"/>
    <w:rPr>
      <w:b/>
      <w:bCs/>
      <w:sz w:val="24"/>
      <w:szCs w:val="24"/>
    </w:rPr>
  </w:style>
  <w:style w:type="paragraph" w:customStyle="1" w:styleId="321">
    <w:name w:val="Test2"/>
    <w:basedOn w:val="3"/>
    <w:qFormat/>
    <w:uiPriority w:val="0"/>
    <w:pPr>
      <w:widowControl/>
      <w:adjustRightInd w:val="0"/>
      <w:snapToGrid w:val="0"/>
      <w:spacing w:beforeLines="50" w:afterLines="50" w:line="480" w:lineRule="exact"/>
      <w:jc w:val="center"/>
    </w:pPr>
    <w:rPr>
      <w:rFonts w:ascii="黑体"/>
      <w:sz w:val="24"/>
      <w:szCs w:val="24"/>
    </w:rPr>
  </w:style>
  <w:style w:type="paragraph" w:customStyle="1" w:styleId="322">
    <w:name w:val="普通 (Web)"/>
    <w:basedOn w:val="1"/>
    <w:qFormat/>
    <w:uiPriority w:val="0"/>
    <w:pPr>
      <w:spacing w:before="100" w:beforeAutospacing="1" w:after="100" w:afterAutospacing="1"/>
    </w:pPr>
    <w:rPr>
      <w:rFonts w:cs="Times New Roman"/>
    </w:rPr>
  </w:style>
  <w:style w:type="paragraph" w:customStyle="1" w:styleId="323">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4">
    <w:name w:val="Body text|1"/>
    <w:basedOn w:val="1"/>
    <w:qFormat/>
    <w:uiPriority w:val="0"/>
    <w:pPr>
      <w:widowControl w:val="0"/>
      <w:spacing w:line="480" w:lineRule="auto"/>
      <w:ind w:firstLine="360"/>
      <w:jc w:val="both"/>
    </w:pPr>
    <w:rPr>
      <w:kern w:val="2"/>
      <w:sz w:val="21"/>
      <w:lang w:val="zh-TW" w:eastAsia="zh-TW" w:bidi="zh-TW"/>
    </w:rPr>
  </w:style>
  <w:style w:type="character" w:customStyle="1" w:styleId="325">
    <w:name w:val="正文文本缩进 3 字符1"/>
    <w:basedOn w:val="57"/>
    <w:semiHidden/>
    <w:qFormat/>
    <w:uiPriority w:val="0"/>
    <w:rPr>
      <w:sz w:val="16"/>
      <w:szCs w:val="16"/>
    </w:rPr>
  </w:style>
  <w:style w:type="paragraph" w:customStyle="1" w:styleId="326">
    <w:name w:val="正文 居中"/>
    <w:basedOn w:val="1"/>
    <w:qFormat/>
    <w:uiPriority w:val="0"/>
    <w:pPr>
      <w:widowControl w:val="0"/>
      <w:spacing w:line="360" w:lineRule="auto"/>
      <w:jc w:val="center"/>
    </w:pPr>
    <w:rPr>
      <w:rFonts w:ascii="Times New Roman" w:hAnsi="Times New Roman" w:cs="Times New Roman"/>
      <w:kern w:val="2"/>
      <w:szCs w:val="20"/>
    </w:rPr>
  </w:style>
  <w:style w:type="paragraph" w:customStyle="1" w:styleId="3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8">
    <w:name w:val="项目符号，二级"/>
    <w:basedOn w:val="239"/>
    <w:next w:val="239"/>
    <w:qFormat/>
    <w:uiPriority w:val="0"/>
    <w:pPr>
      <w:tabs>
        <w:tab w:val="left" w:pos="1211"/>
        <w:tab w:val="left" w:pos="1337"/>
      </w:tabs>
      <w:ind w:left="1337" w:right="-27" w:firstLine="480"/>
    </w:pPr>
    <w:rPr>
      <w:bCs w:val="0"/>
      <w:color w:val="000000"/>
      <w:sz w:val="24"/>
      <w:szCs w:val="24"/>
    </w:rPr>
  </w:style>
  <w:style w:type="paragraph" w:customStyle="1" w:styleId="329">
    <w:name w:val="Char Char1"/>
    <w:basedOn w:val="1"/>
    <w:uiPriority w:val="0"/>
    <w:pPr>
      <w:widowControl w:val="0"/>
      <w:jc w:val="both"/>
    </w:pPr>
    <w:rPr>
      <w:rFonts w:ascii="Tahoma" w:hAnsi="Tahoma" w:cs="Times New Roman"/>
      <w:kern w:val="2"/>
      <w:szCs w:val="20"/>
    </w:rPr>
  </w:style>
  <w:style w:type="paragraph" w:customStyle="1" w:styleId="330">
    <w:name w:val="批注框文本1"/>
    <w:basedOn w:val="1"/>
    <w:qFormat/>
    <w:uiPriority w:val="0"/>
    <w:pPr>
      <w:widowControl w:val="0"/>
      <w:jc w:val="both"/>
    </w:pPr>
    <w:rPr>
      <w:rFonts w:ascii="Times New Roman" w:hAnsi="Times New Roman" w:cs="Times New Roman"/>
      <w:kern w:val="2"/>
      <w:sz w:val="18"/>
      <w:szCs w:val="18"/>
    </w:rPr>
  </w:style>
  <w:style w:type="paragraph" w:customStyle="1" w:styleId="331">
    <w:name w:val="Char Char Char Char Char Char Char Char Char1"/>
    <w:basedOn w:val="1"/>
    <w:qFormat/>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2">
    <w:name w:val="Char2"/>
    <w:basedOn w:val="16"/>
    <w:qFormat/>
    <w:uiPriority w:val="0"/>
    <w:rPr>
      <w:rFonts w:ascii="Tahoma" w:hAnsi="Tahoma"/>
    </w:rPr>
  </w:style>
  <w:style w:type="paragraph" w:customStyle="1" w:styleId="333">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4">
    <w:name w:val="称呼 字符1"/>
    <w:basedOn w:val="57"/>
    <w:semiHidden/>
    <w:qFormat/>
    <w:uiPriority w:val="0"/>
    <w:rPr>
      <w:sz w:val="24"/>
      <w:szCs w:val="24"/>
    </w:rPr>
  </w:style>
  <w:style w:type="paragraph" w:customStyle="1" w:styleId="335">
    <w:name w:val="正文 首行缩进:  2 字符 Char"/>
    <w:basedOn w:val="1"/>
    <w:qFormat/>
    <w:uiPriority w:val="0"/>
    <w:pPr>
      <w:widowControl w:val="0"/>
      <w:spacing w:line="360" w:lineRule="auto"/>
      <w:ind w:firstLine="480"/>
      <w:jc w:val="both"/>
    </w:pPr>
    <w:rPr>
      <w:rFonts w:ascii="Times New Roman" w:hAnsi="Times New Roman"/>
      <w:kern w:val="2"/>
      <w:szCs w:val="20"/>
    </w:rPr>
  </w:style>
  <w:style w:type="paragraph" w:customStyle="1" w:styleId="336">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7">
    <w:name w:val="Char Char1 Char1"/>
    <w:basedOn w:val="1"/>
    <w:uiPriority w:val="0"/>
    <w:pPr>
      <w:spacing w:after="160" w:line="240" w:lineRule="exact"/>
    </w:pPr>
    <w:rPr>
      <w:rFonts w:ascii="Verdana" w:hAnsi="Verdana" w:cs="Times New Roman"/>
      <w:sz w:val="20"/>
      <w:szCs w:val="20"/>
      <w:lang w:eastAsia="en-US"/>
    </w:rPr>
  </w:style>
  <w:style w:type="paragraph" w:customStyle="1" w:styleId="338">
    <w:name w:val="马刚标题4"/>
    <w:basedOn w:val="339"/>
    <w:next w:val="1"/>
    <w:qFormat/>
    <w:uiPriority w:val="0"/>
    <w:pPr>
      <w:tabs>
        <w:tab w:val="left" w:pos="567"/>
        <w:tab w:val="left" w:pos="735"/>
        <w:tab w:val="left" w:pos="1050"/>
      </w:tabs>
      <w:spacing w:before="100" w:after="40"/>
      <w:outlineLvl w:val="3"/>
    </w:pPr>
    <w:rPr>
      <w:b w:val="0"/>
    </w:rPr>
  </w:style>
  <w:style w:type="paragraph" w:customStyle="1" w:styleId="339">
    <w:name w:val="马刚标题3"/>
    <w:basedOn w:val="1"/>
    <w:next w:val="1"/>
    <w:qFormat/>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0">
    <w:name w:val="日期 字符1"/>
    <w:basedOn w:val="57"/>
    <w:semiHidden/>
    <w:qFormat/>
    <w:uiPriority w:val="0"/>
    <w:rPr>
      <w:sz w:val="24"/>
      <w:szCs w:val="24"/>
    </w:rPr>
  </w:style>
  <w:style w:type="paragraph" w:customStyle="1" w:styleId="341">
    <w:name w:val="条1"/>
    <w:basedOn w:val="1"/>
    <w:qFormat/>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2">
    <w:name w:val="正文--wdh"/>
    <w:basedOn w:val="1"/>
    <w:qFormat/>
    <w:uiPriority w:val="0"/>
    <w:pPr>
      <w:widowControl w:val="0"/>
      <w:spacing w:line="360" w:lineRule="auto"/>
      <w:jc w:val="both"/>
    </w:pPr>
    <w:rPr>
      <w:rFonts w:ascii="Times New Roman" w:hAnsi="Times New Roman" w:cs="Times New Roman"/>
      <w:kern w:val="2"/>
    </w:rPr>
  </w:style>
  <w:style w:type="paragraph" w:customStyle="1" w:styleId="34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4">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5">
    <w:name w:val="xl4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6">
    <w:name w:val="Char"/>
    <w:basedOn w:val="1"/>
    <w:uiPriority w:val="0"/>
    <w:pPr>
      <w:widowControl w:val="0"/>
      <w:spacing w:afterLines="50" w:line="360" w:lineRule="auto"/>
      <w:jc w:val="both"/>
    </w:pPr>
    <w:rPr>
      <w:rFonts w:ascii="Tahoma" w:hAnsi="Tahoma" w:cs="Times New Roman"/>
      <w:kern w:val="2"/>
      <w:szCs w:val="20"/>
    </w:rPr>
  </w:style>
  <w:style w:type="paragraph" w:customStyle="1" w:styleId="347">
    <w:name w:val="Char Char Char Char Char Char Char Char Char Char Char1"/>
    <w:basedOn w:val="1"/>
    <w:qFormat/>
    <w:uiPriority w:val="0"/>
    <w:pPr>
      <w:widowControl w:val="0"/>
      <w:jc w:val="both"/>
    </w:pPr>
    <w:rPr>
      <w:rFonts w:ascii="Tahoma" w:hAnsi="Tahoma" w:cs="Tahoma"/>
      <w:kern w:val="2"/>
      <w:szCs w:val="20"/>
    </w:rPr>
  </w:style>
  <w:style w:type="paragraph" w:customStyle="1" w:styleId="348">
    <w:name w:val="Char Char Char Char"/>
    <w:basedOn w:val="16"/>
    <w:qFormat/>
    <w:uiPriority w:val="0"/>
    <w:pPr>
      <w:adjustRightInd w:val="0"/>
      <w:snapToGrid w:val="0"/>
      <w:spacing w:line="360" w:lineRule="auto"/>
    </w:pPr>
    <w:rPr>
      <w:rFonts w:ascii="Tahoma" w:hAnsi="Tahoma"/>
    </w:rPr>
  </w:style>
  <w:style w:type="paragraph" w:customStyle="1" w:styleId="349">
    <w:name w:val="样式3"/>
    <w:basedOn w:val="1"/>
    <w:next w:val="1"/>
    <w:qFormat/>
    <w:uiPriority w:val="0"/>
    <w:pPr>
      <w:widowControl w:val="0"/>
      <w:spacing w:line="360" w:lineRule="auto"/>
      <w:jc w:val="both"/>
    </w:pPr>
    <w:rPr>
      <w:rFonts w:ascii="Times New Roman" w:hAnsi="Times New Roman" w:cs="Times New Roman"/>
      <w:kern w:val="2"/>
      <w:sz w:val="21"/>
      <w:szCs w:val="20"/>
    </w:rPr>
  </w:style>
  <w:style w:type="paragraph" w:customStyle="1" w:styleId="350">
    <w:name w:val="tableau"/>
    <w:basedOn w:val="1"/>
    <w:qFormat/>
    <w:uiPriority w:val="0"/>
    <w:pPr>
      <w:spacing w:before="20" w:after="20"/>
      <w:jc w:val="center"/>
    </w:pPr>
    <w:rPr>
      <w:rFonts w:ascii="Arial" w:hAnsi="Arial" w:cs="Times New Roman"/>
      <w:sz w:val="16"/>
      <w:szCs w:val="20"/>
      <w:lang w:val="en-GB" w:eastAsia="en-US"/>
    </w:rPr>
  </w:style>
  <w:style w:type="paragraph" w:customStyle="1" w:styleId="351">
    <w:name w:val="Char Char Char Char Char Char Char1"/>
    <w:basedOn w:val="1"/>
    <w:qFormat/>
    <w:uiPriority w:val="0"/>
    <w:pPr>
      <w:widowControl w:val="0"/>
      <w:jc w:val="both"/>
    </w:pPr>
    <w:rPr>
      <w:rFonts w:ascii="Tahoma" w:hAnsi="Tahoma" w:cs="Times New Roman"/>
      <w:kern w:val="2"/>
      <w:szCs w:val="20"/>
    </w:rPr>
  </w:style>
  <w:style w:type="paragraph" w:customStyle="1" w:styleId="352">
    <w:name w:val="表蕊"/>
    <w:basedOn w:val="1"/>
    <w:qFormat/>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3">
    <w:name w:val="列出段落2"/>
    <w:basedOn w:val="1"/>
    <w:qFormat/>
    <w:uiPriority w:val="34"/>
    <w:pPr>
      <w:widowControl w:val="0"/>
      <w:ind w:firstLine="420" w:firstLineChars="200"/>
      <w:jc w:val="both"/>
    </w:pPr>
    <w:rPr>
      <w:rFonts w:ascii="Calibri" w:hAnsi="Calibri" w:cs="Times New Roman"/>
      <w:kern w:val="2"/>
      <w:sz w:val="21"/>
      <w:szCs w:val="22"/>
    </w:rPr>
  </w:style>
  <w:style w:type="paragraph" w:customStyle="1" w:styleId="354">
    <w:name w:val="公文正文"/>
    <w:basedOn w:val="21"/>
    <w:qFormat/>
    <w:uiPriority w:val="0"/>
    <w:pPr>
      <w:spacing w:after="0"/>
      <w:ind w:left="0" w:leftChars="0" w:firstLine="200" w:firstLineChars="200"/>
    </w:pPr>
    <w:rPr>
      <w:rFonts w:ascii="仿宋_GB2312" w:hAnsi="宋体" w:eastAsia="仿宋_GB2312"/>
      <w:kern w:val="28"/>
      <w:sz w:val="28"/>
    </w:rPr>
  </w:style>
  <w:style w:type="paragraph" w:customStyle="1" w:styleId="355">
    <w:name w:val="公文标题 2"/>
    <w:basedOn w:val="1"/>
    <w:next w:val="354"/>
    <w:qFormat/>
    <w:uiPriority w:val="0"/>
    <w:pPr>
      <w:widowControl w:val="0"/>
      <w:jc w:val="both"/>
      <w:outlineLvl w:val="1"/>
    </w:pPr>
    <w:rPr>
      <w:rFonts w:ascii="仿宋_GB2312" w:eastAsia="仿宋_GB2312" w:cs="Times New Roman"/>
      <w:kern w:val="28"/>
      <w:sz w:val="28"/>
    </w:rPr>
  </w:style>
  <w:style w:type="paragraph" w:customStyle="1" w:styleId="35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57">
    <w:name w:val="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358">
    <w:name w:val="二级条标题"/>
    <w:basedOn w:val="1"/>
    <w:next w:val="261"/>
    <w:qFormat/>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59">
    <w:name w:val="Char Char Char Char Char Char Char1 Char"/>
    <w:basedOn w:val="1"/>
    <w:qFormat/>
    <w:uiPriority w:val="0"/>
    <w:pPr>
      <w:widowControl w:val="0"/>
      <w:jc w:val="both"/>
    </w:pPr>
    <w:rPr>
      <w:rFonts w:ascii="Tahoma" w:hAnsi="Tahoma" w:cs="Tahoma"/>
      <w:kern w:val="2"/>
      <w:szCs w:val="20"/>
    </w:rPr>
  </w:style>
  <w:style w:type="paragraph" w:customStyle="1" w:styleId="360">
    <w:name w:val="flType"/>
    <w:basedOn w:val="361"/>
    <w:qFormat/>
    <w:uiPriority w:val="0"/>
    <w:pPr>
      <w:spacing w:after="284"/>
    </w:pPr>
    <w:rPr>
      <w:rFonts w:eastAsia="宋体"/>
      <w:b w:val="0"/>
    </w:rPr>
  </w:style>
  <w:style w:type="paragraph" w:customStyle="1" w:styleId="361">
    <w:name w:val="flName"/>
    <w:basedOn w:val="362"/>
    <w:qFormat/>
    <w:uiPriority w:val="0"/>
    <w:pPr>
      <w:spacing w:before="0" w:line="113" w:lineRule="atLeast"/>
    </w:pPr>
  </w:style>
  <w:style w:type="paragraph" w:customStyle="1" w:styleId="362">
    <w:name w:val="flNote"/>
    <w:basedOn w:val="1"/>
    <w:qFormat/>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3">
    <w:name w:val="zw"/>
    <w:basedOn w:val="1"/>
    <w:qFormat/>
    <w:uiPriority w:val="0"/>
    <w:pPr>
      <w:spacing w:line="360" w:lineRule="auto"/>
      <w:ind w:firstLine="480" w:firstLineChars="200"/>
    </w:pPr>
    <w:rPr>
      <w:rFonts w:cs="Times New Roman"/>
      <w:bCs/>
      <w:szCs w:val="20"/>
    </w:rPr>
  </w:style>
  <w:style w:type="paragraph" w:customStyle="1" w:styleId="364">
    <w:name w:val="Char Char1 Char Char2 Char Char"/>
    <w:basedOn w:val="1"/>
    <w:qFormat/>
    <w:uiPriority w:val="0"/>
    <w:pPr>
      <w:spacing w:after="160" w:line="240" w:lineRule="exact"/>
    </w:pPr>
    <w:rPr>
      <w:rFonts w:ascii="Times New Roman" w:hAnsi="Times New Roman" w:cs="Times New Roman"/>
      <w:kern w:val="2"/>
      <w:sz w:val="21"/>
    </w:rPr>
  </w:style>
  <w:style w:type="paragraph" w:customStyle="1" w:styleId="365">
    <w:name w:val="标题2，章节第二层"/>
    <w:basedOn w:val="1"/>
    <w:next w:val="239"/>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6">
    <w:name w:val="Char Char Char"/>
    <w:basedOn w:val="1"/>
    <w:qFormat/>
    <w:uiPriority w:val="0"/>
    <w:pPr>
      <w:widowControl w:val="0"/>
      <w:jc w:val="both"/>
    </w:pPr>
    <w:rPr>
      <w:rFonts w:ascii="Tahoma" w:hAnsi="Tahoma" w:cs="Times New Roman"/>
      <w:kern w:val="2"/>
      <w:szCs w:val="20"/>
    </w:rPr>
  </w:style>
  <w:style w:type="paragraph" w:customStyle="1" w:styleId="367">
    <w:name w:val="Char Char Char Char Char Char Char Char Char Char Char Char 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69">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0">
    <w:name w:val="小四 段落 宋体 Char Char Char"/>
    <w:basedOn w:val="15"/>
    <w:qFormat/>
    <w:uiPriority w:val="0"/>
    <w:pPr>
      <w:tabs>
        <w:tab w:val="clear" w:pos="2952"/>
      </w:tabs>
      <w:spacing w:line="360" w:lineRule="auto"/>
      <w:ind w:left="0" w:right="-33" w:firstLine="545" w:firstLineChars="227"/>
      <w:jc w:val="left"/>
    </w:pPr>
    <w:rPr>
      <w:sz w:val="24"/>
    </w:rPr>
  </w:style>
  <w:style w:type="paragraph" w:customStyle="1" w:styleId="371">
    <w:name w:val="Body Text 21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2">
    <w:name w:val="xl59"/>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3">
    <w:name w:val="无间隔1"/>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4">
    <w:name w:val="表格内文字"/>
    <w:basedOn w:val="1"/>
    <w:qFormat/>
    <w:uiPriority w:val="0"/>
    <w:pPr>
      <w:widowControl w:val="0"/>
      <w:spacing w:line="300" w:lineRule="atLeast"/>
      <w:jc w:val="both"/>
    </w:pPr>
    <w:rPr>
      <w:rFonts w:ascii="Times New Roman" w:hAnsi="Times New Roman" w:cs="Times New Roman"/>
      <w:kern w:val="2"/>
      <w:sz w:val="18"/>
    </w:rPr>
  </w:style>
  <w:style w:type="paragraph" w:customStyle="1" w:styleId="375">
    <w:name w:val="样式2"/>
    <w:basedOn w:val="1"/>
    <w:uiPriority w:val="0"/>
    <w:pPr>
      <w:widowControl w:val="0"/>
      <w:spacing w:line="360" w:lineRule="auto"/>
      <w:ind w:left="200" w:leftChars="200"/>
      <w:jc w:val="both"/>
    </w:pPr>
    <w:rPr>
      <w:rFonts w:cs="Times New Roman"/>
      <w:b/>
      <w:kern w:val="2"/>
    </w:rPr>
  </w:style>
  <w:style w:type="paragraph" w:customStyle="1" w:styleId="376">
    <w:name w:val="大标题"/>
    <w:basedOn w:val="1"/>
    <w:next w:val="1"/>
    <w:qFormat/>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7">
    <w:name w:val="Body Text(ch)"/>
    <w:basedOn w:val="1"/>
    <w:next w:val="20"/>
    <w:qFormat/>
    <w:uiPriority w:val="0"/>
    <w:pPr>
      <w:widowControl w:val="0"/>
      <w:spacing w:after="120"/>
      <w:jc w:val="both"/>
    </w:pPr>
    <w:rPr>
      <w:rFonts w:hAnsi="Arial" w:cs="Times New Roman"/>
      <w:bCs/>
      <w:iCs/>
      <w:kern w:val="2"/>
      <w:sz w:val="21"/>
    </w:rPr>
  </w:style>
  <w:style w:type="paragraph" w:customStyle="1" w:styleId="378">
    <w:name w:val="样式 首行缩进:  2 字符"/>
    <w:basedOn w:val="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79">
    <w:name w:val="xl46"/>
    <w:basedOn w:val="1"/>
    <w:qFormat/>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0">
    <w:name w:val="Char Char Char Char Char Char Char Char Char Char Char"/>
    <w:basedOn w:val="1"/>
    <w:qFormat/>
    <w:uiPriority w:val="0"/>
    <w:pPr>
      <w:widowControl w:val="0"/>
      <w:jc w:val="both"/>
    </w:pPr>
    <w:rPr>
      <w:rFonts w:ascii="Tahoma" w:hAnsi="Tahoma" w:cs="Times New Roman"/>
      <w:kern w:val="2"/>
      <w:szCs w:val="20"/>
    </w:rPr>
  </w:style>
  <w:style w:type="paragraph" w:customStyle="1" w:styleId="381">
    <w:name w:val="content_lineheight"/>
    <w:basedOn w:val="1"/>
    <w:qFormat/>
    <w:uiPriority w:val="0"/>
    <w:pPr>
      <w:spacing w:before="100" w:beforeAutospacing="1" w:after="100" w:afterAutospacing="1"/>
    </w:pPr>
    <w:rPr>
      <w:rFonts w:cs="Times New Roman"/>
    </w:rPr>
  </w:style>
  <w:style w:type="paragraph" w:customStyle="1" w:styleId="382">
    <w:name w:val="我的正文"/>
    <w:basedOn w:val="1"/>
    <w:qFormat/>
    <w:uiPriority w:val="0"/>
    <w:pPr>
      <w:spacing w:line="360" w:lineRule="auto"/>
      <w:ind w:firstLine="420"/>
    </w:pPr>
    <w:rPr>
      <w:sz w:val="21"/>
      <w:szCs w:val="21"/>
    </w:rPr>
  </w:style>
  <w:style w:type="paragraph" w:customStyle="1" w:styleId="383">
    <w:name w:val="正文 + Arial Char"/>
    <w:basedOn w:val="1"/>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4">
    <w:name w:val="方案文档"/>
    <w:basedOn w:val="1"/>
    <w:qFormat/>
    <w:uiPriority w:val="0"/>
    <w:pPr>
      <w:widowControl w:val="0"/>
      <w:spacing w:before="60" w:after="60" w:line="360" w:lineRule="auto"/>
      <w:jc w:val="center"/>
    </w:pPr>
    <w:rPr>
      <w:rFonts w:cs="Times New Roman"/>
      <w:szCs w:val="20"/>
      <w:lang w:val="zh-CN"/>
    </w:rPr>
  </w:style>
  <w:style w:type="paragraph" w:customStyle="1" w:styleId="38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6">
    <w:name w:val="Char Char1 Char Char Char Char1 Char Char Char Char Char Char"/>
    <w:basedOn w:val="1"/>
    <w:qFormat/>
    <w:uiPriority w:val="0"/>
    <w:pPr>
      <w:widowControl w:val="0"/>
      <w:jc w:val="both"/>
    </w:pPr>
    <w:rPr>
      <w:rFonts w:ascii="Tahoma" w:hAnsi="Tahoma" w:cs="Times New Roman"/>
      <w:kern w:val="2"/>
      <w:szCs w:val="20"/>
    </w:rPr>
  </w:style>
  <w:style w:type="paragraph" w:customStyle="1" w:styleId="387">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8">
    <w:name w:val="华宇段落1 Char"/>
    <w:basedOn w:val="1"/>
    <w:qFormat/>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89">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0">
    <w:name w:val="Char Char110"/>
    <w:basedOn w:val="1"/>
    <w:qFormat/>
    <w:uiPriority w:val="0"/>
    <w:pPr>
      <w:widowControl w:val="0"/>
      <w:jc w:val="both"/>
    </w:pPr>
    <w:rPr>
      <w:rFonts w:ascii="Tahoma" w:hAnsi="Tahoma" w:cs="Tahoma"/>
      <w:kern w:val="2"/>
      <w:szCs w:val="20"/>
    </w:rPr>
  </w:style>
  <w:style w:type="paragraph" w:customStyle="1" w:styleId="391">
    <w:name w:val="xl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3">
    <w:name w:val="Char Char1 Char"/>
    <w:basedOn w:val="1"/>
    <w:qFormat/>
    <w:uiPriority w:val="0"/>
    <w:pPr>
      <w:spacing w:after="160" w:line="240" w:lineRule="exact"/>
    </w:pPr>
    <w:rPr>
      <w:rFonts w:ascii="Verdana" w:hAnsi="Verdana" w:cs="Times New Roman"/>
      <w:sz w:val="20"/>
      <w:szCs w:val="20"/>
      <w:lang w:eastAsia="en-US"/>
    </w:rPr>
  </w:style>
  <w:style w:type="paragraph" w:customStyle="1" w:styleId="394">
    <w:name w:val="正文lzq"/>
    <w:basedOn w:val="1"/>
    <w:qFormat/>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5">
    <w:name w:val="正文 + 宋体"/>
    <w:basedOn w:val="1"/>
    <w:qFormat/>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7">
    <w:name w:val="样式 标题 2第一章 标题 2Heading 2 HiddenHeading 2 CCBSheading 2H2h2..."/>
    <w:basedOn w:val="3"/>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8">
    <w:name w:val="font11"/>
    <w:basedOn w:val="1"/>
    <w:qFormat/>
    <w:uiPriority w:val="0"/>
    <w:pPr>
      <w:spacing w:before="100" w:beforeAutospacing="1" w:after="100" w:afterAutospacing="1"/>
    </w:pPr>
    <w:rPr>
      <w:rFonts w:ascii="Times New Roman" w:hAnsi="Times New Roman" w:cs="Times New Roman"/>
      <w:b/>
      <w:bCs/>
      <w:sz w:val="18"/>
      <w:szCs w:val="18"/>
    </w:rPr>
  </w:style>
  <w:style w:type="paragraph" w:customStyle="1" w:styleId="399">
    <w:name w:val="方案正文"/>
    <w:basedOn w:val="1"/>
    <w:qFormat/>
    <w:uiPriority w:val="0"/>
    <w:pPr>
      <w:widowControl w:val="0"/>
      <w:spacing w:before="156" w:line="360" w:lineRule="auto"/>
      <w:ind w:firstLine="359" w:firstLineChars="171"/>
    </w:pPr>
    <w:rPr>
      <w:rFonts w:ascii="Arial" w:hAnsi="Arial"/>
      <w:kern w:val="2"/>
      <w:szCs w:val="21"/>
    </w:rPr>
  </w:style>
  <w:style w:type="paragraph" w:customStyle="1" w:styleId="400">
    <w:name w:val="文档正文"/>
    <w:basedOn w:val="1"/>
    <w:qFormat/>
    <w:uiPriority w:val="0"/>
    <w:pPr>
      <w:widowControl w:val="0"/>
      <w:spacing w:line="360" w:lineRule="auto"/>
      <w:jc w:val="both"/>
    </w:pPr>
    <w:rPr>
      <w:rFonts w:cs="Times New Roman"/>
      <w:b/>
      <w:bCs/>
      <w:kern w:val="2"/>
      <w:sz w:val="21"/>
    </w:rPr>
  </w:style>
  <w:style w:type="paragraph" w:customStyle="1" w:styleId="401">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2">
    <w:name w:val="符号与编号 Char"/>
    <w:basedOn w:val="1"/>
    <w:qFormat/>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3">
    <w:name w:val="table_lines"/>
    <w:basedOn w:val="1"/>
    <w:qFormat/>
    <w:uiPriority w:val="0"/>
    <w:rPr>
      <w:rFonts w:ascii="Times New Roman" w:hAnsi="Times New Roman" w:cs="Times New Roman"/>
      <w:sz w:val="20"/>
      <w:szCs w:val="20"/>
      <w:lang w:val="de-DE" w:eastAsia="de-DE"/>
    </w:rPr>
  </w:style>
  <w:style w:type="paragraph" w:customStyle="1" w:styleId="404">
    <w:name w:val="列出段落21"/>
    <w:basedOn w:val="1"/>
    <w:qFormat/>
    <w:uiPriority w:val="0"/>
    <w:pPr>
      <w:ind w:left="720"/>
    </w:pPr>
    <w:rPr>
      <w:rFonts w:ascii="Arial" w:hAnsi="Arial" w:eastAsia="黑体" w:cs="Arial"/>
      <w:lang w:eastAsia="en-US"/>
    </w:rPr>
  </w:style>
  <w:style w:type="paragraph" w:customStyle="1" w:styleId="405">
    <w:name w:val="xl25"/>
    <w:basedOn w:val="1"/>
    <w:qFormat/>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6">
    <w:name w:val="默认段落字体 Para Char Char Char Char Char Char Char"/>
    <w:basedOn w:val="1"/>
    <w:qFormat/>
    <w:uiPriority w:val="0"/>
    <w:pPr>
      <w:widowControl w:val="0"/>
      <w:jc w:val="both"/>
    </w:pPr>
    <w:rPr>
      <w:rFonts w:ascii="Tahoma" w:hAnsi="Tahoma" w:cs="Times New Roman"/>
      <w:kern w:val="2"/>
      <w:szCs w:val="20"/>
    </w:rPr>
  </w:style>
  <w:style w:type="paragraph" w:customStyle="1" w:styleId="407">
    <w:name w:val="样式 样式 标题 3H3sect1.2.3BOD 0Heading 3 - oldh3l3CTLevel 3 Head... +..."/>
    <w:basedOn w:val="1"/>
    <w:qFormat/>
    <w:uiPriority w:val="0"/>
    <w:pPr>
      <w:keepNext/>
      <w:keepLines/>
      <w:widowControl w:val="0"/>
      <w:spacing w:beforeLines="50" w:afterLines="50"/>
      <w:outlineLvl w:val="2"/>
    </w:pPr>
    <w:rPr>
      <w:rFonts w:ascii="Times New Roman" w:hAnsi="Times New Roman"/>
      <w:b/>
      <w:bCs/>
      <w:kern w:val="2"/>
      <w:szCs w:val="20"/>
    </w:rPr>
  </w:style>
  <w:style w:type="paragraph" w:customStyle="1" w:styleId="408">
    <w:name w:val="标准小四"/>
    <w:basedOn w:val="1"/>
    <w:qFormat/>
    <w:uiPriority w:val="0"/>
    <w:pPr>
      <w:widowControl w:val="0"/>
      <w:spacing w:line="360" w:lineRule="auto"/>
      <w:ind w:firstLine="480" w:firstLineChars="200"/>
      <w:jc w:val="both"/>
    </w:pPr>
    <w:rPr>
      <w:rFonts w:ascii="Arial" w:hAnsi="Arial" w:cs="Times New Roman"/>
      <w:kern w:val="2"/>
      <w:szCs w:val="21"/>
    </w:rPr>
  </w:style>
  <w:style w:type="paragraph" w:customStyle="1" w:styleId="409">
    <w:name w:val="Char1"/>
    <w:basedOn w:val="1"/>
    <w:qFormat/>
    <w:uiPriority w:val="0"/>
    <w:pPr>
      <w:widowControl w:val="0"/>
      <w:jc w:val="both"/>
    </w:pPr>
    <w:rPr>
      <w:rFonts w:ascii="仿宋_GB2312" w:eastAsia="仿宋_GB2312"/>
      <w:b/>
      <w:kern w:val="2"/>
      <w:sz w:val="32"/>
      <w:szCs w:val="32"/>
    </w:rPr>
  </w:style>
  <w:style w:type="paragraph" w:customStyle="1" w:styleId="410">
    <w:name w:val="普通正文"/>
    <w:basedOn w:val="1"/>
    <w:qFormat/>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1">
    <w:name w:val="111111"/>
    <w:basedOn w:val="1"/>
    <w:qFormat/>
    <w:uiPriority w:val="0"/>
    <w:pPr>
      <w:widowControl w:val="0"/>
      <w:spacing w:before="120" w:after="120"/>
      <w:jc w:val="center"/>
    </w:pPr>
    <w:rPr>
      <w:rFonts w:eastAsia="黑体"/>
      <w:b/>
      <w:bCs/>
      <w:kern w:val="2"/>
      <w:sz w:val="21"/>
      <w:szCs w:val="21"/>
    </w:rPr>
  </w:style>
  <w:style w:type="paragraph" w:customStyle="1" w:styleId="412">
    <w:name w:val="项目符号：一级"/>
    <w:basedOn w:val="239"/>
    <w:next w:val="239"/>
    <w:qFormat/>
    <w:uiPriority w:val="0"/>
    <w:pPr>
      <w:ind w:right="-134" w:rightChars="-64"/>
    </w:pPr>
    <w:rPr>
      <w:bCs w:val="0"/>
    </w:rPr>
  </w:style>
  <w:style w:type="paragraph" w:customStyle="1" w:styleId="413">
    <w:name w:val="正文1"/>
    <w:basedOn w:val="1"/>
    <w:next w:val="1"/>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4">
    <w:name w:val="Char Char Char Char Char Char Char Char Char Char Char1 Char Char Char1"/>
    <w:basedOn w:val="1"/>
    <w:qFormat/>
    <w:uiPriority w:val="0"/>
    <w:pPr>
      <w:widowControl w:val="0"/>
      <w:ind w:firstLine="200" w:firstLineChars="200"/>
    </w:pPr>
    <w:rPr>
      <w:rFonts w:ascii="Tahoma" w:hAnsi="Tahoma" w:cs="Times New Roman"/>
      <w:kern w:val="2"/>
    </w:rPr>
  </w:style>
  <w:style w:type="paragraph" w:customStyle="1" w:styleId="415">
    <w:name w:val="xl4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6">
    <w:name w:val="Char11"/>
    <w:basedOn w:val="1"/>
    <w:qFormat/>
    <w:uiPriority w:val="0"/>
    <w:pPr>
      <w:widowControl w:val="0"/>
      <w:jc w:val="both"/>
    </w:pPr>
    <w:rPr>
      <w:rFonts w:ascii="仿宋_GB2312" w:hAnsi="Times New Roman" w:eastAsia="仿宋_GB2312" w:cs="Times New Roman"/>
      <w:b/>
      <w:kern w:val="2"/>
      <w:sz w:val="32"/>
      <w:szCs w:val="32"/>
    </w:rPr>
  </w:style>
  <w:style w:type="paragraph" w:customStyle="1" w:styleId="417">
    <w:name w:val="一级标题"/>
    <w:basedOn w:val="1"/>
    <w:qFormat/>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8">
    <w:name w:val="正文--表格内正文"/>
    <w:basedOn w:val="1"/>
    <w:qFormat/>
    <w:uiPriority w:val="0"/>
    <w:pPr>
      <w:widowControl w:val="0"/>
      <w:spacing w:beforeLines="50" w:line="240" w:lineRule="atLeast"/>
      <w:jc w:val="center"/>
    </w:pPr>
    <w:rPr>
      <w:rFonts w:cs="Times New Roman"/>
      <w:color w:val="000000"/>
      <w:kern w:val="2"/>
    </w:rPr>
  </w:style>
  <w:style w:type="paragraph" w:customStyle="1" w:styleId="419">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0">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1">
    <w:name w:val="Body Text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2">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3">
    <w:name w:val="样式 段后: 0.25 行"/>
    <w:basedOn w:val="1"/>
    <w:qFormat/>
    <w:uiPriority w:val="0"/>
    <w:pPr>
      <w:spacing w:afterLines="25" w:line="300" w:lineRule="auto"/>
      <w:ind w:firstLine="420" w:firstLineChars="200"/>
    </w:pPr>
    <w:rPr>
      <w:rFonts w:ascii="Arial" w:hAnsi="Arial"/>
      <w:sz w:val="22"/>
      <w:szCs w:val="20"/>
      <w:lang w:eastAsia="en-US"/>
    </w:rPr>
  </w:style>
  <w:style w:type="paragraph" w:customStyle="1" w:styleId="424">
    <w:name w:val="样式 样式 首行缩进:  2 字符 + 行距: 1.5 倍行距"/>
    <w:basedOn w:val="1"/>
    <w:qFormat/>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5">
    <w:name w:val="样式 样式 首行缩进:  0.74 厘米 行距: 1.5 倍行距 + 段后: 0.5 行"/>
    <w:basedOn w:val="1"/>
    <w:qFormat/>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6">
    <w:name w:val="List Paragraph1"/>
    <w:basedOn w:val="1"/>
    <w:qFormat/>
    <w:uiPriority w:val="0"/>
    <w:pPr>
      <w:ind w:left="720"/>
    </w:pPr>
    <w:rPr>
      <w:rFonts w:ascii="Arial" w:hAnsi="Arial" w:eastAsia="黑体" w:cs="Times New Roman"/>
      <w:lang w:eastAsia="en-US"/>
    </w:rPr>
  </w:style>
  <w:style w:type="paragraph" w:customStyle="1" w:styleId="427">
    <w:name w:val="Char Char Char Char Char Char Char"/>
    <w:basedOn w:val="1"/>
    <w:qFormat/>
    <w:uiPriority w:val="0"/>
    <w:pPr>
      <w:widowControl w:val="0"/>
    </w:pPr>
    <w:rPr>
      <w:rFonts w:ascii="Tahoma" w:hAnsi="Tahoma" w:cs="Times New Roman"/>
      <w:kern w:val="2"/>
      <w:szCs w:val="20"/>
    </w:rPr>
  </w:style>
  <w:style w:type="paragraph" w:customStyle="1" w:styleId="428">
    <w:name w:val="a"/>
    <w:basedOn w:val="1"/>
    <w:qFormat/>
    <w:uiPriority w:val="0"/>
    <w:pPr>
      <w:spacing w:before="100" w:beforeAutospacing="1" w:after="100" w:afterAutospacing="1"/>
      <w:jc w:val="both"/>
    </w:pPr>
  </w:style>
  <w:style w:type="paragraph" w:customStyle="1" w:styleId="429">
    <w:name w:val="标题1，章节第一层"/>
    <w:basedOn w:val="239"/>
    <w:next w:val="239"/>
    <w:qFormat/>
    <w:uiPriority w:val="0"/>
    <w:pPr>
      <w:tabs>
        <w:tab w:val="left" w:pos="693"/>
      </w:tabs>
      <w:spacing w:beforeLines="0"/>
      <w:ind w:left="482"/>
      <w:outlineLvl w:val="0"/>
    </w:pPr>
    <w:rPr>
      <w:color w:val="000000"/>
      <w:sz w:val="24"/>
      <w:szCs w:val="24"/>
    </w:rPr>
  </w:style>
  <w:style w:type="paragraph" w:customStyle="1" w:styleId="43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2">
    <w:name w:val="表格"/>
    <w:basedOn w:val="1"/>
    <w:qFormat/>
    <w:uiPriority w:val="0"/>
    <w:pPr>
      <w:widowControl w:val="0"/>
      <w:snapToGrid w:val="0"/>
      <w:ind w:firstLine="21" w:firstLineChars="21"/>
      <w:jc w:val="both"/>
    </w:pPr>
    <w:rPr>
      <w:sz w:val="20"/>
      <w:szCs w:val="20"/>
    </w:rPr>
  </w:style>
  <w:style w:type="paragraph" w:customStyle="1" w:styleId="43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4">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5">
    <w:name w:val="样式 段后: 0.5 行 左  0.75 字符"/>
    <w:basedOn w:val="1"/>
    <w:qFormat/>
    <w:uiPriority w:val="0"/>
    <w:pPr>
      <w:spacing w:line="360" w:lineRule="auto"/>
      <w:ind w:firstLine="420" w:firstLineChars="200"/>
      <w:jc w:val="both"/>
    </w:pPr>
    <w:rPr>
      <w:rFonts w:ascii="Times New Roman" w:hAnsi="Arial" w:cs="Arial"/>
      <w:sz w:val="21"/>
      <w:szCs w:val="21"/>
    </w:rPr>
  </w:style>
  <w:style w:type="paragraph" w:customStyle="1" w:styleId="436">
    <w:name w:val="font8"/>
    <w:basedOn w:val="1"/>
    <w:qFormat/>
    <w:uiPriority w:val="0"/>
    <w:pPr>
      <w:spacing w:before="100" w:beforeAutospacing="1" w:after="100" w:afterAutospacing="1"/>
    </w:pPr>
    <w:rPr>
      <w:b/>
      <w:bCs/>
      <w:i/>
      <w:iCs/>
      <w:sz w:val="20"/>
      <w:szCs w:val="20"/>
    </w:rPr>
  </w:style>
  <w:style w:type="paragraph" w:customStyle="1" w:styleId="437">
    <w:name w:val="Char Char Char Char Char Char Char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438">
    <w:name w:val="正文缩进2字符"/>
    <w:basedOn w:val="1"/>
    <w:qFormat/>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39">
    <w:name w:val="Char1 Char Char Char"/>
    <w:basedOn w:val="1"/>
    <w:qFormat/>
    <w:uiPriority w:val="0"/>
    <w:pPr>
      <w:widowControl w:val="0"/>
      <w:jc w:val="both"/>
    </w:pPr>
    <w:rPr>
      <w:rFonts w:ascii="Tahoma" w:hAnsi="Tahoma" w:cs="Tahoma"/>
      <w:kern w:val="2"/>
      <w:szCs w:val="20"/>
    </w:rPr>
  </w:style>
  <w:style w:type="paragraph" w:customStyle="1" w:styleId="440">
    <w:name w:val="插图"/>
    <w:basedOn w:val="1"/>
    <w:qFormat/>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1">
    <w:name w:val="标题4，章节第四层"/>
    <w:basedOn w:val="1"/>
    <w:next w:val="1"/>
    <w:qFormat/>
    <w:uiPriority w:val="0"/>
    <w:pPr>
      <w:widowControl w:val="0"/>
      <w:tabs>
        <w:tab w:val="left" w:pos="0"/>
      </w:tabs>
      <w:spacing w:line="360" w:lineRule="auto"/>
      <w:jc w:val="both"/>
      <w:outlineLvl w:val="3"/>
    </w:pPr>
    <w:rPr>
      <w:rFonts w:cs="Times New Roman"/>
      <w:b/>
      <w:kern w:val="2"/>
    </w:rPr>
  </w:style>
  <w:style w:type="paragraph" w:customStyle="1" w:styleId="442">
    <w:name w:val="1"/>
    <w:basedOn w:val="1"/>
    <w:next w:val="47"/>
    <w:qFormat/>
    <w:uiPriority w:val="0"/>
    <w:pPr>
      <w:widowControl w:val="0"/>
      <w:spacing w:line="360" w:lineRule="auto"/>
      <w:jc w:val="both"/>
    </w:pPr>
    <w:rPr>
      <w:rFonts w:ascii="Times New Roman" w:hAnsi="Times New Roman" w:eastAsia="仿宋_GB2312" w:cs="Times New Roman"/>
      <w:kern w:val="2"/>
    </w:rPr>
  </w:style>
  <w:style w:type="paragraph" w:customStyle="1" w:styleId="443">
    <w:name w:val="正文 首行缩进:  2 字符 Char Char"/>
    <w:basedOn w:val="1"/>
    <w:qFormat/>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4">
    <w:name w:val="正文文本缩进1"/>
    <w:basedOn w:val="1"/>
    <w:qFormat/>
    <w:uiPriority w:val="0"/>
    <w:pPr>
      <w:widowControl w:val="0"/>
      <w:spacing w:after="120"/>
      <w:ind w:left="420" w:leftChars="200"/>
      <w:jc w:val="both"/>
    </w:pPr>
    <w:rPr>
      <w:rFonts w:ascii="Times New Roman" w:hAnsi="Times New Roman" w:cs="Times New Roman"/>
      <w:kern w:val="2"/>
      <w:sz w:val="21"/>
    </w:rPr>
  </w:style>
  <w:style w:type="paragraph" w:customStyle="1" w:styleId="445">
    <w:name w:val="标题1"/>
    <w:basedOn w:val="1"/>
    <w:next w:val="1"/>
    <w:qFormat/>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44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8">
    <w:name w:val="font7"/>
    <w:basedOn w:val="1"/>
    <w:qFormat/>
    <w:uiPriority w:val="0"/>
    <w:pPr>
      <w:spacing w:before="100" w:beforeAutospacing="1" w:after="100" w:afterAutospacing="1"/>
    </w:pPr>
    <w:rPr>
      <w:rFonts w:cs="Times New Roman"/>
      <w:b/>
      <w:bCs/>
    </w:rPr>
  </w:style>
  <w:style w:type="paragraph" w:customStyle="1" w:styleId="449">
    <w:name w:val="章标题"/>
    <w:next w:val="26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0">
    <w:name w:val="No Spacing"/>
    <w:qFormat/>
    <w:uiPriority w:val="0"/>
    <w:rPr>
      <w:rFonts w:ascii="Times New Roman" w:hAnsi="Times New Roman" w:eastAsia="宋体" w:cs="Times New Roman"/>
      <w:sz w:val="22"/>
      <w:szCs w:val="22"/>
      <w:lang w:val="en-US" w:eastAsia="zh-CN" w:bidi="ar-SA"/>
    </w:rPr>
  </w:style>
  <w:style w:type="paragraph" w:customStyle="1" w:styleId="451">
    <w:name w:val="p0"/>
    <w:basedOn w:val="1"/>
    <w:qFormat/>
    <w:uiPriority w:val="0"/>
    <w:pPr>
      <w:spacing w:before="100" w:beforeAutospacing="1" w:after="100" w:afterAutospacing="1"/>
    </w:pPr>
  </w:style>
  <w:style w:type="paragraph" w:customStyle="1" w:styleId="452">
    <w:name w:val="标题3，章节第三层"/>
    <w:basedOn w:val="1"/>
    <w:next w:val="239"/>
    <w:qFormat/>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3">
    <w:name w:val="符号与编号 Char Char"/>
    <w:basedOn w:val="1"/>
    <w:qFormat/>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4">
    <w:name w:val="网格型1"/>
    <w:basedOn w:val="55"/>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5">
    <w:name w:val="标2"/>
    <w:basedOn w:val="1"/>
    <w:link w:val="456"/>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6">
    <w:name w:val="标2 Char"/>
    <w:link w:val="455"/>
    <w:qFormat/>
    <w:uiPriority w:val="0"/>
    <w:rPr>
      <w:rFonts w:ascii="Arial" w:hAnsi="Arial" w:eastAsiaTheme="minorEastAsia" w:cstheme="minorBidi"/>
      <w:color w:val="262626"/>
      <w:kern w:val="2"/>
      <w:sz w:val="24"/>
      <w:szCs w:val="24"/>
    </w:rPr>
  </w:style>
  <w:style w:type="character" w:customStyle="1" w:styleId="457">
    <w:name w:val="标题 1 Char2"/>
    <w:qFormat/>
    <w:uiPriority w:val="0"/>
    <w:rPr>
      <w:b/>
      <w:bCs/>
      <w:kern w:val="2"/>
      <w:sz w:val="30"/>
      <w:szCs w:val="24"/>
    </w:rPr>
  </w:style>
  <w:style w:type="paragraph" w:customStyle="1" w:styleId="458">
    <w:name w:val="默认段落字体 Para Char Char Char Char"/>
    <w:basedOn w:val="1"/>
    <w:qFormat/>
    <w:uiPriority w:val="0"/>
    <w:pPr>
      <w:widowControl w:val="0"/>
      <w:jc w:val="both"/>
    </w:pPr>
    <w:rPr>
      <w:rFonts w:ascii="Times New Roman" w:hAnsi="Times New Roman" w:cs="Times New Roman"/>
      <w:kern w:val="2"/>
      <w:sz w:val="21"/>
    </w:rPr>
  </w:style>
  <w:style w:type="paragraph" w:customStyle="1" w:styleId="459">
    <w:name w:val="Table Text"/>
    <w:basedOn w:val="1"/>
    <w:semiHidden/>
    <w:qFormat/>
    <w:uiPriority w:val="0"/>
    <w:pPr>
      <w:kinsoku w:val="0"/>
      <w:autoSpaceDE w:val="0"/>
      <w:autoSpaceDN w:val="0"/>
      <w:adjustRightInd w:val="0"/>
      <w:snapToGrid w:val="0"/>
      <w:textAlignment w:val="baseline"/>
    </w:pPr>
    <w:rPr>
      <w:snapToGrid w:val="0"/>
      <w:color w:val="00000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C323-9F40-45BB-8FE5-32A0D97EBD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17</Pages>
  <Words>520</Words>
  <Characters>651</Characters>
  <Lines>60</Lines>
  <Paragraphs>16</Paragraphs>
  <TotalTime>7</TotalTime>
  <ScaleCrop>false</ScaleCrop>
  <LinksUpToDate>false</LinksUpToDate>
  <CharactersWithSpaces>678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2023-06-08T09:40:00Z</dcterms:created>
  <dc:creator>zhu eric</dc:creator>
  <cp:lastModifiedBy>兰亭语</cp:lastModifiedBy>
  <dcterms:modified xsi:type="dcterms:W3CDTF">2025-05-19T07:31:11Z</dcterms:modified>
  <dc:title>海德曼昆腾风冷灭菌器产品技术参数及亮点</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3D60995CFB764C4389228945C01427E9_13</vt:lpwstr>
  </property>
  <property fmtid="{D5CDD505-2E9C-101B-9397-08002B2CF9AE}" pid="4" name="KSOTemplateDocerSaveRecord">
    <vt:lpwstr>eyJoZGlkIjoiZDJkMzVmOTJkNmI1OWE4MzllZDdmMzQ4YWVhMGIzNzUiLCJ1c2VySWQiOiI0MjM4MDUyNjcifQ==</vt:lpwstr>
  </property>
</Properties>
</file>