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after="156"/>
        <w:jc w:val="center"/>
        <w:rPr>
          <w:rFonts w:ascii="宋体" w:hAnsi="宋体"/>
          <w:sz w:val="24"/>
        </w:rPr>
      </w:pPr>
      <w:r>
        <w:rPr>
          <w:rFonts w:hint="eastAsia" w:ascii="宋体" w:hAnsi="宋体"/>
          <w:sz w:val="24"/>
        </w:rPr>
        <w:t xml:space="preserve"> </w:t>
      </w:r>
    </w:p>
    <w:p>
      <w:pPr>
        <w:spacing w:before="156" w:after="156"/>
        <w:jc w:val="center"/>
        <w:rPr>
          <w:rFonts w:ascii="宋体" w:hAnsi="宋体"/>
          <w:sz w:val="24"/>
        </w:rPr>
      </w:pPr>
    </w:p>
    <w:p>
      <w:pPr>
        <w:spacing w:before="156" w:after="156"/>
        <w:jc w:val="center"/>
        <w:rPr>
          <w:rFonts w:ascii="华文新魏" w:hAnsi="宋体" w:eastAsia="华文新魏"/>
          <w:b/>
          <w:sz w:val="84"/>
          <w:szCs w:val="84"/>
        </w:rPr>
      </w:pPr>
      <w:r>
        <w:rPr>
          <w:rFonts w:hint="eastAsia" w:ascii="华文新魏" w:hAnsi="宋体" w:eastAsia="华文新魏"/>
          <w:b/>
          <w:sz w:val="84"/>
          <w:szCs w:val="84"/>
        </w:rPr>
        <w:t>南京市口腔医院</w:t>
      </w:r>
    </w:p>
    <w:p>
      <w:pPr>
        <w:spacing w:before="156" w:after="156"/>
        <w:jc w:val="center"/>
        <w:rPr>
          <w:rFonts w:ascii="宋体" w:hAnsi="宋体"/>
          <w:sz w:val="24"/>
        </w:rPr>
      </w:pPr>
      <w:r>
        <w:rPr>
          <w:rFonts w:hint="eastAsia" w:ascii="华文新魏" w:hAnsi="宋体" w:eastAsia="华文新魏"/>
          <w:b/>
          <w:bCs/>
          <w:sz w:val="84"/>
          <w:szCs w:val="84"/>
        </w:rPr>
        <w:t>委托猎头公司进行人才推荐服务项目</w:t>
      </w:r>
    </w:p>
    <w:p>
      <w:pPr>
        <w:spacing w:before="156" w:after="156"/>
        <w:jc w:val="center"/>
        <w:rPr>
          <w:rFonts w:ascii="宋体" w:hAnsi="宋体"/>
          <w:sz w:val="24"/>
        </w:rPr>
      </w:pPr>
    </w:p>
    <w:p>
      <w:pPr>
        <w:spacing w:before="156" w:after="156"/>
        <w:jc w:val="center"/>
        <w:rPr>
          <w:rFonts w:ascii="华文新魏" w:hAnsi="宋体" w:eastAsia="华文新魏"/>
          <w:b/>
          <w:sz w:val="72"/>
        </w:rPr>
      </w:pPr>
      <w:r>
        <w:rPr>
          <w:rFonts w:hint="eastAsia" w:ascii="华文新魏" w:hAnsi="宋体" w:eastAsia="华文新魏"/>
          <w:b/>
          <w:sz w:val="72"/>
        </w:rPr>
        <w:t>调研文件</w:t>
      </w:r>
    </w:p>
    <w:p>
      <w:pPr>
        <w:spacing w:before="156" w:after="156"/>
        <w:jc w:val="center"/>
        <w:rPr>
          <w:rFonts w:ascii="宋体" w:hAnsi="宋体"/>
          <w:b/>
          <w:sz w:val="44"/>
          <w:szCs w:val="44"/>
        </w:rPr>
      </w:pPr>
    </w:p>
    <w:p>
      <w:pPr>
        <w:spacing w:before="156" w:after="156"/>
        <w:rPr>
          <w:rFonts w:ascii="宋体" w:hAnsi="宋体"/>
          <w:sz w:val="24"/>
          <w:u w:val="single"/>
        </w:rPr>
      </w:pPr>
    </w:p>
    <w:p>
      <w:pPr>
        <w:spacing w:before="156" w:after="156"/>
        <w:rPr>
          <w:rFonts w:ascii="宋体" w:hAnsi="宋体"/>
          <w:sz w:val="24"/>
          <w:u w:val="single"/>
        </w:rPr>
      </w:pPr>
    </w:p>
    <w:p>
      <w:pPr>
        <w:spacing w:before="156" w:after="156"/>
        <w:rPr>
          <w:rFonts w:ascii="宋体" w:hAnsi="宋体"/>
          <w:sz w:val="24"/>
          <w:u w:val="single"/>
        </w:rPr>
      </w:pPr>
    </w:p>
    <w:p>
      <w:pPr>
        <w:spacing w:before="156" w:after="156"/>
        <w:rPr>
          <w:rFonts w:ascii="宋体" w:hAnsi="宋体"/>
          <w:sz w:val="24"/>
          <w:u w:val="single"/>
        </w:rPr>
      </w:pPr>
    </w:p>
    <w:p>
      <w:pPr>
        <w:spacing w:before="156" w:after="156"/>
        <w:rPr>
          <w:rFonts w:ascii="宋体" w:hAnsi="宋体"/>
          <w:sz w:val="24"/>
          <w:u w:val="single"/>
        </w:rPr>
      </w:pPr>
    </w:p>
    <w:p>
      <w:pPr>
        <w:spacing w:before="156" w:after="156"/>
        <w:rPr>
          <w:rFonts w:ascii="宋体" w:hAnsi="宋体"/>
          <w:sz w:val="24"/>
          <w:u w:val="single"/>
        </w:rPr>
      </w:pPr>
    </w:p>
    <w:p>
      <w:pPr>
        <w:spacing w:before="156" w:after="156"/>
        <w:rPr>
          <w:rFonts w:ascii="宋体" w:hAnsi="宋体"/>
          <w:sz w:val="24"/>
          <w:u w:val="single"/>
        </w:rPr>
      </w:pPr>
    </w:p>
    <w:p>
      <w:pPr>
        <w:spacing w:before="156" w:after="156"/>
        <w:rPr>
          <w:rFonts w:ascii="宋体" w:hAnsi="宋体"/>
          <w:sz w:val="24"/>
          <w:u w:val="single"/>
        </w:rPr>
      </w:pPr>
    </w:p>
    <w:p>
      <w:pPr>
        <w:spacing w:before="156" w:after="156"/>
        <w:rPr>
          <w:rFonts w:ascii="宋体" w:hAnsi="宋体"/>
          <w:sz w:val="24"/>
          <w:u w:val="single"/>
        </w:rPr>
      </w:pPr>
    </w:p>
    <w:p>
      <w:pPr>
        <w:wordWrap w:val="0"/>
        <w:spacing w:line="400" w:lineRule="exact"/>
        <w:ind w:right="-50" w:rightChars="-24"/>
        <w:jc w:val="right"/>
        <w:rPr>
          <w:rFonts w:ascii="楷体" w:hAnsi="楷体" w:eastAsia="楷体"/>
          <w:b/>
          <w:sz w:val="28"/>
          <w:szCs w:val="28"/>
        </w:rPr>
      </w:pPr>
      <w:r>
        <w:rPr>
          <w:rFonts w:hint="eastAsia" w:ascii="楷体" w:hAnsi="楷体" w:eastAsia="楷体"/>
          <w:b/>
          <w:sz w:val="28"/>
          <w:szCs w:val="28"/>
        </w:rPr>
        <w:t xml:space="preserve"> </w:t>
      </w:r>
    </w:p>
    <w:p>
      <w:pPr>
        <w:spacing w:line="480" w:lineRule="auto"/>
        <w:jc w:val="center"/>
        <w:outlineLvl w:val="0"/>
        <w:rPr>
          <w:rFonts w:ascii="黑体" w:hAnsi="Arial" w:eastAsia="黑体"/>
          <w:b/>
          <w:sz w:val="44"/>
        </w:rPr>
      </w:pPr>
      <w:r>
        <w:rPr>
          <w:rFonts w:ascii="楷体" w:hAnsi="楷体" w:eastAsia="楷体"/>
          <w:b/>
          <w:sz w:val="28"/>
          <w:szCs w:val="28"/>
        </w:rPr>
        <w:br w:type="page"/>
      </w:r>
      <w:r>
        <w:rPr>
          <w:rFonts w:hint="eastAsia" w:ascii="黑体" w:hAnsi="Arial" w:eastAsia="黑体"/>
          <w:b/>
          <w:sz w:val="44"/>
        </w:rPr>
        <w:t>目  录</w:t>
      </w:r>
    </w:p>
    <w:p>
      <w:pPr>
        <w:spacing w:line="480" w:lineRule="auto"/>
        <w:rPr>
          <w:rFonts w:ascii="仿宋_GB2312" w:hAnsi="Arial" w:eastAsia="仿宋_GB2312"/>
          <w:b/>
          <w:sz w:val="28"/>
        </w:rPr>
      </w:pPr>
    </w:p>
    <w:p>
      <w:pPr>
        <w:numPr>
          <w:ilvl w:val="0"/>
          <w:numId w:val="1"/>
        </w:numPr>
        <w:spacing w:line="480" w:lineRule="auto"/>
        <w:outlineLvl w:val="0"/>
        <w:rPr>
          <w:rFonts w:ascii="黑体" w:hAnsi="Showcard Gothic" w:eastAsia="黑体"/>
          <w:sz w:val="32"/>
        </w:rPr>
      </w:pPr>
      <w:r>
        <w:rPr>
          <w:rFonts w:hint="eastAsia" w:ascii="黑体" w:hAnsi="宋体" w:eastAsia="黑体"/>
          <w:bCs/>
          <w:sz w:val="36"/>
          <w:szCs w:val="36"/>
        </w:rPr>
        <w:t>调研公告…</w:t>
      </w:r>
      <w:r>
        <w:rPr>
          <w:rFonts w:hint="eastAsia" w:ascii="黑体" w:hAnsi="Showcard Gothic" w:eastAsia="黑体"/>
          <w:sz w:val="36"/>
        </w:rPr>
        <w:t>………………………………2</w:t>
      </w:r>
    </w:p>
    <w:p>
      <w:pPr>
        <w:numPr>
          <w:ilvl w:val="0"/>
          <w:numId w:val="1"/>
        </w:numPr>
        <w:spacing w:line="480" w:lineRule="auto"/>
        <w:outlineLvl w:val="0"/>
        <w:rPr>
          <w:rFonts w:ascii="黑体" w:hAnsi="Showcard Gothic" w:eastAsia="黑体"/>
          <w:sz w:val="36"/>
        </w:rPr>
      </w:pPr>
      <w:r>
        <w:rPr>
          <w:rFonts w:hint="eastAsia" w:ascii="黑体" w:hAnsi="宋体" w:eastAsia="黑体"/>
          <w:bCs/>
          <w:sz w:val="36"/>
          <w:szCs w:val="36"/>
        </w:rPr>
        <w:t>参加调研供应商须知</w:t>
      </w:r>
      <w:r>
        <w:rPr>
          <w:rFonts w:hint="eastAsia" w:ascii="黑体" w:hAnsi="Showcard Gothic" w:eastAsia="黑体"/>
          <w:sz w:val="36"/>
          <w:szCs w:val="36"/>
        </w:rPr>
        <w:t>…</w:t>
      </w:r>
      <w:r>
        <w:rPr>
          <w:rFonts w:hint="eastAsia" w:ascii="黑体" w:hAnsi="Showcard Gothic" w:eastAsia="黑体"/>
          <w:sz w:val="36"/>
        </w:rPr>
        <w:t>…………………3</w:t>
      </w:r>
    </w:p>
    <w:p>
      <w:pPr>
        <w:numPr>
          <w:ilvl w:val="0"/>
          <w:numId w:val="1"/>
        </w:numPr>
        <w:spacing w:line="480" w:lineRule="auto"/>
        <w:outlineLvl w:val="0"/>
        <w:rPr>
          <w:rFonts w:ascii="黑体" w:hAnsi="Showcard Gothic" w:eastAsia="黑体"/>
          <w:sz w:val="36"/>
        </w:rPr>
      </w:pPr>
      <w:r>
        <w:rPr>
          <w:rFonts w:hint="eastAsia" w:ascii="黑体" w:hAnsi="宋体" w:eastAsia="黑体"/>
          <w:sz w:val="36"/>
        </w:rPr>
        <w:t>项目需求</w:t>
      </w:r>
      <w:r>
        <w:rPr>
          <w:rFonts w:hint="eastAsia" w:ascii="黑体" w:hAnsi="Showcard Gothic" w:eastAsia="黑体"/>
          <w:sz w:val="36"/>
        </w:rPr>
        <w:t>…………………………………5</w:t>
      </w:r>
    </w:p>
    <w:p>
      <w:pPr>
        <w:numPr>
          <w:ilvl w:val="0"/>
          <w:numId w:val="1"/>
        </w:numPr>
        <w:spacing w:line="480" w:lineRule="auto"/>
        <w:outlineLvl w:val="0"/>
        <w:rPr>
          <w:rFonts w:ascii="黑体" w:hAnsi="Calibri" w:eastAsia="黑体"/>
          <w:sz w:val="44"/>
        </w:rPr>
      </w:pPr>
      <w:r>
        <w:rPr>
          <w:rFonts w:hint="eastAsia" w:ascii="黑体" w:hAnsi="宋体" w:eastAsia="黑体"/>
          <w:sz w:val="36"/>
        </w:rPr>
        <w:t>调研响应文件格式</w:t>
      </w:r>
      <w:r>
        <w:rPr>
          <w:rFonts w:hint="eastAsia" w:ascii="黑体" w:hAnsi="Showcard Gothic" w:eastAsia="黑体"/>
          <w:sz w:val="36"/>
        </w:rPr>
        <w:t>………………………6</w:t>
      </w:r>
    </w:p>
    <w:p>
      <w:pPr>
        <w:pStyle w:val="368"/>
        <w:spacing w:before="163" w:after="163"/>
        <w:ind w:firstLine="420"/>
      </w:pPr>
    </w:p>
    <w:p>
      <w:pPr>
        <w:rPr>
          <w:rFonts w:ascii="Calibri"/>
        </w:rPr>
      </w:pPr>
    </w:p>
    <w:p/>
    <w:p/>
    <w:p/>
    <w:p/>
    <w:p/>
    <w:p>
      <w:pPr>
        <w:pStyle w:val="2"/>
        <w:spacing w:line="240" w:lineRule="auto"/>
        <w:rPr>
          <w:sz w:val="36"/>
          <w:szCs w:val="36"/>
        </w:rPr>
      </w:pPr>
      <w:r>
        <w:br w:type="page"/>
      </w:r>
      <w:r>
        <w:rPr>
          <w:rFonts w:hint="eastAsia"/>
          <w:sz w:val="36"/>
          <w:szCs w:val="36"/>
        </w:rPr>
        <w:t>第一章 调研公告</w:t>
      </w:r>
    </w:p>
    <w:p>
      <w:pPr>
        <w:widowControl/>
        <w:spacing w:line="360" w:lineRule="auto"/>
        <w:jc w:val="left"/>
        <w:outlineLvl w:val="1"/>
        <w:rPr>
          <w:bCs/>
          <w:kern w:val="44"/>
          <w:sz w:val="24"/>
        </w:rPr>
      </w:pPr>
      <w:r>
        <w:rPr>
          <w:rFonts w:hint="eastAsia" w:ascii="微软雅黑" w:hAnsi="微软雅黑" w:eastAsia="微软雅黑" w:cs="宋体"/>
          <w:color w:val="666666"/>
          <w:kern w:val="0"/>
          <w:sz w:val="24"/>
          <w:shd w:val="clear" w:color="auto" w:fill="FFFFFF"/>
        </w:rPr>
        <w:t>各</w:t>
      </w:r>
      <w:r>
        <w:rPr>
          <w:rFonts w:hint="eastAsia"/>
          <w:bCs/>
          <w:kern w:val="44"/>
          <w:sz w:val="24"/>
        </w:rPr>
        <w:t>（潜在）供应商：</w:t>
      </w:r>
    </w:p>
    <w:p>
      <w:pPr>
        <w:widowControl/>
        <w:shd w:val="clear" w:color="auto" w:fill="FFFFFF"/>
        <w:spacing w:line="360" w:lineRule="auto"/>
        <w:ind w:firstLine="640"/>
        <w:jc w:val="left"/>
        <w:textAlignment w:val="baseline"/>
        <w:rPr>
          <w:bCs/>
          <w:kern w:val="44"/>
          <w:sz w:val="24"/>
        </w:rPr>
      </w:pPr>
      <w:r>
        <w:rPr>
          <w:rFonts w:hint="eastAsia"/>
          <w:bCs/>
          <w:kern w:val="44"/>
          <w:sz w:val="24"/>
        </w:rPr>
        <w:t>南京市口腔医院拟对委托猎头公司进行人才推荐服务项目，进行调研、听证，欢迎符合条件的供应商前来报名参与。</w:t>
      </w:r>
    </w:p>
    <w:p>
      <w:pPr>
        <w:widowControl/>
        <w:spacing w:line="360" w:lineRule="auto"/>
        <w:ind w:firstLine="643"/>
        <w:jc w:val="left"/>
        <w:rPr>
          <w:b/>
          <w:bCs/>
          <w:kern w:val="44"/>
          <w:sz w:val="24"/>
        </w:rPr>
      </w:pPr>
      <w:r>
        <w:rPr>
          <w:rFonts w:hint="eastAsia"/>
          <w:b/>
          <w:bCs/>
          <w:kern w:val="44"/>
          <w:sz w:val="24"/>
        </w:rPr>
        <w:t>一、项目名称</w:t>
      </w:r>
    </w:p>
    <w:p>
      <w:pPr>
        <w:widowControl/>
        <w:shd w:val="clear" w:color="auto" w:fill="FFFFFF"/>
        <w:spacing w:line="360" w:lineRule="auto"/>
        <w:ind w:firstLine="640"/>
        <w:jc w:val="left"/>
        <w:textAlignment w:val="baseline"/>
        <w:rPr>
          <w:bCs/>
          <w:kern w:val="44"/>
          <w:sz w:val="24"/>
        </w:rPr>
      </w:pPr>
      <w:r>
        <w:rPr>
          <w:rFonts w:hint="eastAsia"/>
          <w:bCs/>
          <w:kern w:val="44"/>
          <w:sz w:val="24"/>
        </w:rPr>
        <w:t>南京市口腔医院委托猎头公司进行人才推荐服务项目</w:t>
      </w:r>
    </w:p>
    <w:p>
      <w:pPr>
        <w:widowControl/>
        <w:spacing w:line="360" w:lineRule="auto"/>
        <w:ind w:firstLine="643"/>
        <w:jc w:val="left"/>
        <w:rPr>
          <w:b/>
          <w:bCs/>
          <w:kern w:val="44"/>
          <w:sz w:val="24"/>
        </w:rPr>
      </w:pPr>
      <w:r>
        <w:rPr>
          <w:rFonts w:hint="eastAsia"/>
          <w:b/>
          <w:bCs/>
          <w:kern w:val="44"/>
          <w:sz w:val="24"/>
        </w:rPr>
        <w:t>二、项目背景</w:t>
      </w:r>
    </w:p>
    <w:p>
      <w:pPr>
        <w:widowControl/>
        <w:spacing w:line="360" w:lineRule="auto"/>
        <w:ind w:firstLine="640"/>
        <w:jc w:val="left"/>
        <w:rPr>
          <w:bCs/>
          <w:kern w:val="44"/>
          <w:sz w:val="24"/>
        </w:rPr>
      </w:pPr>
      <w:r>
        <w:rPr>
          <w:rFonts w:hint="eastAsia"/>
          <w:bCs/>
          <w:kern w:val="44"/>
          <w:sz w:val="24"/>
        </w:rPr>
        <w:t>南京大学医学院附属口腔医院暨南京市口腔医院，创建于1947年，前身为国民政府中央卫生实验院牙病防治所。新中国成立后，被列为政府重点建设的5所全国中心城市口腔医疗机构之一。历经76余年发展，成为以临床口腔医学为优势，医疗、教学、科研、预防并重三级甲等口腔医院。现为国家住院医师规范化培训基地，国家口腔领面外科专科医师培训试点基地，国家口腔医师资格考试实践技能考试与考官培训基地，国家级博士后科研工作站，中华护理学会京外专科护士(口腔专业)临床教学建设基地，国家药物临床试验机构，公立医院高质量发展省级试点单位，高水平建设医院，江苏省院士工作站，江苏省整形美容协会会长单位，江苏省医院协会口腔医院分会主任委员单位，江苏省医院感染管理人员培训基地，南京口腔医学会理事长单位，南京市口腔科质量控制中心主任委员单位。医院全面落实党委领导下的院长负责制，以党的建设统领全局，实施“质量立院、学(专)科强院、科教兴院”战略，坚持高端引领，走精品化、特色化和国际化发展之路，持续推进“名医、名科、名院”研究型医院。以“快乐口院”文化营造“和谐、包容、创新、奋进”氛围，实现“患者满意、职工满意”的“双满意”。</w:t>
      </w:r>
    </w:p>
    <w:p>
      <w:pPr>
        <w:widowControl/>
        <w:spacing w:line="360" w:lineRule="auto"/>
        <w:ind w:firstLine="640"/>
        <w:jc w:val="left"/>
        <w:rPr>
          <w:bCs/>
          <w:kern w:val="44"/>
          <w:sz w:val="24"/>
        </w:rPr>
      </w:pPr>
      <w:r>
        <w:rPr>
          <w:rFonts w:hint="eastAsia"/>
          <w:bCs/>
          <w:kern w:val="44"/>
          <w:sz w:val="24"/>
        </w:rPr>
        <w:t>锚定服务南京、覆盖全省、面向全国、走向世界的目标，构建网络化、1+12+X金字塔式的城市医联体(城市医疗集团)，建设全省5个分部，赴全国7个省份开展公益活动，成立5个专科联盟，成员来自100余家医疗机构，先后多人</w:t>
      </w:r>
      <w:bookmarkStart w:id="5" w:name="_GoBack"/>
      <w:bookmarkEnd w:id="5"/>
      <w:r>
        <w:rPr>
          <w:rFonts w:hint="eastAsia"/>
          <w:bCs/>
          <w:kern w:val="44"/>
          <w:sz w:val="24"/>
        </w:rPr>
        <w:t>参加援非医疗。</w:t>
      </w:r>
    </w:p>
    <w:p>
      <w:pPr>
        <w:widowControl/>
        <w:spacing w:line="360" w:lineRule="auto"/>
        <w:ind w:firstLine="640"/>
        <w:jc w:val="left"/>
        <w:rPr>
          <w:bCs/>
          <w:kern w:val="44"/>
          <w:sz w:val="24"/>
        </w:rPr>
      </w:pPr>
      <w:r>
        <w:rPr>
          <w:rFonts w:hint="eastAsia"/>
          <w:bCs/>
          <w:kern w:val="44"/>
          <w:sz w:val="24"/>
        </w:rPr>
        <w:t>南京市口腔医院面向社会引进医学人才。为提高人才引进的效率与精准率，拟启动委托猎头公司进行人才推荐服务项目。</w:t>
      </w:r>
    </w:p>
    <w:p>
      <w:pPr>
        <w:spacing w:line="360" w:lineRule="auto"/>
        <w:rPr>
          <w:rFonts w:ascii="宋体" w:hAnsi="宋体"/>
          <w:b/>
          <w:color w:val="000000"/>
          <w:sz w:val="24"/>
        </w:rPr>
      </w:pPr>
      <w:r>
        <w:rPr>
          <w:rFonts w:hint="eastAsia" w:ascii="宋体" w:hAnsi="宋体"/>
          <w:b/>
          <w:color w:val="000000"/>
          <w:sz w:val="24"/>
        </w:rPr>
        <w:t>三、供应商资质要求</w:t>
      </w:r>
    </w:p>
    <w:p>
      <w:pPr>
        <w:widowControl/>
        <w:spacing w:line="360" w:lineRule="auto"/>
        <w:ind w:firstLine="641"/>
        <w:jc w:val="left"/>
        <w:rPr>
          <w:bCs/>
          <w:kern w:val="44"/>
          <w:sz w:val="24"/>
        </w:rPr>
      </w:pPr>
      <w:r>
        <w:rPr>
          <w:rFonts w:hint="eastAsia"/>
          <w:bCs/>
          <w:kern w:val="44"/>
          <w:sz w:val="24"/>
        </w:rPr>
        <w:t>1.投标人应具备《政府采购法》第二十二条规定的条件：</w:t>
      </w:r>
    </w:p>
    <w:p>
      <w:pPr>
        <w:widowControl/>
        <w:spacing w:line="360" w:lineRule="auto"/>
        <w:ind w:firstLine="641"/>
        <w:jc w:val="left"/>
        <w:rPr>
          <w:bCs/>
          <w:kern w:val="44"/>
          <w:sz w:val="24"/>
        </w:rPr>
      </w:pPr>
      <w:r>
        <w:rPr>
          <w:rFonts w:hint="eastAsia"/>
          <w:bCs/>
          <w:kern w:val="44"/>
          <w:sz w:val="24"/>
        </w:rPr>
        <w:t>（1) 具有独立承担民事责任的能力；</w:t>
      </w:r>
    </w:p>
    <w:p>
      <w:pPr>
        <w:widowControl/>
        <w:spacing w:line="360" w:lineRule="auto"/>
        <w:ind w:firstLine="641"/>
        <w:jc w:val="left"/>
        <w:rPr>
          <w:bCs/>
          <w:kern w:val="44"/>
          <w:sz w:val="24"/>
        </w:rPr>
      </w:pPr>
      <w:r>
        <w:rPr>
          <w:rFonts w:hint="eastAsia"/>
          <w:bCs/>
          <w:kern w:val="44"/>
          <w:sz w:val="24"/>
        </w:rPr>
        <w:t>（2）具有良好的商业信誉和健全的财务会计制度；</w:t>
      </w:r>
    </w:p>
    <w:p>
      <w:pPr>
        <w:widowControl/>
        <w:spacing w:line="360" w:lineRule="auto"/>
        <w:ind w:firstLine="641"/>
        <w:jc w:val="left"/>
        <w:rPr>
          <w:bCs/>
          <w:kern w:val="44"/>
          <w:sz w:val="24"/>
        </w:rPr>
      </w:pPr>
      <w:r>
        <w:rPr>
          <w:rFonts w:hint="eastAsia"/>
          <w:bCs/>
          <w:kern w:val="44"/>
          <w:sz w:val="24"/>
        </w:rPr>
        <w:t>（3）具有履行合同所必需的设备和专业技术能力；</w:t>
      </w:r>
    </w:p>
    <w:p>
      <w:pPr>
        <w:widowControl/>
        <w:spacing w:line="360" w:lineRule="auto"/>
        <w:ind w:firstLine="641"/>
        <w:jc w:val="left"/>
        <w:rPr>
          <w:bCs/>
          <w:kern w:val="44"/>
          <w:sz w:val="24"/>
        </w:rPr>
      </w:pPr>
      <w:r>
        <w:rPr>
          <w:rFonts w:hint="eastAsia"/>
          <w:bCs/>
          <w:kern w:val="44"/>
          <w:sz w:val="24"/>
        </w:rPr>
        <w:t>（4）有依法缴纳税收和社会保障资金的良好记录；</w:t>
      </w:r>
    </w:p>
    <w:p>
      <w:pPr>
        <w:widowControl/>
        <w:spacing w:line="360" w:lineRule="auto"/>
        <w:ind w:firstLine="641"/>
        <w:jc w:val="left"/>
        <w:rPr>
          <w:bCs/>
          <w:kern w:val="44"/>
          <w:sz w:val="24"/>
        </w:rPr>
      </w:pPr>
      <w:r>
        <w:rPr>
          <w:rFonts w:hint="eastAsia"/>
          <w:bCs/>
          <w:kern w:val="44"/>
          <w:sz w:val="24"/>
        </w:rPr>
        <w:t>（5）参加政府采购活动前三年内，在经营活动中没有重大违法记录；</w:t>
      </w:r>
    </w:p>
    <w:p>
      <w:pPr>
        <w:widowControl/>
        <w:spacing w:line="360" w:lineRule="auto"/>
        <w:ind w:firstLine="641"/>
        <w:jc w:val="left"/>
        <w:rPr>
          <w:bCs/>
          <w:kern w:val="44"/>
          <w:sz w:val="24"/>
        </w:rPr>
      </w:pPr>
      <w:r>
        <w:rPr>
          <w:rFonts w:hint="eastAsia"/>
          <w:bCs/>
          <w:kern w:val="44"/>
          <w:sz w:val="24"/>
        </w:rPr>
        <w:t>（6）法律、行政法规规定的其他条件。</w:t>
      </w:r>
    </w:p>
    <w:p>
      <w:pPr>
        <w:widowControl/>
        <w:spacing w:line="360" w:lineRule="auto"/>
        <w:ind w:firstLine="641"/>
        <w:jc w:val="left"/>
        <w:rPr>
          <w:b/>
          <w:bCs/>
          <w:kern w:val="44"/>
          <w:sz w:val="24"/>
        </w:rPr>
      </w:pPr>
      <w:r>
        <w:rPr>
          <w:rFonts w:hint="eastAsia"/>
          <w:b/>
          <w:bCs/>
          <w:kern w:val="44"/>
          <w:sz w:val="24"/>
        </w:rPr>
        <w:t>2.具备人社部门颁发的《人力资源服务许可证》。</w:t>
      </w:r>
    </w:p>
    <w:p>
      <w:pPr>
        <w:widowControl/>
        <w:spacing w:line="360" w:lineRule="auto"/>
        <w:ind w:firstLine="641"/>
        <w:jc w:val="left"/>
        <w:rPr>
          <w:bCs/>
          <w:kern w:val="44"/>
          <w:sz w:val="24"/>
        </w:rPr>
      </w:pPr>
      <w:r>
        <w:rPr>
          <w:rFonts w:hint="eastAsia"/>
          <w:bCs/>
          <w:kern w:val="44"/>
          <w:sz w:val="24"/>
        </w:rPr>
        <w:t>3.投标人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以招标人在投标截止日当天在“信用中国”网站（www.creditchina.gov.cn）及中国政府采购网(www.ccgp.gov.cn)查询结果为准，如相关失信记录已失效，供应商需提供相关证明资料）。</w:t>
      </w:r>
    </w:p>
    <w:p>
      <w:pPr>
        <w:widowControl/>
        <w:spacing w:line="360" w:lineRule="auto"/>
        <w:ind w:firstLine="641"/>
        <w:jc w:val="left"/>
        <w:rPr>
          <w:bCs/>
          <w:kern w:val="44"/>
          <w:sz w:val="24"/>
        </w:rPr>
      </w:pPr>
      <w:r>
        <w:rPr>
          <w:rFonts w:hint="eastAsia"/>
          <w:bCs/>
          <w:kern w:val="44"/>
          <w:sz w:val="24"/>
        </w:rPr>
        <w:t>4.单位负责人为同一人或者存在控股、管理关系的不同单位，不得参加同一项目投标。违反规定的，相关投标申请均无效。</w:t>
      </w:r>
    </w:p>
    <w:p>
      <w:pPr>
        <w:widowControl/>
        <w:spacing w:line="360" w:lineRule="auto"/>
        <w:ind w:firstLine="641"/>
        <w:jc w:val="left"/>
        <w:rPr>
          <w:bCs/>
          <w:kern w:val="44"/>
          <w:sz w:val="24"/>
        </w:rPr>
      </w:pPr>
      <w:r>
        <w:rPr>
          <w:rFonts w:hint="eastAsia"/>
          <w:bCs/>
          <w:kern w:val="44"/>
          <w:sz w:val="24"/>
        </w:rPr>
        <w:t>5.本项目不接受联合体投标，不允许转包。</w:t>
      </w:r>
    </w:p>
    <w:p>
      <w:pPr>
        <w:spacing w:line="360" w:lineRule="auto"/>
        <w:rPr>
          <w:rFonts w:ascii="宋体" w:hAnsi="宋体"/>
          <w:b/>
          <w:color w:val="000000"/>
          <w:sz w:val="24"/>
        </w:rPr>
      </w:pPr>
      <w:r>
        <w:rPr>
          <w:rFonts w:hint="eastAsia" w:ascii="宋体" w:hAnsi="宋体"/>
          <w:b/>
          <w:color w:val="000000"/>
          <w:sz w:val="24"/>
        </w:rPr>
        <w:t>四、联系方式</w:t>
      </w:r>
    </w:p>
    <w:p>
      <w:pPr>
        <w:spacing w:line="360" w:lineRule="auto"/>
        <w:rPr>
          <w:sz w:val="23"/>
          <w:szCs w:val="23"/>
        </w:rPr>
      </w:pPr>
      <w:r>
        <w:rPr>
          <w:rFonts w:hint="eastAsia"/>
          <w:sz w:val="23"/>
          <w:szCs w:val="23"/>
        </w:rPr>
        <w:t>地址：南京市中央路</w:t>
      </w:r>
      <w:r>
        <w:rPr>
          <w:sz w:val="23"/>
          <w:szCs w:val="23"/>
        </w:rPr>
        <w:t>30号二号楼902办公室签到，903会议室现场介绍</w:t>
      </w:r>
    </w:p>
    <w:p>
      <w:pPr>
        <w:spacing w:line="360" w:lineRule="auto"/>
        <w:rPr>
          <w:rFonts w:hint="eastAsia" w:eastAsia="宋体"/>
          <w:sz w:val="23"/>
          <w:szCs w:val="23"/>
          <w:lang w:eastAsia="zh-CN"/>
        </w:rPr>
      </w:pPr>
      <w:r>
        <w:rPr>
          <w:rFonts w:hint="eastAsia"/>
          <w:sz w:val="23"/>
          <w:szCs w:val="23"/>
        </w:rPr>
        <w:t>联系人：</w:t>
      </w:r>
      <w:r>
        <w:rPr>
          <w:sz w:val="23"/>
          <w:szCs w:val="23"/>
        </w:rPr>
        <w:t xml:space="preserve"> </w:t>
      </w:r>
      <w:r>
        <w:rPr>
          <w:rFonts w:hint="eastAsia"/>
          <w:sz w:val="23"/>
          <w:szCs w:val="23"/>
          <w:lang w:eastAsia="zh-CN"/>
        </w:rPr>
        <w:t>王老师</w:t>
      </w:r>
    </w:p>
    <w:p>
      <w:pPr>
        <w:spacing w:line="360" w:lineRule="auto"/>
        <w:rPr>
          <w:sz w:val="23"/>
          <w:szCs w:val="23"/>
        </w:rPr>
      </w:pPr>
      <w:r>
        <w:rPr>
          <w:rFonts w:hint="eastAsia"/>
          <w:sz w:val="23"/>
          <w:szCs w:val="23"/>
        </w:rPr>
        <w:t>联系电话：0</w:t>
      </w:r>
      <w:r>
        <w:rPr>
          <w:sz w:val="23"/>
          <w:szCs w:val="23"/>
        </w:rPr>
        <w:t>25-83620164</w:t>
      </w:r>
    </w:p>
    <w:p>
      <w:pPr>
        <w:spacing w:line="360" w:lineRule="auto"/>
        <w:rPr>
          <w:sz w:val="23"/>
          <w:szCs w:val="23"/>
        </w:rPr>
      </w:pPr>
      <w:r>
        <w:rPr>
          <w:rFonts w:hint="eastAsia"/>
          <w:sz w:val="23"/>
          <w:szCs w:val="23"/>
        </w:rPr>
        <w:t>邮箱报名：</w:t>
      </w:r>
      <w:r>
        <w:rPr>
          <w:sz w:val="23"/>
          <w:szCs w:val="23"/>
        </w:rPr>
        <w:t>njkqcgzx2022@163.com（邮件标题格式：XX公司XX项目调研报名，正文格式：公司名称，联系人，联系电话）</w:t>
      </w:r>
    </w:p>
    <w:p>
      <w:pPr>
        <w:spacing w:line="360" w:lineRule="auto"/>
        <w:rPr>
          <w:sz w:val="23"/>
          <w:szCs w:val="23"/>
        </w:rPr>
      </w:pPr>
    </w:p>
    <w:p>
      <w:pPr>
        <w:rPr>
          <w:b/>
          <w:sz w:val="23"/>
          <w:szCs w:val="23"/>
        </w:rPr>
      </w:pPr>
      <w:r>
        <w:rPr>
          <w:rFonts w:hint="eastAsia"/>
          <w:b/>
          <w:sz w:val="23"/>
          <w:szCs w:val="23"/>
        </w:rPr>
        <w:t>报名截止时间：</w:t>
      </w:r>
      <w:r>
        <w:rPr>
          <w:b/>
          <w:sz w:val="23"/>
          <w:szCs w:val="23"/>
        </w:rPr>
        <w:t>2024年5月</w:t>
      </w:r>
      <w:r>
        <w:rPr>
          <w:rFonts w:hint="eastAsia"/>
          <w:b/>
          <w:sz w:val="23"/>
          <w:szCs w:val="23"/>
          <w:lang w:val="en-US" w:eastAsia="zh-CN"/>
        </w:rPr>
        <w:t>30</w:t>
      </w:r>
      <w:r>
        <w:rPr>
          <w:b/>
          <w:sz w:val="23"/>
          <w:szCs w:val="23"/>
        </w:rPr>
        <w:t>日17:00</w:t>
      </w:r>
    </w:p>
    <w:p>
      <w:pPr>
        <w:rPr>
          <w:b/>
          <w:sz w:val="23"/>
          <w:szCs w:val="23"/>
        </w:rPr>
      </w:pPr>
      <w:r>
        <w:rPr>
          <w:rFonts w:hint="eastAsia"/>
          <w:b/>
          <w:sz w:val="23"/>
          <w:szCs w:val="23"/>
        </w:rPr>
        <w:t>现场调研时间：2</w:t>
      </w:r>
      <w:r>
        <w:rPr>
          <w:b/>
          <w:sz w:val="23"/>
          <w:szCs w:val="23"/>
        </w:rPr>
        <w:t>024</w:t>
      </w:r>
      <w:r>
        <w:rPr>
          <w:rFonts w:hint="eastAsia"/>
          <w:b/>
          <w:sz w:val="23"/>
          <w:szCs w:val="23"/>
        </w:rPr>
        <w:t>年</w:t>
      </w:r>
      <w:r>
        <w:rPr>
          <w:b/>
          <w:sz w:val="23"/>
          <w:szCs w:val="23"/>
        </w:rPr>
        <w:t xml:space="preserve">5 </w:t>
      </w:r>
      <w:r>
        <w:rPr>
          <w:rFonts w:hint="eastAsia"/>
          <w:b/>
          <w:sz w:val="23"/>
          <w:szCs w:val="23"/>
        </w:rPr>
        <w:t>月</w:t>
      </w:r>
      <w:r>
        <w:rPr>
          <w:b/>
          <w:sz w:val="23"/>
          <w:szCs w:val="23"/>
        </w:rPr>
        <w:t>31</w:t>
      </w:r>
      <w:r>
        <w:rPr>
          <w:rFonts w:hint="eastAsia"/>
          <w:b/>
          <w:sz w:val="23"/>
          <w:szCs w:val="23"/>
        </w:rPr>
        <w:t>日</w:t>
      </w:r>
      <w:r>
        <w:rPr>
          <w:rFonts w:hint="eastAsia"/>
          <w:b/>
          <w:sz w:val="23"/>
          <w:szCs w:val="23"/>
          <w:lang w:val="en-US" w:eastAsia="zh-CN"/>
        </w:rPr>
        <w:t>08</w:t>
      </w:r>
      <w:r>
        <w:rPr>
          <w:rFonts w:hint="eastAsia"/>
          <w:b/>
          <w:sz w:val="23"/>
          <w:szCs w:val="23"/>
        </w:rPr>
        <w:t>:</w:t>
      </w:r>
      <w:r>
        <w:rPr>
          <w:rFonts w:hint="eastAsia"/>
          <w:b/>
          <w:sz w:val="23"/>
          <w:szCs w:val="23"/>
          <w:lang w:val="en-US" w:eastAsia="zh-CN"/>
        </w:rPr>
        <w:t>30</w:t>
      </w:r>
      <w:r>
        <w:rPr>
          <w:rFonts w:hint="eastAsia"/>
          <w:b/>
          <w:sz w:val="23"/>
          <w:szCs w:val="23"/>
        </w:rPr>
        <w:t>签到并递交资料，</w:t>
      </w:r>
      <w:r>
        <w:rPr>
          <w:rFonts w:hint="eastAsia"/>
          <w:b/>
          <w:sz w:val="23"/>
          <w:szCs w:val="23"/>
          <w:lang w:val="en-US" w:eastAsia="zh-CN"/>
        </w:rPr>
        <w:t>09</w:t>
      </w:r>
      <w:r>
        <w:rPr>
          <w:rFonts w:hint="eastAsia"/>
          <w:b/>
          <w:sz w:val="23"/>
          <w:szCs w:val="23"/>
        </w:rPr>
        <w:t>:</w:t>
      </w:r>
      <w:r>
        <w:rPr>
          <w:rFonts w:hint="eastAsia"/>
          <w:b/>
          <w:sz w:val="23"/>
          <w:szCs w:val="23"/>
          <w:lang w:val="en-US" w:eastAsia="zh-CN"/>
        </w:rPr>
        <w:t>0</w:t>
      </w:r>
      <w:r>
        <w:rPr>
          <w:rFonts w:hint="eastAsia"/>
          <w:b/>
          <w:sz w:val="23"/>
          <w:szCs w:val="23"/>
        </w:rPr>
        <w:t>0现场介绍</w:t>
      </w:r>
    </w:p>
    <w:p>
      <w:pPr>
        <w:widowControl/>
        <w:spacing w:before="75" w:after="75"/>
        <w:jc w:val="left"/>
        <w:rPr>
          <w:rFonts w:ascii="宋体" w:hAnsi="宋体" w:cs="宋体"/>
          <w:b/>
          <w:kern w:val="0"/>
          <w:sz w:val="24"/>
        </w:rPr>
      </w:pPr>
      <w:r>
        <w:rPr>
          <w:rFonts w:ascii="宋体" w:hAnsi="宋体" w:cs="宋体"/>
          <w:b/>
          <w:kern w:val="0"/>
          <w:sz w:val="24"/>
        </w:rPr>
        <w:t>纪委监察室电话：025-83620316</w:t>
      </w:r>
    </w:p>
    <w:p>
      <w:pPr>
        <w:spacing w:line="360" w:lineRule="auto"/>
        <w:rPr>
          <w:rFonts w:ascii="宋体" w:hAnsi="宋体"/>
          <w:b/>
          <w:sz w:val="36"/>
          <w:szCs w:val="36"/>
        </w:rPr>
      </w:pPr>
      <w:r>
        <w:rPr>
          <w:rFonts w:hint="eastAsia" w:ascii="宋体" w:hAnsi="宋体"/>
          <w:b/>
          <w:sz w:val="36"/>
          <w:szCs w:val="36"/>
        </w:rPr>
        <w:t xml:space="preserve"> </w:t>
      </w:r>
    </w:p>
    <w:p>
      <w:pPr>
        <w:pageBreakBefore/>
        <w:spacing w:line="360" w:lineRule="auto"/>
        <w:rPr>
          <w:rFonts w:ascii="宋体" w:hAnsi="宋体"/>
          <w:b/>
          <w:sz w:val="36"/>
          <w:szCs w:val="36"/>
        </w:rPr>
      </w:pPr>
      <w:r>
        <w:rPr>
          <w:rFonts w:hint="eastAsia" w:ascii="宋体" w:hAnsi="宋体"/>
          <w:b/>
          <w:sz w:val="36"/>
          <w:szCs w:val="36"/>
        </w:rPr>
        <w:t xml:space="preserve">             </w:t>
      </w:r>
      <w:r>
        <w:rPr>
          <w:rStyle w:val="82"/>
          <w:rFonts w:hint="eastAsia"/>
          <w:sz w:val="36"/>
          <w:szCs w:val="36"/>
        </w:rPr>
        <w:t>第二章 参加调研供应商须知</w:t>
      </w:r>
    </w:p>
    <w:p>
      <w:pPr>
        <w:jc w:val="center"/>
        <w:rPr>
          <w:b/>
          <w:sz w:val="24"/>
        </w:rPr>
      </w:pPr>
      <w:bookmarkStart w:id="0" w:name="_Toc184635070"/>
      <w:r>
        <w:rPr>
          <w:rFonts w:hint="eastAsia"/>
          <w:b/>
          <w:sz w:val="24"/>
        </w:rPr>
        <w:t>参加调研供应商须知前附表</w:t>
      </w:r>
      <w:bookmarkEnd w:id="0"/>
    </w:p>
    <w:tbl>
      <w:tblPr>
        <w:tblStyle w:val="4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2835"/>
        <w:gridCol w:w="59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vAlign w:val="center"/>
          </w:tcPr>
          <w:p>
            <w:pPr>
              <w:spacing w:before="156" w:after="156" w:line="360" w:lineRule="auto"/>
              <w:jc w:val="center"/>
              <w:rPr>
                <w:rFonts w:ascii="宋体" w:hAnsi="宋体"/>
                <w:b/>
                <w:sz w:val="24"/>
              </w:rPr>
            </w:pPr>
            <w:r>
              <w:rPr>
                <w:rFonts w:hint="eastAsia" w:ascii="宋体" w:hAnsi="宋体"/>
                <w:b/>
                <w:sz w:val="24"/>
              </w:rPr>
              <w:t>条款号</w:t>
            </w:r>
          </w:p>
        </w:tc>
        <w:tc>
          <w:tcPr>
            <w:tcW w:w="2835" w:type="dxa"/>
            <w:vAlign w:val="center"/>
          </w:tcPr>
          <w:p>
            <w:pPr>
              <w:spacing w:before="156" w:after="156" w:line="360" w:lineRule="auto"/>
              <w:jc w:val="center"/>
              <w:rPr>
                <w:rFonts w:ascii="宋体" w:hAnsi="宋体"/>
                <w:b/>
                <w:sz w:val="24"/>
              </w:rPr>
            </w:pPr>
            <w:r>
              <w:rPr>
                <w:rFonts w:hint="eastAsia" w:ascii="宋体" w:hAnsi="宋体"/>
                <w:b/>
                <w:sz w:val="24"/>
              </w:rPr>
              <w:t>条 款 名 称</w:t>
            </w:r>
          </w:p>
        </w:tc>
        <w:tc>
          <w:tcPr>
            <w:tcW w:w="5953" w:type="dxa"/>
            <w:vAlign w:val="center"/>
          </w:tcPr>
          <w:p>
            <w:pPr>
              <w:spacing w:before="156" w:after="156" w:line="360" w:lineRule="auto"/>
              <w:jc w:val="center"/>
              <w:rPr>
                <w:rFonts w:ascii="宋体" w:hAnsi="宋体"/>
                <w:b/>
                <w:sz w:val="24"/>
              </w:rPr>
            </w:pPr>
            <w:r>
              <w:rPr>
                <w:rFonts w:hint="eastAsia" w:ascii="宋体" w:hAnsi="宋体"/>
                <w:b/>
                <w:sz w:val="24"/>
              </w:rPr>
              <w:t>编 列 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vAlign w:val="center"/>
          </w:tcPr>
          <w:p>
            <w:pPr>
              <w:spacing w:before="156" w:after="156" w:line="360" w:lineRule="auto"/>
              <w:jc w:val="center"/>
              <w:rPr>
                <w:rFonts w:ascii="宋体" w:hAnsi="宋体"/>
                <w:sz w:val="24"/>
              </w:rPr>
            </w:pPr>
            <w:r>
              <w:rPr>
                <w:rFonts w:hint="eastAsia" w:ascii="宋体" w:hAnsi="宋体"/>
                <w:sz w:val="24"/>
              </w:rPr>
              <w:t>1.1</w:t>
            </w:r>
          </w:p>
        </w:tc>
        <w:tc>
          <w:tcPr>
            <w:tcW w:w="2835" w:type="dxa"/>
            <w:vAlign w:val="center"/>
          </w:tcPr>
          <w:p>
            <w:pPr>
              <w:spacing w:line="360" w:lineRule="auto"/>
              <w:jc w:val="center"/>
              <w:rPr>
                <w:rFonts w:ascii="宋体" w:hAnsi="宋体"/>
                <w:sz w:val="24"/>
              </w:rPr>
            </w:pPr>
            <w:r>
              <w:rPr>
                <w:rFonts w:hint="eastAsia" w:ascii="宋体" w:hAnsi="宋体"/>
                <w:sz w:val="24"/>
              </w:rPr>
              <w:t>项目名称</w:t>
            </w:r>
          </w:p>
        </w:tc>
        <w:tc>
          <w:tcPr>
            <w:tcW w:w="5953" w:type="dxa"/>
            <w:vAlign w:val="center"/>
          </w:tcPr>
          <w:p>
            <w:pPr>
              <w:spacing w:line="360" w:lineRule="auto"/>
              <w:jc w:val="left"/>
              <w:rPr>
                <w:rFonts w:ascii="宋体" w:hAnsi="宋体"/>
                <w:sz w:val="24"/>
              </w:rPr>
            </w:pPr>
            <w:r>
              <w:rPr>
                <w:rFonts w:hint="eastAsia" w:ascii="宋体" w:hAnsi="宋体"/>
                <w:sz w:val="24"/>
              </w:rPr>
              <w:t>南京市口腔医院2024年委托猎头公司进行人才推荐服务项目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vAlign w:val="center"/>
          </w:tcPr>
          <w:p>
            <w:pPr>
              <w:spacing w:before="156" w:after="156" w:line="360" w:lineRule="auto"/>
              <w:jc w:val="center"/>
              <w:rPr>
                <w:rFonts w:ascii="宋体" w:hAnsi="宋体"/>
                <w:sz w:val="24"/>
              </w:rPr>
            </w:pPr>
            <w:r>
              <w:rPr>
                <w:rFonts w:hint="eastAsia" w:ascii="宋体" w:hAnsi="宋体"/>
                <w:sz w:val="24"/>
              </w:rPr>
              <w:t>1.2</w:t>
            </w:r>
          </w:p>
        </w:tc>
        <w:tc>
          <w:tcPr>
            <w:tcW w:w="2835" w:type="dxa"/>
            <w:vAlign w:val="center"/>
          </w:tcPr>
          <w:p>
            <w:pPr>
              <w:spacing w:line="360" w:lineRule="auto"/>
              <w:jc w:val="center"/>
              <w:rPr>
                <w:rFonts w:ascii="宋体" w:hAnsi="宋体"/>
                <w:sz w:val="24"/>
              </w:rPr>
            </w:pPr>
            <w:r>
              <w:rPr>
                <w:rFonts w:hint="eastAsia" w:ascii="宋体" w:hAnsi="宋体"/>
                <w:sz w:val="24"/>
              </w:rPr>
              <w:t>项目报价</w:t>
            </w:r>
          </w:p>
        </w:tc>
        <w:tc>
          <w:tcPr>
            <w:tcW w:w="5953" w:type="dxa"/>
            <w:vAlign w:val="center"/>
          </w:tcPr>
          <w:p>
            <w:pPr>
              <w:spacing w:line="360" w:lineRule="auto"/>
              <w:jc w:val="left"/>
              <w:rPr>
                <w:rFonts w:ascii="宋体" w:hAnsi="宋体"/>
                <w:sz w:val="24"/>
              </w:rPr>
            </w:pPr>
            <w:r>
              <w:rPr>
                <w:rFonts w:hint="eastAsia" w:ascii="宋体" w:hAnsi="宋体"/>
                <w:sz w:val="24"/>
              </w:rPr>
              <w:t>供应商自报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vAlign w:val="center"/>
          </w:tcPr>
          <w:p>
            <w:pPr>
              <w:spacing w:before="156" w:after="156" w:line="360" w:lineRule="auto"/>
              <w:jc w:val="center"/>
              <w:rPr>
                <w:rFonts w:ascii="宋体" w:hAnsi="宋体"/>
                <w:sz w:val="24"/>
              </w:rPr>
            </w:pPr>
            <w:r>
              <w:rPr>
                <w:rFonts w:hint="eastAsia" w:ascii="宋体" w:hAnsi="宋体"/>
                <w:sz w:val="24"/>
              </w:rPr>
              <w:t>1.3</w:t>
            </w:r>
          </w:p>
        </w:tc>
        <w:tc>
          <w:tcPr>
            <w:tcW w:w="2835" w:type="dxa"/>
            <w:vAlign w:val="center"/>
          </w:tcPr>
          <w:p>
            <w:pPr>
              <w:spacing w:line="360" w:lineRule="auto"/>
              <w:jc w:val="center"/>
              <w:rPr>
                <w:rFonts w:ascii="宋体" w:hAnsi="宋体"/>
                <w:sz w:val="24"/>
              </w:rPr>
            </w:pPr>
            <w:r>
              <w:rPr>
                <w:rFonts w:hint="eastAsia" w:ascii="宋体" w:hAnsi="宋体"/>
                <w:sz w:val="24"/>
              </w:rPr>
              <w:t>项目地点</w:t>
            </w:r>
          </w:p>
        </w:tc>
        <w:tc>
          <w:tcPr>
            <w:tcW w:w="5953" w:type="dxa"/>
            <w:vAlign w:val="center"/>
          </w:tcPr>
          <w:p>
            <w:pPr>
              <w:spacing w:line="360" w:lineRule="auto"/>
              <w:jc w:val="left"/>
              <w:rPr>
                <w:rFonts w:ascii="宋体" w:hAnsi="宋体"/>
                <w:sz w:val="24"/>
              </w:rPr>
            </w:pPr>
            <w:r>
              <w:rPr>
                <w:rFonts w:hint="eastAsia" w:ascii="宋体" w:hAnsi="宋体"/>
                <w:sz w:val="24"/>
              </w:rPr>
              <w:t>南京市口腔医院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vAlign w:val="center"/>
          </w:tcPr>
          <w:p>
            <w:pPr>
              <w:spacing w:before="156" w:after="156" w:line="360" w:lineRule="auto"/>
              <w:jc w:val="center"/>
              <w:rPr>
                <w:rFonts w:ascii="宋体" w:hAnsi="宋体"/>
                <w:sz w:val="24"/>
              </w:rPr>
            </w:pPr>
            <w:r>
              <w:rPr>
                <w:rFonts w:hint="eastAsia" w:ascii="宋体" w:hAnsi="宋体"/>
                <w:sz w:val="24"/>
              </w:rPr>
              <w:t>1.4</w:t>
            </w:r>
          </w:p>
        </w:tc>
        <w:tc>
          <w:tcPr>
            <w:tcW w:w="2835" w:type="dxa"/>
            <w:vAlign w:val="center"/>
          </w:tcPr>
          <w:p>
            <w:pPr>
              <w:spacing w:line="360" w:lineRule="auto"/>
              <w:jc w:val="center"/>
              <w:rPr>
                <w:rFonts w:ascii="宋体" w:hAnsi="宋体"/>
                <w:sz w:val="24"/>
              </w:rPr>
            </w:pPr>
            <w:r>
              <w:rPr>
                <w:rFonts w:hint="eastAsia" w:ascii="宋体" w:hAnsi="宋体"/>
                <w:sz w:val="24"/>
              </w:rPr>
              <w:t>调研范围</w:t>
            </w:r>
          </w:p>
        </w:tc>
        <w:tc>
          <w:tcPr>
            <w:tcW w:w="5953" w:type="dxa"/>
            <w:vAlign w:val="center"/>
          </w:tcPr>
          <w:p>
            <w:pPr>
              <w:spacing w:line="360" w:lineRule="auto"/>
              <w:jc w:val="left"/>
              <w:rPr>
                <w:rFonts w:ascii="宋体" w:hAnsi="宋体"/>
                <w:sz w:val="24"/>
              </w:rPr>
            </w:pPr>
            <w:r>
              <w:rPr>
                <w:rFonts w:hint="eastAsia" w:ascii="宋体" w:hAnsi="宋体"/>
                <w:color w:val="000000"/>
                <w:sz w:val="24"/>
              </w:rPr>
              <w:t>会务服务项目</w:t>
            </w:r>
            <w:r>
              <w:rPr>
                <w:rFonts w:hint="eastAsia" w:ascii="宋体" w:hAnsi="宋体"/>
                <w:sz w:val="24"/>
              </w:rPr>
              <w:t>具体要求详见第三章“项目需求</w:t>
            </w:r>
            <w:r>
              <w:rPr>
                <w:rFonts w:ascii="宋体" w:hAns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vAlign w:val="center"/>
          </w:tcPr>
          <w:p>
            <w:pPr>
              <w:spacing w:before="156" w:after="156" w:line="360" w:lineRule="auto"/>
              <w:jc w:val="center"/>
              <w:rPr>
                <w:rFonts w:ascii="宋体" w:hAnsi="宋体"/>
                <w:sz w:val="24"/>
              </w:rPr>
            </w:pPr>
            <w:r>
              <w:rPr>
                <w:rFonts w:hint="eastAsia" w:ascii="宋体" w:hAnsi="宋体"/>
                <w:sz w:val="24"/>
              </w:rPr>
              <w:t>1.5</w:t>
            </w:r>
          </w:p>
        </w:tc>
        <w:tc>
          <w:tcPr>
            <w:tcW w:w="2835" w:type="dxa"/>
            <w:vAlign w:val="center"/>
          </w:tcPr>
          <w:p>
            <w:pPr>
              <w:spacing w:line="360" w:lineRule="auto"/>
              <w:jc w:val="center"/>
              <w:rPr>
                <w:rFonts w:ascii="宋体" w:hAnsi="宋体"/>
                <w:sz w:val="24"/>
              </w:rPr>
            </w:pPr>
            <w:r>
              <w:rPr>
                <w:rFonts w:hint="eastAsia" w:ascii="宋体" w:hAnsi="宋体"/>
                <w:sz w:val="24"/>
              </w:rPr>
              <w:t>是否接受联合体调研</w:t>
            </w:r>
          </w:p>
        </w:tc>
        <w:tc>
          <w:tcPr>
            <w:tcW w:w="5953" w:type="dxa"/>
            <w:vAlign w:val="center"/>
          </w:tcPr>
          <w:p>
            <w:pPr>
              <w:spacing w:line="360" w:lineRule="auto"/>
              <w:rPr>
                <w:rFonts w:ascii="宋体" w:hAnsi="宋体"/>
                <w:sz w:val="24"/>
              </w:rPr>
            </w:pPr>
            <w:r>
              <w:rPr>
                <w:rFonts w:hint="eastAsia" w:ascii="宋体" w:hAnsi="宋体"/>
                <w:sz w:val="24"/>
              </w:rPr>
              <w:t>√不接受</w:t>
            </w:r>
          </w:p>
          <w:p>
            <w:pPr>
              <w:numPr>
                <w:ilvl w:val="0"/>
                <w:numId w:val="2"/>
              </w:numPr>
              <w:spacing w:line="360" w:lineRule="auto"/>
              <w:rPr>
                <w:rFonts w:ascii="宋体" w:hAnsi="宋体"/>
                <w:sz w:val="24"/>
              </w:rPr>
            </w:pPr>
            <w:r>
              <w:rPr>
                <w:rFonts w:hint="eastAsia" w:ascii="宋体" w:hAnsi="宋体"/>
                <w:sz w:val="24"/>
              </w:rPr>
              <w:t>接受,应满足下列要求: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vAlign w:val="center"/>
          </w:tcPr>
          <w:p>
            <w:pPr>
              <w:spacing w:before="156" w:after="156" w:line="360" w:lineRule="auto"/>
              <w:jc w:val="center"/>
              <w:rPr>
                <w:rFonts w:ascii="宋体" w:hAnsi="宋体"/>
                <w:sz w:val="24"/>
              </w:rPr>
            </w:pPr>
            <w:r>
              <w:rPr>
                <w:rFonts w:hint="eastAsia" w:ascii="宋体" w:hAnsi="宋体"/>
                <w:sz w:val="24"/>
              </w:rPr>
              <w:t>1.6</w:t>
            </w:r>
          </w:p>
        </w:tc>
        <w:tc>
          <w:tcPr>
            <w:tcW w:w="2835" w:type="dxa"/>
            <w:vAlign w:val="center"/>
          </w:tcPr>
          <w:p>
            <w:pPr>
              <w:spacing w:line="360" w:lineRule="auto"/>
              <w:jc w:val="center"/>
              <w:rPr>
                <w:rFonts w:ascii="宋体" w:hAnsi="宋体"/>
                <w:sz w:val="24"/>
              </w:rPr>
            </w:pPr>
            <w:r>
              <w:rPr>
                <w:rFonts w:hint="eastAsia" w:ascii="宋体" w:hAnsi="宋体"/>
                <w:sz w:val="24"/>
              </w:rPr>
              <w:t>勘察现场</w:t>
            </w:r>
          </w:p>
        </w:tc>
        <w:tc>
          <w:tcPr>
            <w:tcW w:w="5953" w:type="dxa"/>
            <w:vAlign w:val="center"/>
          </w:tcPr>
          <w:p>
            <w:pPr>
              <w:rPr>
                <w:rFonts w:ascii="宋体" w:hAnsi="宋体"/>
                <w:sz w:val="24"/>
              </w:rPr>
            </w:pPr>
            <w:r>
              <w:rPr>
                <w:rFonts w:hint="eastAsia" w:ascii="宋体" w:hAnsi="宋体"/>
                <w:sz w:val="24"/>
              </w:rPr>
              <w:t>□组织：</w:t>
            </w:r>
          </w:p>
          <w:p>
            <w:pPr>
              <w:spacing w:line="360" w:lineRule="auto"/>
              <w:rPr>
                <w:rFonts w:ascii="宋体" w:hAnsi="宋体"/>
                <w:sz w:val="24"/>
              </w:rPr>
            </w:pPr>
            <w:r>
              <w:rPr>
                <w:rFonts w:hint="eastAsia" w:ascii="宋体" w:hAnsi="宋体"/>
                <w:sz w:val="24"/>
              </w:rPr>
              <w:t>√不组织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vAlign w:val="center"/>
          </w:tcPr>
          <w:p>
            <w:pPr>
              <w:spacing w:before="156" w:after="156" w:line="360" w:lineRule="auto"/>
              <w:jc w:val="center"/>
              <w:rPr>
                <w:rFonts w:ascii="宋体" w:hAnsi="宋体"/>
                <w:sz w:val="24"/>
              </w:rPr>
            </w:pPr>
            <w:r>
              <w:rPr>
                <w:rFonts w:hint="eastAsia" w:ascii="宋体" w:hAnsi="宋体"/>
                <w:sz w:val="24"/>
              </w:rPr>
              <w:t>1.7</w:t>
            </w:r>
          </w:p>
        </w:tc>
        <w:tc>
          <w:tcPr>
            <w:tcW w:w="2835" w:type="dxa"/>
            <w:vAlign w:val="center"/>
          </w:tcPr>
          <w:p>
            <w:pPr>
              <w:spacing w:line="360" w:lineRule="auto"/>
              <w:jc w:val="center"/>
              <w:rPr>
                <w:rFonts w:ascii="宋体" w:hAnsi="宋体"/>
                <w:sz w:val="24"/>
              </w:rPr>
            </w:pPr>
            <w:r>
              <w:rPr>
                <w:rFonts w:hint="eastAsia" w:ascii="宋体" w:hAnsi="宋体"/>
                <w:sz w:val="24"/>
              </w:rPr>
              <w:t>调研预备会</w:t>
            </w:r>
          </w:p>
        </w:tc>
        <w:tc>
          <w:tcPr>
            <w:tcW w:w="5953" w:type="dxa"/>
            <w:vAlign w:val="center"/>
          </w:tcPr>
          <w:p>
            <w:pPr>
              <w:spacing w:line="360" w:lineRule="auto"/>
              <w:rPr>
                <w:rFonts w:ascii="宋体" w:hAnsi="宋体"/>
                <w:sz w:val="24"/>
              </w:rPr>
            </w:pPr>
            <w:r>
              <w:rPr>
                <w:rFonts w:hint="eastAsia" w:ascii="宋体" w:hAnsi="宋体"/>
                <w:sz w:val="24"/>
              </w:rPr>
              <w:t>√不召开</w:t>
            </w:r>
          </w:p>
          <w:p>
            <w:pPr>
              <w:numPr>
                <w:ilvl w:val="0"/>
                <w:numId w:val="2"/>
              </w:numPr>
              <w:spacing w:line="360" w:lineRule="auto"/>
              <w:rPr>
                <w:rFonts w:ascii="宋体" w:hAnsi="宋体"/>
                <w:sz w:val="24"/>
              </w:rPr>
            </w:pPr>
            <w:r>
              <w:rPr>
                <w:rFonts w:hint="eastAsia" w:ascii="宋体" w:hAnsi="宋体"/>
                <w:sz w:val="24"/>
              </w:rPr>
              <w:t>召开,召开时间：         召开地点：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vAlign w:val="center"/>
          </w:tcPr>
          <w:p>
            <w:pPr>
              <w:spacing w:before="156" w:after="156" w:line="360" w:lineRule="auto"/>
              <w:jc w:val="center"/>
              <w:rPr>
                <w:rFonts w:ascii="宋体" w:hAnsi="宋体"/>
                <w:sz w:val="24"/>
              </w:rPr>
            </w:pPr>
            <w:r>
              <w:rPr>
                <w:rFonts w:hint="eastAsia" w:ascii="宋体" w:hAnsi="宋体"/>
                <w:sz w:val="24"/>
              </w:rPr>
              <w:t>1.8</w:t>
            </w:r>
          </w:p>
        </w:tc>
        <w:tc>
          <w:tcPr>
            <w:tcW w:w="2835" w:type="dxa"/>
            <w:vAlign w:val="center"/>
          </w:tcPr>
          <w:p>
            <w:pPr>
              <w:spacing w:line="360" w:lineRule="auto"/>
              <w:jc w:val="center"/>
              <w:rPr>
                <w:rFonts w:ascii="宋体" w:hAnsi="宋体"/>
                <w:sz w:val="24"/>
              </w:rPr>
            </w:pPr>
            <w:r>
              <w:rPr>
                <w:rFonts w:hint="eastAsia" w:ascii="宋体" w:hAnsi="宋体"/>
                <w:sz w:val="24"/>
              </w:rPr>
              <w:t>质疑提出</w:t>
            </w:r>
          </w:p>
        </w:tc>
        <w:tc>
          <w:tcPr>
            <w:tcW w:w="5953" w:type="dxa"/>
            <w:vAlign w:val="center"/>
          </w:tcPr>
          <w:p>
            <w:pPr>
              <w:spacing w:line="360" w:lineRule="auto"/>
              <w:rPr>
                <w:rFonts w:ascii="宋体" w:hAnsi="宋体"/>
                <w:sz w:val="24"/>
              </w:rPr>
            </w:pPr>
            <w:r>
              <w:rPr>
                <w:rFonts w:hint="eastAsia" w:ascii="宋体" w:hAnsi="宋体"/>
                <w:sz w:val="24"/>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851" w:type="dxa"/>
            <w:vAlign w:val="center"/>
          </w:tcPr>
          <w:p>
            <w:pPr>
              <w:spacing w:before="156" w:after="156" w:line="360" w:lineRule="auto"/>
              <w:jc w:val="center"/>
              <w:rPr>
                <w:rFonts w:ascii="宋体" w:hAnsi="宋体"/>
                <w:sz w:val="24"/>
              </w:rPr>
            </w:pPr>
            <w:r>
              <w:rPr>
                <w:rFonts w:hint="eastAsia" w:ascii="宋体" w:hAnsi="宋体"/>
                <w:sz w:val="24"/>
              </w:rPr>
              <w:t>1.9</w:t>
            </w:r>
          </w:p>
        </w:tc>
        <w:tc>
          <w:tcPr>
            <w:tcW w:w="2835" w:type="dxa"/>
            <w:vAlign w:val="center"/>
          </w:tcPr>
          <w:p>
            <w:pPr>
              <w:spacing w:line="360" w:lineRule="auto"/>
              <w:jc w:val="center"/>
              <w:rPr>
                <w:rFonts w:ascii="宋体" w:hAnsi="宋体"/>
                <w:sz w:val="24"/>
              </w:rPr>
            </w:pPr>
            <w:r>
              <w:rPr>
                <w:rFonts w:hint="eastAsia" w:ascii="宋体" w:hAnsi="宋体"/>
                <w:sz w:val="24"/>
              </w:rPr>
              <w:t>分包</w:t>
            </w:r>
          </w:p>
        </w:tc>
        <w:tc>
          <w:tcPr>
            <w:tcW w:w="5953" w:type="dxa"/>
            <w:vAlign w:val="center"/>
          </w:tcPr>
          <w:p>
            <w:pPr>
              <w:spacing w:line="360" w:lineRule="auto"/>
              <w:rPr>
                <w:rFonts w:ascii="宋体" w:hAnsi="宋体"/>
                <w:sz w:val="24"/>
              </w:rPr>
            </w:pPr>
            <w:r>
              <w:rPr>
                <w:rFonts w:hint="eastAsia" w:ascii="宋体" w:hAnsi="宋体"/>
                <w:sz w:val="24"/>
              </w:rPr>
              <w:t xml:space="preserve">√不允许 </w:t>
            </w:r>
          </w:p>
          <w:p>
            <w:pPr>
              <w:numPr>
                <w:ilvl w:val="0"/>
                <w:numId w:val="2"/>
              </w:numPr>
              <w:spacing w:line="360" w:lineRule="auto"/>
              <w:rPr>
                <w:rFonts w:ascii="宋体" w:hAnsi="宋体"/>
                <w:sz w:val="24"/>
              </w:rPr>
            </w:pPr>
            <w:r>
              <w:rPr>
                <w:rFonts w:hint="eastAsia" w:ascii="宋体" w:hAnsi="宋体"/>
                <w:sz w:val="24"/>
              </w:rPr>
              <w:t>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vAlign w:val="center"/>
          </w:tcPr>
          <w:p>
            <w:pPr>
              <w:spacing w:before="156" w:after="156" w:line="360" w:lineRule="auto"/>
              <w:jc w:val="center"/>
              <w:rPr>
                <w:rFonts w:ascii="宋体" w:hAnsi="宋体"/>
                <w:sz w:val="24"/>
              </w:rPr>
            </w:pPr>
            <w:r>
              <w:rPr>
                <w:rFonts w:hint="eastAsia" w:ascii="宋体" w:hAnsi="宋体"/>
                <w:sz w:val="24"/>
              </w:rPr>
              <w:t>1.10</w:t>
            </w:r>
          </w:p>
        </w:tc>
        <w:tc>
          <w:tcPr>
            <w:tcW w:w="2835" w:type="dxa"/>
            <w:vAlign w:val="center"/>
          </w:tcPr>
          <w:p>
            <w:pPr>
              <w:spacing w:line="360" w:lineRule="auto"/>
              <w:jc w:val="center"/>
              <w:rPr>
                <w:rFonts w:ascii="宋体" w:hAnsi="宋体"/>
                <w:sz w:val="24"/>
              </w:rPr>
            </w:pPr>
            <w:r>
              <w:rPr>
                <w:rFonts w:hint="eastAsia" w:ascii="宋体" w:hAnsi="宋体"/>
                <w:sz w:val="24"/>
              </w:rPr>
              <w:t>构成调研响应文件的其他材料</w:t>
            </w:r>
          </w:p>
        </w:tc>
        <w:tc>
          <w:tcPr>
            <w:tcW w:w="5953" w:type="dxa"/>
            <w:vAlign w:val="center"/>
          </w:tcPr>
          <w:p>
            <w:pPr>
              <w:spacing w:line="360" w:lineRule="auto"/>
              <w:jc w:val="center"/>
              <w:rPr>
                <w:rFonts w:ascii="宋体" w:hAnsi="宋体"/>
                <w:sz w:val="24"/>
              </w:rPr>
            </w:pPr>
            <w:r>
              <w:rPr>
                <w:rFonts w:hint="eastAsia" w:ascii="宋体" w:hAnsi="宋体"/>
                <w:sz w:val="24"/>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vAlign w:val="center"/>
          </w:tcPr>
          <w:p>
            <w:pPr>
              <w:spacing w:before="156" w:after="156" w:line="360" w:lineRule="auto"/>
              <w:jc w:val="center"/>
              <w:rPr>
                <w:rFonts w:ascii="宋体" w:hAnsi="宋体"/>
                <w:sz w:val="24"/>
              </w:rPr>
            </w:pPr>
            <w:r>
              <w:rPr>
                <w:rFonts w:hint="eastAsia" w:ascii="宋体" w:hAnsi="宋体"/>
                <w:sz w:val="24"/>
              </w:rPr>
              <w:t>2.1</w:t>
            </w:r>
          </w:p>
        </w:tc>
        <w:tc>
          <w:tcPr>
            <w:tcW w:w="2835" w:type="dxa"/>
            <w:vAlign w:val="center"/>
          </w:tcPr>
          <w:p>
            <w:pPr>
              <w:spacing w:line="360" w:lineRule="auto"/>
              <w:jc w:val="center"/>
              <w:rPr>
                <w:rFonts w:ascii="宋体" w:hAnsi="宋体"/>
                <w:sz w:val="24"/>
              </w:rPr>
            </w:pPr>
            <w:r>
              <w:rPr>
                <w:rFonts w:hint="eastAsia" w:ascii="宋体" w:hAnsi="宋体"/>
                <w:sz w:val="24"/>
              </w:rPr>
              <w:t>是否允许递交备选调研响应方案</w:t>
            </w:r>
          </w:p>
        </w:tc>
        <w:tc>
          <w:tcPr>
            <w:tcW w:w="5953" w:type="dxa"/>
            <w:vAlign w:val="center"/>
          </w:tcPr>
          <w:p>
            <w:pPr>
              <w:spacing w:line="360" w:lineRule="auto"/>
              <w:rPr>
                <w:rFonts w:ascii="宋体" w:hAnsi="宋体"/>
                <w:sz w:val="24"/>
              </w:rPr>
            </w:pPr>
            <w:r>
              <w:rPr>
                <w:rFonts w:hint="eastAsia" w:ascii="宋体" w:hAnsi="宋体"/>
                <w:sz w:val="24"/>
              </w:rPr>
              <w:t>√不允许       □ 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vAlign w:val="center"/>
          </w:tcPr>
          <w:p>
            <w:pPr>
              <w:spacing w:before="156" w:after="156" w:line="360" w:lineRule="auto"/>
              <w:jc w:val="center"/>
              <w:rPr>
                <w:rFonts w:ascii="宋体" w:hAnsi="宋体"/>
                <w:sz w:val="24"/>
              </w:rPr>
            </w:pPr>
            <w:r>
              <w:rPr>
                <w:rFonts w:hint="eastAsia" w:ascii="宋体" w:hAnsi="宋体"/>
                <w:sz w:val="24"/>
              </w:rPr>
              <w:t>2.2</w:t>
            </w:r>
          </w:p>
        </w:tc>
        <w:tc>
          <w:tcPr>
            <w:tcW w:w="2835" w:type="dxa"/>
            <w:vAlign w:val="center"/>
          </w:tcPr>
          <w:p>
            <w:pPr>
              <w:spacing w:line="360" w:lineRule="auto"/>
              <w:jc w:val="center"/>
              <w:rPr>
                <w:rFonts w:ascii="宋体" w:hAnsi="宋体"/>
                <w:sz w:val="24"/>
              </w:rPr>
            </w:pPr>
            <w:r>
              <w:rPr>
                <w:rFonts w:hint="eastAsia" w:ascii="宋体" w:hAnsi="宋体"/>
                <w:sz w:val="24"/>
              </w:rPr>
              <w:t>签字或盖章要求</w:t>
            </w:r>
          </w:p>
        </w:tc>
        <w:tc>
          <w:tcPr>
            <w:tcW w:w="5953" w:type="dxa"/>
            <w:vAlign w:val="center"/>
          </w:tcPr>
          <w:p>
            <w:pPr>
              <w:pStyle w:val="217"/>
              <w:spacing w:line="360" w:lineRule="auto"/>
              <w:ind w:firstLine="0" w:firstLineChars="0"/>
              <w:rPr>
                <w:rFonts w:ascii="宋体" w:hAnsi="宋体"/>
                <w:sz w:val="24"/>
              </w:rPr>
            </w:pPr>
            <w:r>
              <w:rPr>
                <w:rFonts w:hint="eastAsia" w:ascii="宋体" w:hAnsi="宋体"/>
                <w:sz w:val="24"/>
              </w:rPr>
              <w:t>√无特殊要求</w:t>
            </w:r>
          </w:p>
          <w:p>
            <w:pPr>
              <w:pStyle w:val="217"/>
              <w:numPr>
                <w:ilvl w:val="0"/>
                <w:numId w:val="2"/>
              </w:numPr>
              <w:spacing w:line="360" w:lineRule="auto"/>
              <w:ind w:firstLineChars="0"/>
              <w:rPr>
                <w:rFonts w:ascii="宋体" w:hAnsi="宋体"/>
                <w:sz w:val="24"/>
              </w:rPr>
            </w:pPr>
            <w:r>
              <w:rPr>
                <w:rFonts w:hint="eastAsia" w:ascii="宋体" w:hAnsi="宋体"/>
                <w:sz w:val="24"/>
              </w:rPr>
              <w:t>特殊要求：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vAlign w:val="center"/>
          </w:tcPr>
          <w:p>
            <w:pPr>
              <w:spacing w:before="156" w:after="156" w:line="360" w:lineRule="auto"/>
              <w:jc w:val="center"/>
              <w:rPr>
                <w:rFonts w:ascii="宋体" w:hAnsi="宋体"/>
                <w:sz w:val="24"/>
              </w:rPr>
            </w:pPr>
            <w:r>
              <w:rPr>
                <w:rFonts w:hint="eastAsia" w:ascii="宋体" w:hAnsi="宋体"/>
                <w:sz w:val="24"/>
              </w:rPr>
              <w:t>2.3</w:t>
            </w:r>
          </w:p>
        </w:tc>
        <w:tc>
          <w:tcPr>
            <w:tcW w:w="2835" w:type="dxa"/>
            <w:vAlign w:val="center"/>
          </w:tcPr>
          <w:p>
            <w:pPr>
              <w:spacing w:line="360" w:lineRule="auto"/>
              <w:jc w:val="center"/>
              <w:rPr>
                <w:rFonts w:ascii="宋体" w:hAnsi="宋体"/>
                <w:sz w:val="24"/>
              </w:rPr>
            </w:pPr>
            <w:r>
              <w:rPr>
                <w:rFonts w:hint="eastAsia" w:ascii="宋体" w:hAnsi="宋体"/>
                <w:sz w:val="24"/>
              </w:rPr>
              <w:t>调研响应文件份数</w:t>
            </w:r>
          </w:p>
        </w:tc>
        <w:tc>
          <w:tcPr>
            <w:tcW w:w="5953" w:type="dxa"/>
            <w:vAlign w:val="center"/>
          </w:tcPr>
          <w:p>
            <w:pPr>
              <w:spacing w:line="360" w:lineRule="auto"/>
              <w:rPr>
                <w:rFonts w:ascii="宋体" w:hAnsi="宋体"/>
                <w:color w:val="FF0000"/>
                <w:sz w:val="24"/>
              </w:rPr>
            </w:pPr>
            <w:r>
              <w:rPr>
                <w:rFonts w:hint="eastAsia" w:ascii="宋体" w:hAnsi="宋体"/>
                <w:color w:val="FF0000"/>
                <w:sz w:val="24"/>
              </w:rPr>
              <w:t>调研响应文件正本</w:t>
            </w:r>
            <w:r>
              <w:rPr>
                <w:rFonts w:hint="eastAsia" w:ascii="宋体" w:hAnsi="宋体"/>
                <w:color w:val="FF0000"/>
                <w:sz w:val="24"/>
                <w:u w:val="single"/>
              </w:rPr>
              <w:t xml:space="preserve"> 1</w:t>
            </w:r>
            <w:r>
              <w:rPr>
                <w:rFonts w:hint="eastAsia" w:ascii="宋体" w:hAnsi="宋体"/>
                <w:color w:val="FF0000"/>
                <w:sz w:val="24"/>
              </w:rPr>
              <w:t>份，副本</w:t>
            </w:r>
            <w:r>
              <w:rPr>
                <w:rFonts w:ascii="宋体" w:hAnsi="宋体"/>
                <w:color w:val="FF0000"/>
                <w:sz w:val="24"/>
                <w:u w:val="single"/>
              </w:rPr>
              <w:t>3</w:t>
            </w:r>
            <w:r>
              <w:rPr>
                <w:rFonts w:hint="eastAsia" w:ascii="宋体" w:hAnsi="宋体"/>
                <w:color w:val="FF0000"/>
                <w:sz w:val="24"/>
              </w:rPr>
              <w:t>份</w:t>
            </w:r>
          </w:p>
          <w:p>
            <w:pPr>
              <w:spacing w:line="360" w:lineRule="auto"/>
              <w:rPr>
                <w:rFonts w:ascii="宋体" w:hAnsi="宋体"/>
                <w:b/>
                <w:color w:val="FF0000"/>
                <w:sz w:val="24"/>
              </w:rPr>
            </w:pPr>
            <w:r>
              <w:rPr>
                <w:rFonts w:hint="eastAsia" w:ascii="宋体" w:hAnsi="宋体"/>
                <w:color w:val="FF0000"/>
                <w:sz w:val="24"/>
              </w:rPr>
              <w:t>调研响应</w:t>
            </w:r>
            <w:r>
              <w:rPr>
                <w:rFonts w:ascii="宋体" w:hAnsi="宋体"/>
                <w:color w:val="FF0000"/>
                <w:sz w:val="24"/>
              </w:rPr>
              <w:t>文件均需</w:t>
            </w:r>
            <w:r>
              <w:rPr>
                <w:rFonts w:hint="eastAsia" w:ascii="宋体" w:hAnsi="宋体"/>
                <w:color w:val="FF0000"/>
                <w:sz w:val="24"/>
              </w:rPr>
              <w:t>密封完整</w:t>
            </w:r>
            <w:r>
              <w:rPr>
                <w:rFonts w:ascii="宋体" w:hAnsi="宋体"/>
                <w:color w:val="FF0000"/>
                <w:sz w:val="24"/>
              </w:rPr>
              <w:t>，未</w:t>
            </w:r>
            <w:r>
              <w:rPr>
                <w:rFonts w:hint="eastAsia" w:ascii="宋体" w:hAnsi="宋体"/>
                <w:color w:val="FF0000"/>
                <w:sz w:val="24"/>
              </w:rPr>
              <w:t>密封</w:t>
            </w:r>
            <w:r>
              <w:rPr>
                <w:rFonts w:ascii="宋体" w:hAnsi="宋体"/>
                <w:color w:val="FF0000"/>
                <w:sz w:val="24"/>
              </w:rPr>
              <w:t>的</w:t>
            </w:r>
            <w:r>
              <w:rPr>
                <w:rFonts w:hint="eastAsia" w:ascii="宋体" w:hAnsi="宋体"/>
                <w:color w:val="FF0000"/>
                <w:sz w:val="24"/>
              </w:rPr>
              <w:t>调研响应</w:t>
            </w:r>
            <w:r>
              <w:rPr>
                <w:rFonts w:ascii="宋体" w:hAnsi="宋体"/>
                <w:color w:val="FF0000"/>
                <w:sz w:val="24"/>
              </w:rPr>
              <w:t>文件将被拒绝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vAlign w:val="center"/>
          </w:tcPr>
          <w:p>
            <w:pPr>
              <w:spacing w:before="156" w:after="156" w:line="360" w:lineRule="auto"/>
              <w:jc w:val="center"/>
              <w:rPr>
                <w:rFonts w:ascii="宋体" w:hAnsi="宋体"/>
                <w:sz w:val="24"/>
              </w:rPr>
            </w:pPr>
            <w:r>
              <w:rPr>
                <w:rFonts w:hint="eastAsia" w:ascii="宋体" w:hAnsi="宋体"/>
                <w:sz w:val="24"/>
              </w:rPr>
              <w:t>2.4</w:t>
            </w:r>
          </w:p>
        </w:tc>
        <w:tc>
          <w:tcPr>
            <w:tcW w:w="2835" w:type="dxa"/>
            <w:vAlign w:val="center"/>
          </w:tcPr>
          <w:p>
            <w:pPr>
              <w:spacing w:line="360" w:lineRule="auto"/>
              <w:jc w:val="center"/>
              <w:rPr>
                <w:rFonts w:ascii="宋体" w:hAnsi="宋体"/>
                <w:sz w:val="24"/>
              </w:rPr>
            </w:pPr>
            <w:r>
              <w:rPr>
                <w:rFonts w:hint="eastAsia" w:ascii="宋体" w:hAnsi="宋体"/>
                <w:sz w:val="24"/>
              </w:rPr>
              <w:t>封套上写明</w:t>
            </w:r>
          </w:p>
        </w:tc>
        <w:tc>
          <w:tcPr>
            <w:tcW w:w="5953" w:type="dxa"/>
            <w:vAlign w:val="center"/>
          </w:tcPr>
          <w:p>
            <w:pPr>
              <w:spacing w:line="360" w:lineRule="auto"/>
              <w:rPr>
                <w:rFonts w:ascii="宋体" w:hAnsi="宋体"/>
                <w:color w:val="FF0000"/>
                <w:sz w:val="24"/>
              </w:rPr>
            </w:pPr>
            <w:r>
              <w:rPr>
                <w:rFonts w:hint="eastAsia" w:ascii="宋体" w:hAnsi="宋体" w:cs="宋体"/>
                <w:color w:val="FF0000"/>
                <w:sz w:val="24"/>
              </w:rPr>
              <w:t>南京市口腔医院________项目</w:t>
            </w:r>
            <w:r>
              <w:rPr>
                <w:rFonts w:hint="eastAsia" w:ascii="宋体" w:hAnsi="宋体"/>
                <w:color w:val="FF0000"/>
                <w:sz w:val="24"/>
              </w:rPr>
              <w:t>(对应名称)</w:t>
            </w:r>
          </w:p>
          <w:p>
            <w:pPr>
              <w:spacing w:line="360" w:lineRule="auto"/>
              <w:rPr>
                <w:rFonts w:ascii="宋体" w:hAnsi="宋体"/>
                <w:color w:val="FF0000"/>
                <w:sz w:val="24"/>
              </w:rPr>
            </w:pPr>
            <w:r>
              <w:rPr>
                <w:rFonts w:hint="eastAsia" w:ascii="宋体" w:hAnsi="宋体"/>
                <w:color w:val="FF0000"/>
                <w:sz w:val="24"/>
              </w:rPr>
              <w:t>________________公司调研响应文件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vAlign w:val="center"/>
          </w:tcPr>
          <w:p>
            <w:pPr>
              <w:spacing w:before="156" w:after="156" w:line="360" w:lineRule="auto"/>
              <w:jc w:val="center"/>
              <w:rPr>
                <w:rFonts w:ascii="宋体" w:hAnsi="宋体"/>
                <w:sz w:val="24"/>
              </w:rPr>
            </w:pPr>
            <w:r>
              <w:rPr>
                <w:rFonts w:hint="eastAsia" w:ascii="宋体" w:hAnsi="宋体"/>
                <w:sz w:val="24"/>
              </w:rPr>
              <w:t>2.5</w:t>
            </w:r>
          </w:p>
        </w:tc>
        <w:tc>
          <w:tcPr>
            <w:tcW w:w="2835" w:type="dxa"/>
            <w:vAlign w:val="center"/>
          </w:tcPr>
          <w:p>
            <w:pPr>
              <w:spacing w:line="360" w:lineRule="auto"/>
              <w:jc w:val="center"/>
              <w:rPr>
                <w:rFonts w:ascii="宋体" w:hAnsi="宋体"/>
                <w:sz w:val="24"/>
              </w:rPr>
            </w:pPr>
            <w:r>
              <w:rPr>
                <w:rFonts w:hint="eastAsia" w:ascii="宋体" w:hAnsi="宋体"/>
                <w:sz w:val="24"/>
              </w:rPr>
              <w:t>递交调研响应文件地点</w:t>
            </w:r>
          </w:p>
        </w:tc>
        <w:tc>
          <w:tcPr>
            <w:tcW w:w="5953" w:type="dxa"/>
            <w:vAlign w:val="center"/>
          </w:tcPr>
          <w:p>
            <w:pPr>
              <w:spacing w:line="360" w:lineRule="auto"/>
              <w:rPr>
                <w:rFonts w:ascii="宋体" w:hAnsi="宋体"/>
                <w:color w:val="000000"/>
                <w:sz w:val="24"/>
              </w:rPr>
            </w:pPr>
            <w:r>
              <w:rPr>
                <w:rFonts w:hint="eastAsia" w:ascii="宋体" w:hAnsi="宋体"/>
                <w:color w:val="000000"/>
                <w:sz w:val="24"/>
              </w:rPr>
              <w:t>中央路30号南京市口腔医院2号楼902室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vAlign w:val="center"/>
          </w:tcPr>
          <w:p>
            <w:pPr>
              <w:spacing w:before="156" w:after="156" w:line="360" w:lineRule="auto"/>
              <w:jc w:val="center"/>
              <w:rPr>
                <w:rFonts w:ascii="宋体" w:hAnsi="宋体"/>
                <w:sz w:val="24"/>
              </w:rPr>
            </w:pPr>
            <w:r>
              <w:rPr>
                <w:rFonts w:hint="eastAsia" w:ascii="宋体" w:hAnsi="宋体"/>
                <w:sz w:val="24"/>
              </w:rPr>
              <w:t>2.6</w:t>
            </w:r>
          </w:p>
        </w:tc>
        <w:tc>
          <w:tcPr>
            <w:tcW w:w="2835" w:type="dxa"/>
            <w:vAlign w:val="center"/>
          </w:tcPr>
          <w:p>
            <w:pPr>
              <w:spacing w:line="360" w:lineRule="auto"/>
              <w:jc w:val="center"/>
              <w:rPr>
                <w:rFonts w:ascii="宋体" w:hAnsi="宋体"/>
                <w:sz w:val="24"/>
              </w:rPr>
            </w:pPr>
            <w:r>
              <w:rPr>
                <w:rFonts w:hint="eastAsia" w:ascii="宋体" w:hAnsi="宋体"/>
                <w:sz w:val="24"/>
              </w:rPr>
              <w:t>是否退还调研响应文件</w:t>
            </w:r>
          </w:p>
        </w:tc>
        <w:tc>
          <w:tcPr>
            <w:tcW w:w="5953" w:type="dxa"/>
            <w:vAlign w:val="center"/>
          </w:tcPr>
          <w:p>
            <w:pPr>
              <w:spacing w:line="360" w:lineRule="auto"/>
              <w:rPr>
                <w:rFonts w:ascii="宋体" w:hAnsi="宋体"/>
                <w:sz w:val="24"/>
              </w:rPr>
            </w:pPr>
            <w:r>
              <w:rPr>
                <w:rFonts w:hint="eastAsia" w:ascii="宋体" w:hAnsi="宋体"/>
                <w:sz w:val="24"/>
              </w:rPr>
              <w:t>√ 否</w:t>
            </w:r>
          </w:p>
          <w:p>
            <w:pPr>
              <w:numPr>
                <w:ilvl w:val="0"/>
                <w:numId w:val="2"/>
              </w:numPr>
              <w:spacing w:line="360" w:lineRule="auto"/>
              <w:rPr>
                <w:rFonts w:ascii="宋体" w:hAnsi="宋体"/>
                <w:sz w:val="24"/>
              </w:rPr>
            </w:pPr>
            <w:r>
              <w:rPr>
                <w:rFonts w:hint="eastAsia" w:ascii="宋体" w:hAnsi="宋体"/>
                <w:sz w:val="24"/>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vAlign w:val="center"/>
          </w:tcPr>
          <w:p>
            <w:pPr>
              <w:spacing w:before="156" w:after="156" w:line="360" w:lineRule="auto"/>
              <w:jc w:val="center"/>
              <w:rPr>
                <w:rFonts w:ascii="宋体" w:hAnsi="宋体"/>
                <w:sz w:val="24"/>
              </w:rPr>
            </w:pPr>
            <w:r>
              <w:rPr>
                <w:rFonts w:hint="eastAsia" w:ascii="宋体" w:hAnsi="宋体"/>
                <w:sz w:val="24"/>
              </w:rPr>
              <w:t>2.7</w:t>
            </w:r>
          </w:p>
        </w:tc>
        <w:tc>
          <w:tcPr>
            <w:tcW w:w="8788" w:type="dxa"/>
            <w:gridSpan w:val="2"/>
            <w:vAlign w:val="center"/>
          </w:tcPr>
          <w:p>
            <w:pPr>
              <w:spacing w:line="360" w:lineRule="auto"/>
              <w:jc w:val="center"/>
              <w:rPr>
                <w:rFonts w:ascii="宋体" w:hAnsi="宋体"/>
                <w:sz w:val="24"/>
              </w:rPr>
            </w:pPr>
            <w:r>
              <w:rPr>
                <w:rFonts w:hint="eastAsia" w:ascii="宋体" w:hAnsi="宋体"/>
                <w:sz w:val="24"/>
              </w:rPr>
              <w:t>需要补充的其他内容</w:t>
            </w:r>
          </w:p>
        </w:tc>
      </w:tr>
    </w:tbl>
    <w:p>
      <w:pPr>
        <w:spacing w:line="360" w:lineRule="auto"/>
        <w:ind w:firstLine="480" w:firstLineChars="200"/>
        <w:rPr>
          <w:sz w:val="24"/>
        </w:rPr>
      </w:pPr>
      <w:bookmarkStart w:id="1" w:name="_Toc184635071"/>
    </w:p>
    <w:p>
      <w:pPr>
        <w:spacing w:line="360" w:lineRule="auto"/>
        <w:ind w:left="480"/>
        <w:rPr>
          <w:b/>
          <w:sz w:val="24"/>
        </w:rPr>
      </w:pPr>
      <w:r>
        <w:rPr>
          <w:rFonts w:hint="eastAsia"/>
          <w:b/>
          <w:sz w:val="24"/>
        </w:rPr>
        <w:t>一、纪律要求：</w:t>
      </w:r>
    </w:p>
    <w:p>
      <w:pPr>
        <w:spacing w:line="360" w:lineRule="auto"/>
        <w:ind w:firstLine="420"/>
        <w:rPr>
          <w:sz w:val="24"/>
        </w:rPr>
      </w:pPr>
      <w:r>
        <w:rPr>
          <w:rFonts w:hint="eastAsia"/>
          <w:sz w:val="24"/>
        </w:rPr>
        <w:t>参加调研供应商应遵纪守法，按照廉洁自律的要求，不得以非正当手段参与竞争。</w:t>
      </w:r>
    </w:p>
    <w:p>
      <w:pPr>
        <w:spacing w:line="360" w:lineRule="auto"/>
        <w:ind w:firstLine="482" w:firstLineChars="200"/>
        <w:rPr>
          <w:b/>
          <w:sz w:val="24"/>
        </w:rPr>
      </w:pPr>
      <w:r>
        <w:rPr>
          <w:rFonts w:hint="eastAsia"/>
          <w:b/>
          <w:sz w:val="24"/>
        </w:rPr>
        <w:t>二、采购人将根据参加调研供应商的报价、实施方案、服务承诺、业绩、信誉以及考察调研情况，综合评价。</w:t>
      </w:r>
    </w:p>
    <w:p>
      <w:pPr>
        <w:pStyle w:val="2"/>
        <w:rPr>
          <w:sz w:val="36"/>
          <w:szCs w:val="36"/>
        </w:rPr>
      </w:pPr>
      <w:r>
        <w:rPr>
          <w:rFonts w:ascii="宋体" w:hAnsi="宋体"/>
          <w:sz w:val="24"/>
          <w:szCs w:val="24"/>
        </w:rPr>
        <w:br w:type="page"/>
      </w:r>
      <w:bookmarkEnd w:id="1"/>
      <w:bookmarkStart w:id="2" w:name="_Hlk113435971"/>
      <w:r>
        <w:rPr>
          <w:rFonts w:hint="eastAsia"/>
          <w:sz w:val="36"/>
          <w:szCs w:val="36"/>
        </w:rPr>
        <w:t xml:space="preserve">第三章 </w:t>
      </w:r>
      <w:bookmarkStart w:id="3" w:name="_Toc316118982"/>
      <w:bookmarkEnd w:id="3"/>
      <w:bookmarkStart w:id="4" w:name="_Toc310674580"/>
      <w:bookmarkEnd w:id="4"/>
      <w:r>
        <w:rPr>
          <w:rFonts w:hint="eastAsia"/>
          <w:sz w:val="36"/>
          <w:szCs w:val="36"/>
        </w:rPr>
        <w:t>项目需求</w:t>
      </w:r>
      <w:bookmarkEnd w:id="2"/>
    </w:p>
    <w:p>
      <w:pPr>
        <w:pStyle w:val="21"/>
        <w:numPr>
          <w:ilvl w:val="0"/>
          <w:numId w:val="3"/>
        </w:numPr>
        <w:spacing w:after="0" w:line="60" w:lineRule="auto"/>
        <w:rPr>
          <w:rFonts w:ascii="宋体" w:hAnsi="宋体" w:cs="宋体"/>
          <w:b/>
          <w:kern w:val="2"/>
          <w:sz w:val="24"/>
        </w:rPr>
      </w:pPr>
      <w:r>
        <w:rPr>
          <w:rFonts w:hint="eastAsia" w:ascii="宋体" w:hAnsi="宋体" w:cs="宋体"/>
          <w:b/>
          <w:kern w:val="2"/>
          <w:sz w:val="24"/>
        </w:rPr>
        <w:t>采购需求</w:t>
      </w:r>
    </w:p>
    <w:tbl>
      <w:tblPr>
        <w:tblStyle w:val="45"/>
        <w:tblW w:w="73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3265"/>
        <w:gridCol w:w="33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6" w:hRule="atLeast"/>
          <w:jc w:val="center"/>
        </w:trPr>
        <w:tc>
          <w:tcPr>
            <w:tcW w:w="710" w:type="dxa"/>
            <w:vAlign w:val="center"/>
          </w:tcPr>
          <w:p>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序号</w:t>
            </w:r>
          </w:p>
        </w:tc>
        <w:tc>
          <w:tcPr>
            <w:tcW w:w="3265" w:type="dxa"/>
            <w:vAlign w:val="center"/>
          </w:tcPr>
          <w:p>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名称</w:t>
            </w:r>
          </w:p>
        </w:tc>
        <w:tc>
          <w:tcPr>
            <w:tcW w:w="3397" w:type="dxa"/>
            <w:vAlign w:val="center"/>
          </w:tcPr>
          <w:p>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10" w:type="dxa"/>
            <w:shd w:val="clear" w:color="auto" w:fill="auto"/>
            <w:vAlign w:val="center"/>
          </w:tcPr>
          <w:p>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265" w:type="dxa"/>
            <w:shd w:val="clear" w:color="000000" w:fill="FFFFFF"/>
            <w:vAlign w:val="center"/>
          </w:tcPr>
          <w:p>
            <w:pPr>
              <w:widowControl/>
              <w:shd w:val="clear" w:color="auto" w:fill="FFFFFF"/>
              <w:spacing w:line="360" w:lineRule="auto"/>
              <w:jc w:val="left"/>
              <w:textAlignment w:val="baseline"/>
              <w:rPr>
                <w:bCs/>
                <w:kern w:val="44"/>
                <w:sz w:val="24"/>
              </w:rPr>
            </w:pPr>
            <w:r>
              <w:rPr>
                <w:rFonts w:hint="eastAsia"/>
                <w:bCs/>
                <w:kern w:val="44"/>
                <w:sz w:val="24"/>
              </w:rPr>
              <w:t>南京市口腔医院委托猎头公司进行人才推荐服务项目</w:t>
            </w:r>
          </w:p>
        </w:tc>
        <w:tc>
          <w:tcPr>
            <w:tcW w:w="3397" w:type="dxa"/>
            <w:shd w:val="clear" w:color="000000" w:fill="FFFFFF"/>
            <w:vAlign w:val="center"/>
          </w:tcPr>
          <w:p>
            <w:pPr>
              <w:spacing w:line="360" w:lineRule="auto"/>
              <w:jc w:val="center"/>
              <w:rPr>
                <w:rFonts w:ascii="宋体" w:hAnsi="宋体"/>
                <w:color w:val="000000"/>
                <w:sz w:val="24"/>
              </w:rPr>
            </w:pPr>
            <w:r>
              <w:rPr>
                <w:rFonts w:hint="eastAsia" w:ascii="宋体" w:hAnsi="宋体"/>
                <w:b/>
                <w:color w:val="000000"/>
                <w:sz w:val="24"/>
              </w:rPr>
              <w:t>提供为期两年的猎聘服务</w:t>
            </w:r>
          </w:p>
        </w:tc>
      </w:tr>
    </w:tbl>
    <w:p>
      <w:pPr>
        <w:widowControl/>
        <w:shd w:val="clear" w:color="auto" w:fill="FFFFFF"/>
        <w:spacing w:line="360" w:lineRule="auto"/>
        <w:ind w:firstLine="640"/>
        <w:jc w:val="left"/>
        <w:textAlignment w:val="baseline"/>
        <w:rPr>
          <w:rFonts w:ascii="宋体" w:hAnsi="宋体" w:cs="宋体"/>
          <w:sz w:val="24"/>
        </w:rPr>
      </w:pPr>
      <w:r>
        <w:rPr>
          <w:rFonts w:hint="eastAsia" w:ascii="宋体" w:hAnsi="宋体" w:cs="宋体"/>
          <w:sz w:val="24"/>
        </w:rPr>
        <w:t>南京市口腔医院拟公开选取1家</w:t>
      </w:r>
      <w:r>
        <w:rPr>
          <w:rFonts w:hint="eastAsia"/>
          <w:bCs/>
          <w:kern w:val="44"/>
          <w:sz w:val="24"/>
        </w:rPr>
        <w:t>猎头公司进行人才推荐服务项目</w:t>
      </w:r>
      <w:r>
        <w:rPr>
          <w:rFonts w:hint="eastAsia" w:ascii="宋体" w:hAnsi="宋体" w:cs="宋体"/>
          <w:sz w:val="24"/>
        </w:rPr>
        <w:t>，两年内为我院挖掘海内外口腔高层次人才，特进行本次调研。</w:t>
      </w:r>
    </w:p>
    <w:p>
      <w:pPr>
        <w:pStyle w:val="21"/>
        <w:spacing w:after="0" w:line="360" w:lineRule="auto"/>
        <w:rPr>
          <w:rFonts w:ascii="宋体" w:hAnsi="宋体" w:cs="宋体"/>
          <w:b/>
          <w:kern w:val="2"/>
          <w:sz w:val="24"/>
        </w:rPr>
      </w:pPr>
      <w:r>
        <w:rPr>
          <w:rFonts w:ascii="宋体" w:hAnsi="宋体" w:cs="宋体"/>
          <w:b/>
          <w:kern w:val="2"/>
          <w:sz w:val="24"/>
        </w:rPr>
        <w:t>2</w:t>
      </w:r>
      <w:r>
        <w:rPr>
          <w:rFonts w:hint="eastAsia" w:ascii="宋体" w:hAnsi="宋体" w:cs="宋体"/>
          <w:b/>
          <w:kern w:val="2"/>
          <w:sz w:val="24"/>
        </w:rPr>
        <w:t>、调研内容：</w:t>
      </w:r>
    </w:p>
    <w:p>
      <w:pPr>
        <w:pStyle w:val="21"/>
        <w:spacing w:after="0" w:line="360" w:lineRule="auto"/>
        <w:ind w:firstLine="240" w:firstLineChars="100"/>
        <w:rPr>
          <w:rFonts w:ascii="宋体" w:hAnsi="宋体" w:cs="宋体"/>
          <w:kern w:val="2"/>
          <w:sz w:val="24"/>
        </w:rPr>
      </w:pPr>
      <w:r>
        <w:rPr>
          <w:rFonts w:hint="eastAsia" w:ascii="宋体" w:hAnsi="宋体" w:cs="宋体"/>
          <w:kern w:val="2"/>
          <w:sz w:val="24"/>
        </w:rPr>
        <w:t>①报价：格式自拟；</w:t>
      </w:r>
    </w:p>
    <w:p>
      <w:pPr>
        <w:pStyle w:val="21"/>
        <w:spacing w:after="0" w:line="360" w:lineRule="auto"/>
        <w:ind w:firstLine="240" w:firstLineChars="100"/>
        <w:rPr>
          <w:rFonts w:ascii="宋体" w:hAnsi="宋体" w:cs="宋体"/>
          <w:kern w:val="2"/>
          <w:sz w:val="24"/>
        </w:rPr>
      </w:pPr>
      <w:r>
        <w:rPr>
          <w:rFonts w:hint="eastAsia" w:ascii="宋体" w:hAnsi="宋体" w:cs="宋体"/>
          <w:kern w:val="2"/>
          <w:sz w:val="24"/>
        </w:rPr>
        <w:t>②供应商需提供拟为本项目提供的服务方案，包括人员配置等；</w:t>
      </w:r>
    </w:p>
    <w:p>
      <w:pPr>
        <w:pStyle w:val="21"/>
        <w:spacing w:after="0" w:line="360" w:lineRule="auto"/>
        <w:ind w:firstLine="240" w:firstLineChars="100"/>
        <w:rPr>
          <w:rFonts w:ascii="宋体" w:hAnsi="宋体" w:cs="宋体"/>
          <w:kern w:val="2"/>
          <w:sz w:val="24"/>
        </w:rPr>
      </w:pPr>
      <w:r>
        <w:rPr>
          <w:rFonts w:hint="eastAsia" w:ascii="宋体" w:hAnsi="宋体" w:cs="宋体"/>
          <w:kern w:val="2"/>
          <w:sz w:val="24"/>
        </w:rPr>
        <w:t>③准备过往优秀服务案例进行现场介绍，每家</w:t>
      </w:r>
      <w:r>
        <w:rPr>
          <w:rFonts w:ascii="宋体" w:hAnsi="宋体" w:cs="宋体"/>
          <w:kern w:val="2"/>
          <w:sz w:val="24"/>
        </w:rPr>
        <w:t>8</w:t>
      </w:r>
      <w:r>
        <w:rPr>
          <w:rFonts w:hint="eastAsia" w:ascii="宋体" w:hAnsi="宋体" w:cs="宋体"/>
          <w:kern w:val="2"/>
          <w:sz w:val="24"/>
        </w:rPr>
        <w:t>—1</w:t>
      </w:r>
      <w:r>
        <w:rPr>
          <w:rFonts w:ascii="宋体" w:hAnsi="宋体" w:cs="宋体"/>
          <w:kern w:val="2"/>
          <w:sz w:val="24"/>
        </w:rPr>
        <w:t>0</w:t>
      </w:r>
      <w:r>
        <w:rPr>
          <w:rFonts w:hint="eastAsia" w:ascii="宋体" w:hAnsi="宋体" w:cs="宋体"/>
          <w:kern w:val="2"/>
          <w:sz w:val="24"/>
        </w:rPr>
        <w:t>分钟；</w:t>
      </w:r>
    </w:p>
    <w:p>
      <w:pPr>
        <w:pStyle w:val="21"/>
        <w:spacing w:after="0" w:line="360" w:lineRule="auto"/>
        <w:ind w:firstLine="240" w:firstLineChars="100"/>
        <w:rPr>
          <w:rFonts w:ascii="宋体" w:hAnsi="宋体" w:cs="宋体"/>
          <w:kern w:val="2"/>
          <w:sz w:val="24"/>
        </w:rPr>
      </w:pPr>
      <w:r>
        <w:rPr>
          <w:rFonts w:hint="eastAsia" w:ascii="宋体" w:hAnsi="宋体" w:cs="宋体"/>
          <w:kern w:val="2"/>
          <w:sz w:val="24"/>
        </w:rPr>
        <w:t>④供应商认为有必要提供的其他相关资料。</w:t>
      </w:r>
    </w:p>
    <w:p>
      <w:pPr>
        <w:pStyle w:val="2"/>
        <w:pageBreakBefore/>
        <w:rPr>
          <w:sz w:val="36"/>
          <w:szCs w:val="36"/>
        </w:rPr>
      </w:pPr>
      <w:r>
        <w:rPr>
          <w:rFonts w:hint="eastAsia"/>
          <w:sz w:val="36"/>
          <w:szCs w:val="36"/>
        </w:rPr>
        <w:t>第四章 调研响应文件格式</w:t>
      </w:r>
    </w:p>
    <w:p/>
    <w:p>
      <w:pPr>
        <w:rPr>
          <w:rFonts w:ascii="宋体" w:hAnsi="宋体"/>
          <w:b/>
          <w:color w:val="000000"/>
          <w:sz w:val="32"/>
          <w:szCs w:val="32"/>
        </w:rPr>
      </w:pPr>
      <w:r>
        <w:rPr>
          <w:rFonts w:hint="eastAsia" w:ascii="宋体" w:hAnsi="宋体"/>
          <w:b/>
          <w:color w:val="000000"/>
          <w:sz w:val="32"/>
          <w:szCs w:val="32"/>
        </w:rPr>
        <w:t>第一部分：调研响应格式</w:t>
      </w:r>
    </w:p>
    <w:p>
      <w:pPr>
        <w:rPr>
          <w:rFonts w:ascii="宋体" w:hAnsi="宋体"/>
          <w:b/>
          <w:color w:val="000000"/>
          <w:sz w:val="32"/>
          <w:szCs w:val="32"/>
        </w:rPr>
      </w:pPr>
    </w:p>
    <w:p>
      <w:pPr>
        <w:rPr>
          <w:rFonts w:ascii="宋体" w:hAnsi="宋体"/>
          <w:b/>
          <w:color w:val="000000"/>
          <w:sz w:val="32"/>
          <w:szCs w:val="32"/>
        </w:rPr>
      </w:pPr>
    </w:p>
    <w:p>
      <w:pPr>
        <w:rPr>
          <w:rFonts w:ascii="宋体" w:hAnsi="宋体"/>
          <w:b/>
          <w:color w:val="000000"/>
          <w:sz w:val="32"/>
          <w:szCs w:val="32"/>
        </w:rPr>
      </w:pPr>
    </w:p>
    <w:p>
      <w:pPr>
        <w:spacing w:line="500" w:lineRule="exact"/>
        <w:rPr>
          <w:rFonts w:ascii="宋体" w:hAnsi="宋体"/>
          <w:b/>
          <w:color w:val="000000"/>
          <w:sz w:val="32"/>
          <w:szCs w:val="32"/>
        </w:rPr>
      </w:pPr>
      <w:r>
        <w:rPr>
          <w:rFonts w:hint="eastAsia" w:ascii="宋体" w:hAnsi="宋体"/>
          <w:b/>
          <w:color w:val="000000"/>
          <w:sz w:val="32"/>
          <w:szCs w:val="32"/>
        </w:rPr>
        <w:t>第二部分：</w:t>
      </w:r>
      <w:r>
        <w:rPr>
          <w:rFonts w:ascii="宋体" w:hAnsi="宋体"/>
          <w:b/>
          <w:color w:val="000000"/>
          <w:sz w:val="32"/>
          <w:szCs w:val="32"/>
        </w:rPr>
        <w:t>资格证明文件</w:t>
      </w:r>
    </w:p>
    <w:p>
      <w:pPr>
        <w:spacing w:line="500" w:lineRule="exact"/>
        <w:rPr>
          <w:rFonts w:eastAsia="黑体"/>
          <w:b/>
          <w:color w:val="000000"/>
          <w:sz w:val="32"/>
        </w:rPr>
      </w:pPr>
    </w:p>
    <w:p>
      <w:pPr>
        <w:spacing w:line="500" w:lineRule="exact"/>
        <w:jc w:val="left"/>
        <w:rPr>
          <w:color w:val="000000"/>
          <w:sz w:val="24"/>
        </w:rPr>
      </w:pPr>
      <w:r>
        <w:rPr>
          <w:rFonts w:ascii="宋体"/>
          <w:color w:val="000000"/>
          <w:sz w:val="24"/>
        </w:rPr>
        <w:br w:type="page"/>
      </w:r>
      <w:r>
        <w:rPr>
          <w:rFonts w:hint="eastAsia" w:ascii="宋体"/>
          <w:color w:val="000000"/>
          <w:sz w:val="24"/>
        </w:rPr>
        <w:t xml:space="preserve">格式一 </w:t>
      </w:r>
      <w:r>
        <w:rPr>
          <w:rFonts w:hint="eastAsia"/>
          <w:b/>
          <w:color w:val="000000"/>
          <w:sz w:val="24"/>
        </w:rPr>
        <w:t xml:space="preserve">                     </w:t>
      </w:r>
      <w:r>
        <w:rPr>
          <w:rFonts w:hint="eastAsia"/>
          <w:b/>
          <w:color w:val="000000"/>
          <w:sz w:val="32"/>
          <w:szCs w:val="32"/>
        </w:rPr>
        <w:t>调研响应报价汇总表</w:t>
      </w:r>
    </w:p>
    <w:p>
      <w:pPr>
        <w:spacing w:line="400" w:lineRule="exact"/>
        <w:rPr>
          <w:b/>
          <w:color w:val="000000"/>
          <w:sz w:val="24"/>
        </w:rPr>
      </w:pPr>
      <w:r>
        <w:rPr>
          <w:rFonts w:hint="eastAsia"/>
          <w:color w:val="000000"/>
          <w:sz w:val="24"/>
        </w:rPr>
        <w:t>项目名称：</w:t>
      </w:r>
      <w:r>
        <w:rPr>
          <w:rFonts w:hint="eastAsia"/>
          <w:b/>
          <w:color w:val="000000"/>
          <w:sz w:val="24"/>
        </w:rPr>
        <w:t xml:space="preserve"> </w:t>
      </w:r>
    </w:p>
    <w:p>
      <w:pPr>
        <w:spacing w:line="400" w:lineRule="exact"/>
        <w:rPr>
          <w:rFonts w:ascii="宋体" w:hAnsi="宋体"/>
          <w:bCs/>
          <w:color w:val="000000"/>
          <w:sz w:val="24"/>
        </w:rPr>
      </w:pPr>
      <w:r>
        <w:rPr>
          <w:rFonts w:hint="eastAsia" w:ascii="宋体" w:hAnsi="宋体"/>
          <w:color w:val="000000"/>
          <w:sz w:val="24"/>
        </w:rPr>
        <w:t xml:space="preserve">项目编号：              </w:t>
      </w:r>
      <w:r>
        <w:rPr>
          <w:rFonts w:ascii="宋体" w:hAnsi="宋体"/>
          <w:color w:val="000000"/>
          <w:sz w:val="24"/>
        </w:rPr>
        <w:t xml:space="preserve">            </w:t>
      </w:r>
      <w:r>
        <w:rPr>
          <w:rFonts w:hint="eastAsia" w:ascii="宋体" w:hAnsi="宋体"/>
          <w:color w:val="000000"/>
          <w:sz w:val="24"/>
        </w:rPr>
        <w:t xml:space="preserve">      </w:t>
      </w:r>
      <w:r>
        <w:rPr>
          <w:rFonts w:hint="eastAsia" w:ascii="宋体" w:hAnsi="宋体"/>
          <w:bCs/>
          <w:color w:val="000000"/>
          <w:sz w:val="24"/>
        </w:rPr>
        <w:t>金额单位：人民币万元</w:t>
      </w:r>
    </w:p>
    <w:p>
      <w:pPr>
        <w:spacing w:line="400" w:lineRule="exact"/>
        <w:rPr>
          <w:rFonts w:ascii="宋体" w:hAnsi="宋体"/>
          <w:color w:val="000000"/>
          <w:sz w:val="24"/>
        </w:rPr>
      </w:pPr>
    </w:p>
    <w:tbl>
      <w:tblPr>
        <w:tblStyle w:val="45"/>
        <w:tblW w:w="8293" w:type="dxa"/>
        <w:jc w:val="center"/>
        <w:tblLayout w:type="fixed"/>
        <w:tblCellMar>
          <w:top w:w="0" w:type="dxa"/>
          <w:left w:w="30" w:type="dxa"/>
          <w:bottom w:w="0" w:type="dxa"/>
          <w:right w:w="30" w:type="dxa"/>
        </w:tblCellMar>
      </w:tblPr>
      <w:tblGrid>
        <w:gridCol w:w="1107"/>
        <w:gridCol w:w="2622"/>
        <w:gridCol w:w="2592"/>
        <w:gridCol w:w="1972"/>
      </w:tblGrid>
      <w:tr>
        <w:tblPrEx>
          <w:tblCellMar>
            <w:top w:w="0" w:type="dxa"/>
            <w:left w:w="30" w:type="dxa"/>
            <w:bottom w:w="0" w:type="dxa"/>
            <w:right w:w="30" w:type="dxa"/>
          </w:tblCellMar>
        </w:tblPrEx>
        <w:trPr>
          <w:trHeight w:val="981" w:hRule="atLeast"/>
          <w:jc w:val="center"/>
        </w:trPr>
        <w:tc>
          <w:tcPr>
            <w:tcW w:w="110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color w:val="000000"/>
                <w:sz w:val="24"/>
              </w:rPr>
            </w:pPr>
            <w:r>
              <w:rPr>
                <w:rFonts w:hint="eastAsia" w:ascii="宋体" w:hAnsi="宋体"/>
                <w:color w:val="000000"/>
                <w:sz w:val="24"/>
              </w:rPr>
              <w:t>序号</w:t>
            </w:r>
          </w:p>
        </w:tc>
        <w:tc>
          <w:tcPr>
            <w:tcW w:w="262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color w:val="000000"/>
                <w:sz w:val="24"/>
              </w:rPr>
            </w:pPr>
            <w:r>
              <w:rPr>
                <w:rFonts w:hint="eastAsia" w:ascii="宋体" w:hAnsi="宋体"/>
                <w:color w:val="000000"/>
                <w:sz w:val="24"/>
              </w:rPr>
              <w:t>内容</w:t>
            </w:r>
          </w:p>
        </w:tc>
        <w:tc>
          <w:tcPr>
            <w:tcW w:w="259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color w:val="000000"/>
                <w:sz w:val="24"/>
              </w:rPr>
            </w:pPr>
            <w:r>
              <w:rPr>
                <w:rFonts w:hint="eastAsia" w:ascii="宋体" w:hAnsi="宋体"/>
                <w:color w:val="000000"/>
                <w:sz w:val="24"/>
              </w:rPr>
              <w:t>价格</w:t>
            </w:r>
          </w:p>
        </w:tc>
        <w:tc>
          <w:tcPr>
            <w:tcW w:w="1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color w:val="000000"/>
                <w:sz w:val="24"/>
              </w:rPr>
            </w:pPr>
            <w:r>
              <w:rPr>
                <w:rFonts w:hint="eastAsia" w:ascii="宋体" w:hAnsi="宋体"/>
                <w:color w:val="000000"/>
                <w:sz w:val="24"/>
              </w:rPr>
              <w:t>备注</w:t>
            </w:r>
          </w:p>
        </w:tc>
      </w:tr>
      <w:tr>
        <w:tblPrEx>
          <w:tblCellMar>
            <w:top w:w="0" w:type="dxa"/>
            <w:left w:w="30" w:type="dxa"/>
            <w:bottom w:w="0" w:type="dxa"/>
            <w:right w:w="30" w:type="dxa"/>
          </w:tblCellMar>
        </w:tblPrEx>
        <w:trPr>
          <w:trHeight w:val="2623" w:hRule="atLeast"/>
          <w:jc w:val="center"/>
        </w:trPr>
        <w:tc>
          <w:tcPr>
            <w:tcW w:w="110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ind w:firstLine="240" w:firstLineChars="100"/>
              <w:rPr>
                <w:rFonts w:ascii="宋体" w:hAnsi="宋体"/>
                <w:color w:val="000000"/>
                <w:sz w:val="24"/>
              </w:rPr>
            </w:pPr>
          </w:p>
        </w:tc>
        <w:tc>
          <w:tcPr>
            <w:tcW w:w="262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color w:val="000000"/>
                <w:sz w:val="24"/>
              </w:rPr>
            </w:pPr>
            <w:r>
              <w:rPr>
                <w:rFonts w:hint="eastAsia" w:ascii="宋体" w:hAnsi="宋体"/>
                <w:color w:val="000000"/>
                <w:sz w:val="24"/>
              </w:rPr>
              <w:t>总计</w:t>
            </w:r>
          </w:p>
        </w:tc>
        <w:tc>
          <w:tcPr>
            <w:tcW w:w="259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color w:val="000000"/>
                <w:sz w:val="24"/>
              </w:rPr>
            </w:pPr>
          </w:p>
        </w:tc>
        <w:tc>
          <w:tcPr>
            <w:tcW w:w="1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right"/>
              <w:rPr>
                <w:rFonts w:ascii="宋体" w:hAnsi="宋体"/>
                <w:color w:val="000000"/>
                <w:sz w:val="24"/>
              </w:rPr>
            </w:pPr>
          </w:p>
        </w:tc>
      </w:tr>
      <w:tr>
        <w:tblPrEx>
          <w:tblCellMar>
            <w:top w:w="0" w:type="dxa"/>
            <w:left w:w="30" w:type="dxa"/>
            <w:bottom w:w="0" w:type="dxa"/>
            <w:right w:w="30" w:type="dxa"/>
          </w:tblCellMar>
        </w:tblPrEx>
        <w:trPr>
          <w:trHeight w:val="1172" w:hRule="atLeast"/>
          <w:jc w:val="center"/>
        </w:trPr>
        <w:tc>
          <w:tcPr>
            <w:tcW w:w="8293" w:type="dxa"/>
            <w:gridSpan w:val="4"/>
            <w:tcBorders>
              <w:top w:val="single" w:color="auto" w:sz="6" w:space="0"/>
              <w:left w:val="single" w:color="auto" w:sz="6" w:space="0"/>
              <w:bottom w:val="single" w:color="auto" w:sz="4" w:space="0"/>
              <w:right w:val="single" w:color="auto" w:sz="6" w:space="0"/>
            </w:tcBorders>
            <w:vAlign w:val="center"/>
          </w:tcPr>
          <w:p>
            <w:pPr>
              <w:autoSpaceDE w:val="0"/>
              <w:autoSpaceDN w:val="0"/>
              <w:adjustRightInd w:val="0"/>
              <w:rPr>
                <w:rFonts w:ascii="宋体" w:hAnsi="宋体"/>
                <w:color w:val="000000"/>
                <w:sz w:val="24"/>
              </w:rPr>
            </w:pPr>
            <w:r>
              <w:rPr>
                <w:rFonts w:hint="eastAsia" w:ascii="宋体" w:hAnsi="宋体"/>
                <w:color w:val="000000"/>
                <w:sz w:val="24"/>
              </w:rPr>
              <w:t>总价（人民币大写）：</w:t>
            </w:r>
          </w:p>
        </w:tc>
      </w:tr>
      <w:tr>
        <w:tblPrEx>
          <w:tblCellMar>
            <w:top w:w="0" w:type="dxa"/>
            <w:left w:w="30" w:type="dxa"/>
            <w:bottom w:w="0" w:type="dxa"/>
            <w:right w:w="30" w:type="dxa"/>
          </w:tblCellMar>
        </w:tblPrEx>
        <w:trPr>
          <w:trHeight w:val="644" w:hRule="atLeast"/>
          <w:jc w:val="center"/>
        </w:trPr>
        <w:tc>
          <w:tcPr>
            <w:tcW w:w="8293" w:type="dxa"/>
            <w:gridSpan w:val="4"/>
            <w:tcBorders>
              <w:top w:val="single" w:color="auto" w:sz="4" w:space="0"/>
              <w:left w:val="single" w:color="auto" w:sz="6" w:space="0"/>
              <w:right w:val="single" w:color="auto" w:sz="6" w:space="0"/>
            </w:tcBorders>
            <w:vAlign w:val="center"/>
          </w:tcPr>
          <w:p>
            <w:pPr>
              <w:autoSpaceDE w:val="0"/>
              <w:autoSpaceDN w:val="0"/>
              <w:adjustRightInd w:val="0"/>
              <w:rPr>
                <w:rFonts w:ascii="宋体" w:hAnsi="宋体"/>
                <w:color w:val="000000"/>
                <w:sz w:val="24"/>
              </w:rPr>
            </w:pPr>
            <w:r>
              <w:rPr>
                <w:rFonts w:hint="eastAsia" w:ascii="宋体" w:hAnsi="宋体"/>
                <w:color w:val="000000"/>
                <w:sz w:val="24"/>
              </w:rPr>
              <w:t>项目完成期：</w:t>
            </w:r>
          </w:p>
        </w:tc>
      </w:tr>
      <w:tr>
        <w:tblPrEx>
          <w:tblCellMar>
            <w:top w:w="0" w:type="dxa"/>
            <w:left w:w="30" w:type="dxa"/>
            <w:bottom w:w="0" w:type="dxa"/>
            <w:right w:w="30" w:type="dxa"/>
          </w:tblCellMar>
        </w:tblPrEx>
        <w:trPr>
          <w:trHeight w:val="593" w:hRule="exact"/>
          <w:jc w:val="center"/>
        </w:trPr>
        <w:tc>
          <w:tcPr>
            <w:tcW w:w="8293" w:type="dxa"/>
            <w:gridSpan w:val="4"/>
            <w:tcBorders>
              <w:top w:val="single" w:color="auto" w:sz="4" w:space="0"/>
              <w:left w:val="single" w:color="auto" w:sz="6" w:space="0"/>
              <w:bottom w:val="single" w:color="auto" w:sz="4" w:space="0"/>
              <w:right w:val="single" w:color="auto" w:sz="6" w:space="0"/>
            </w:tcBorders>
            <w:vAlign w:val="center"/>
          </w:tcPr>
          <w:p>
            <w:pPr>
              <w:autoSpaceDE w:val="0"/>
              <w:autoSpaceDN w:val="0"/>
              <w:adjustRightInd w:val="0"/>
              <w:rPr>
                <w:rFonts w:ascii="宋体" w:hAnsi="宋体"/>
                <w:color w:val="000000"/>
                <w:sz w:val="24"/>
              </w:rPr>
            </w:pPr>
            <w:r>
              <w:rPr>
                <w:rFonts w:hint="eastAsia" w:ascii="宋体" w:hAnsi="宋体"/>
                <w:color w:val="000000"/>
                <w:sz w:val="24"/>
              </w:rPr>
              <w:t>优惠条件：（如果有）</w:t>
            </w:r>
          </w:p>
          <w:p>
            <w:pPr>
              <w:autoSpaceDE w:val="0"/>
              <w:autoSpaceDN w:val="0"/>
              <w:adjustRightInd w:val="0"/>
              <w:rPr>
                <w:rFonts w:ascii="宋体" w:hAnsi="宋体"/>
                <w:color w:val="000000"/>
                <w:sz w:val="24"/>
              </w:rPr>
            </w:pPr>
          </w:p>
          <w:p>
            <w:pPr>
              <w:autoSpaceDE w:val="0"/>
              <w:autoSpaceDN w:val="0"/>
              <w:adjustRightInd w:val="0"/>
              <w:rPr>
                <w:rFonts w:ascii="宋体" w:hAnsi="宋体"/>
                <w:color w:val="000000"/>
                <w:sz w:val="24"/>
              </w:rPr>
            </w:pPr>
          </w:p>
          <w:p>
            <w:pPr>
              <w:autoSpaceDE w:val="0"/>
              <w:autoSpaceDN w:val="0"/>
              <w:adjustRightInd w:val="0"/>
              <w:rPr>
                <w:rFonts w:ascii="宋体" w:hAnsi="宋体"/>
                <w:color w:val="000000"/>
                <w:sz w:val="24"/>
              </w:rPr>
            </w:pPr>
          </w:p>
          <w:p>
            <w:pPr>
              <w:autoSpaceDE w:val="0"/>
              <w:autoSpaceDN w:val="0"/>
              <w:adjustRightInd w:val="0"/>
              <w:rPr>
                <w:rFonts w:ascii="宋体" w:hAnsi="宋体"/>
                <w:color w:val="000000"/>
                <w:sz w:val="24"/>
              </w:rPr>
            </w:pPr>
          </w:p>
          <w:p>
            <w:pPr>
              <w:autoSpaceDE w:val="0"/>
              <w:autoSpaceDN w:val="0"/>
              <w:adjustRightInd w:val="0"/>
              <w:rPr>
                <w:rFonts w:ascii="宋体" w:hAnsi="宋体"/>
                <w:color w:val="000000"/>
                <w:sz w:val="24"/>
              </w:rPr>
            </w:pPr>
          </w:p>
        </w:tc>
      </w:tr>
    </w:tbl>
    <w:p>
      <w:pPr>
        <w:autoSpaceDE w:val="0"/>
        <w:autoSpaceDN w:val="0"/>
        <w:spacing w:line="500" w:lineRule="exact"/>
        <w:ind w:left="521" w:leftChars="248" w:right="-5" w:firstLine="4080" w:firstLineChars="1700"/>
        <w:textAlignment w:val="bottom"/>
        <w:rPr>
          <w:rFonts w:ascii="宋体"/>
          <w:color w:val="000000"/>
          <w:sz w:val="24"/>
        </w:rPr>
      </w:pPr>
    </w:p>
    <w:p>
      <w:pPr>
        <w:autoSpaceDE w:val="0"/>
        <w:autoSpaceDN w:val="0"/>
        <w:spacing w:line="500" w:lineRule="exact"/>
        <w:ind w:left="521" w:leftChars="248" w:right="-5" w:firstLine="4080" w:firstLineChars="1700"/>
        <w:textAlignment w:val="bottom"/>
        <w:rPr>
          <w:rFonts w:ascii="宋体"/>
          <w:color w:val="000000"/>
          <w:sz w:val="24"/>
        </w:rPr>
      </w:pPr>
    </w:p>
    <w:p>
      <w:pPr>
        <w:autoSpaceDE w:val="0"/>
        <w:autoSpaceDN w:val="0"/>
        <w:spacing w:line="500" w:lineRule="exact"/>
        <w:ind w:left="521" w:leftChars="248" w:right="-5" w:firstLine="4080" w:firstLineChars="1700"/>
        <w:textAlignment w:val="bottom"/>
        <w:rPr>
          <w:rFonts w:ascii="宋体"/>
          <w:color w:val="000000"/>
          <w:sz w:val="24"/>
        </w:rPr>
      </w:pPr>
    </w:p>
    <w:p>
      <w:pPr>
        <w:autoSpaceDE w:val="0"/>
        <w:autoSpaceDN w:val="0"/>
        <w:spacing w:line="500" w:lineRule="exact"/>
        <w:ind w:left="521" w:leftChars="248" w:right="-5" w:firstLine="4080" w:firstLineChars="1700"/>
        <w:textAlignment w:val="bottom"/>
        <w:rPr>
          <w:rFonts w:ascii="宋体"/>
          <w:color w:val="000000"/>
          <w:sz w:val="24"/>
        </w:rPr>
      </w:pPr>
      <w:r>
        <w:rPr>
          <w:rFonts w:hint="eastAsia" w:ascii="宋体"/>
          <w:color w:val="000000"/>
          <w:sz w:val="24"/>
        </w:rPr>
        <w:t>参加调研供应商（盖章）：</w:t>
      </w:r>
      <w:r>
        <w:rPr>
          <w:rFonts w:hint="eastAsia" w:eastAsia="黑体"/>
          <w:b/>
          <w:color w:val="000000"/>
          <w:u w:val="single"/>
        </w:rPr>
        <w:t xml:space="preserve">                 </w:t>
      </w:r>
    </w:p>
    <w:p>
      <w:pPr>
        <w:spacing w:line="500" w:lineRule="exact"/>
        <w:ind w:firstLine="4320" w:firstLineChars="1800"/>
        <w:rPr>
          <w:rFonts w:ascii="宋体"/>
          <w:color w:val="000000"/>
          <w:sz w:val="24"/>
          <w:u w:val="single"/>
        </w:rPr>
      </w:pPr>
      <w:r>
        <w:rPr>
          <w:rFonts w:hint="eastAsia" w:ascii="宋体"/>
          <w:color w:val="000000"/>
          <w:sz w:val="24"/>
        </w:rPr>
        <w:t>参加调研供应商代表（签字）：</w:t>
      </w:r>
      <w:r>
        <w:rPr>
          <w:rFonts w:hint="eastAsia" w:ascii="宋体"/>
          <w:color w:val="000000"/>
          <w:sz w:val="24"/>
          <w:u w:val="single"/>
        </w:rPr>
        <w:t xml:space="preserve">             </w:t>
      </w:r>
    </w:p>
    <w:p>
      <w:pPr>
        <w:spacing w:line="500" w:lineRule="exact"/>
        <w:rPr>
          <w:rFonts w:ascii="宋体"/>
          <w:color w:val="000000"/>
          <w:sz w:val="24"/>
        </w:rPr>
      </w:pPr>
      <w:r>
        <w:rPr>
          <w:rFonts w:hint="eastAsia" w:ascii="宋体"/>
          <w:color w:val="000000"/>
          <w:sz w:val="24"/>
        </w:rPr>
        <w:t xml:space="preserve">                                               </w:t>
      </w:r>
      <w:r>
        <w:rPr>
          <w:rFonts w:hint="eastAsia" w:ascii="宋体"/>
          <w:color w:val="000000"/>
          <w:sz w:val="24"/>
        </w:rPr>
        <w:tab/>
      </w:r>
      <w:r>
        <w:rPr>
          <w:rFonts w:hint="eastAsia" w:ascii="宋体"/>
          <w:color w:val="000000"/>
          <w:sz w:val="24"/>
        </w:rPr>
        <w:t xml:space="preserve">日期：     </w:t>
      </w:r>
    </w:p>
    <w:p>
      <w:pPr>
        <w:tabs>
          <w:tab w:val="left" w:pos="840"/>
        </w:tabs>
        <w:spacing w:after="120" w:line="300" w:lineRule="auto"/>
        <w:ind w:left="840" w:hanging="840"/>
        <w:jc w:val="left"/>
        <w:rPr>
          <w:rFonts w:ascii="宋体"/>
          <w:color w:val="000000"/>
          <w:sz w:val="24"/>
        </w:rPr>
      </w:pPr>
    </w:p>
    <w:p>
      <w:pPr>
        <w:tabs>
          <w:tab w:val="left" w:pos="840"/>
        </w:tabs>
        <w:spacing w:after="120" w:line="300" w:lineRule="auto"/>
        <w:ind w:left="840" w:hanging="840"/>
        <w:jc w:val="left"/>
        <w:rPr>
          <w:rFonts w:ascii="宋体"/>
          <w:color w:val="000000"/>
          <w:sz w:val="24"/>
        </w:rPr>
      </w:pPr>
    </w:p>
    <w:p>
      <w:pPr>
        <w:tabs>
          <w:tab w:val="left" w:pos="840"/>
        </w:tabs>
        <w:spacing w:after="120" w:line="300" w:lineRule="auto"/>
        <w:ind w:left="840" w:hanging="840"/>
        <w:jc w:val="left"/>
        <w:rPr>
          <w:rFonts w:ascii="宋体"/>
          <w:color w:val="000000"/>
          <w:sz w:val="24"/>
        </w:rPr>
      </w:pPr>
      <w:r>
        <w:rPr>
          <w:rFonts w:hint="eastAsia" w:ascii="宋体"/>
          <w:color w:val="000000"/>
          <w:sz w:val="24"/>
        </w:rPr>
        <w:t>注：</w:t>
      </w:r>
      <w:r>
        <w:rPr>
          <w:rFonts w:hint="eastAsia" w:ascii="宋体" w:hAnsi="宋体"/>
          <w:sz w:val="24"/>
        </w:rPr>
        <w:t>此项调研报价包括了设计、税、售后服务等在内的一切费用。</w:t>
      </w:r>
    </w:p>
    <w:p>
      <w:pPr>
        <w:spacing w:line="400" w:lineRule="exact"/>
        <w:rPr>
          <w:rFonts w:ascii="宋体"/>
          <w:color w:val="000000"/>
          <w:sz w:val="32"/>
          <w:szCs w:val="32"/>
        </w:rPr>
      </w:pPr>
      <w:r>
        <w:rPr>
          <w:rFonts w:ascii="宋体"/>
          <w:color w:val="000000"/>
          <w:sz w:val="24"/>
        </w:rPr>
        <w:br w:type="page"/>
      </w:r>
      <w:r>
        <w:rPr>
          <w:rFonts w:hint="eastAsia" w:ascii="宋体"/>
          <w:color w:val="000000"/>
          <w:sz w:val="24"/>
        </w:rPr>
        <w:t xml:space="preserve">格式二：          </w:t>
      </w:r>
      <w:r>
        <w:rPr>
          <w:rFonts w:hint="eastAsia" w:ascii="宋体"/>
          <w:b/>
          <w:color w:val="000000"/>
          <w:sz w:val="32"/>
          <w:szCs w:val="32"/>
        </w:rPr>
        <w:t>调研响应报价明细表(服务类，如果有)</w:t>
      </w:r>
    </w:p>
    <w:p>
      <w:pPr>
        <w:spacing w:line="400" w:lineRule="exact"/>
        <w:rPr>
          <w:b/>
          <w:color w:val="000000"/>
          <w:sz w:val="24"/>
        </w:rPr>
      </w:pPr>
      <w:r>
        <w:rPr>
          <w:rFonts w:hint="eastAsia"/>
          <w:color w:val="000000"/>
          <w:sz w:val="24"/>
        </w:rPr>
        <w:t>项目名称：</w:t>
      </w:r>
      <w:r>
        <w:rPr>
          <w:rFonts w:hint="eastAsia"/>
          <w:b/>
          <w:color w:val="000000"/>
          <w:sz w:val="24"/>
        </w:rPr>
        <w:t xml:space="preserve"> </w:t>
      </w:r>
    </w:p>
    <w:p>
      <w:pPr>
        <w:spacing w:line="400" w:lineRule="exact"/>
        <w:rPr>
          <w:rFonts w:ascii="宋体" w:hAnsi="宋体"/>
          <w:bCs/>
          <w:color w:val="000000"/>
          <w:sz w:val="24"/>
        </w:rPr>
      </w:pPr>
      <w:r>
        <w:rPr>
          <w:rFonts w:hint="eastAsia" w:ascii="宋体" w:hAnsi="宋体"/>
          <w:color w:val="000000"/>
          <w:sz w:val="24"/>
        </w:rPr>
        <w:t xml:space="preserve">项目编号：                  包号：            </w:t>
      </w:r>
      <w:r>
        <w:rPr>
          <w:rFonts w:hint="eastAsia" w:ascii="宋体" w:hAnsi="宋体"/>
          <w:bCs/>
          <w:color w:val="000000"/>
          <w:sz w:val="24"/>
        </w:rPr>
        <w:t>金额单位：人民币万元</w:t>
      </w:r>
    </w:p>
    <w:p>
      <w:pPr>
        <w:spacing w:line="400" w:lineRule="exact"/>
        <w:rPr>
          <w:rFonts w:ascii="宋体" w:hAnsi="宋体"/>
          <w:color w:val="000000"/>
          <w:sz w:val="24"/>
        </w:rPr>
      </w:pPr>
    </w:p>
    <w:tbl>
      <w:tblPr>
        <w:tblStyle w:val="45"/>
        <w:tblW w:w="8428" w:type="dxa"/>
        <w:jc w:val="center"/>
        <w:tblLayout w:type="fixed"/>
        <w:tblCellMar>
          <w:top w:w="0" w:type="dxa"/>
          <w:left w:w="108" w:type="dxa"/>
          <w:bottom w:w="0" w:type="dxa"/>
          <w:right w:w="108" w:type="dxa"/>
        </w:tblCellMar>
      </w:tblPr>
      <w:tblGrid>
        <w:gridCol w:w="1288"/>
        <w:gridCol w:w="1316"/>
        <w:gridCol w:w="1283"/>
        <w:gridCol w:w="891"/>
        <w:gridCol w:w="905"/>
        <w:gridCol w:w="1270"/>
        <w:gridCol w:w="1475"/>
      </w:tblGrid>
      <w:tr>
        <w:tblPrEx>
          <w:tblCellMar>
            <w:top w:w="0" w:type="dxa"/>
            <w:left w:w="108" w:type="dxa"/>
            <w:bottom w:w="0" w:type="dxa"/>
            <w:right w:w="108" w:type="dxa"/>
          </w:tblCellMar>
        </w:tblPrEx>
        <w:trPr>
          <w:cantSplit/>
          <w:trHeight w:val="638" w:hRule="atLeast"/>
          <w:jc w:val="center"/>
        </w:trPr>
        <w:tc>
          <w:tcPr>
            <w:tcW w:w="1288" w:type="dxa"/>
            <w:tcBorders>
              <w:top w:val="single" w:color="auto" w:sz="4" w:space="0"/>
              <w:left w:val="single" w:color="auto" w:sz="4" w:space="0"/>
              <w:bottom w:val="single" w:color="auto" w:sz="4" w:space="0"/>
              <w:right w:val="single" w:color="auto" w:sz="6" w:space="0"/>
            </w:tcBorders>
          </w:tcPr>
          <w:p>
            <w:pPr>
              <w:autoSpaceDE w:val="0"/>
              <w:autoSpaceDN w:val="0"/>
              <w:spacing w:line="500" w:lineRule="exact"/>
              <w:ind w:right="-5"/>
              <w:jc w:val="left"/>
              <w:textAlignment w:val="bottom"/>
              <w:rPr>
                <w:rFonts w:ascii="宋体"/>
                <w:color w:val="000000"/>
                <w:sz w:val="24"/>
              </w:rPr>
            </w:pPr>
            <w:r>
              <w:rPr>
                <w:rFonts w:hint="eastAsia" w:ascii="宋体"/>
                <w:color w:val="000000"/>
                <w:sz w:val="24"/>
              </w:rPr>
              <w:t>序号</w:t>
            </w:r>
          </w:p>
        </w:tc>
        <w:tc>
          <w:tcPr>
            <w:tcW w:w="1316" w:type="dxa"/>
            <w:tcBorders>
              <w:top w:val="single" w:color="auto" w:sz="4" w:space="0"/>
              <w:left w:val="single" w:color="auto" w:sz="6" w:space="0"/>
              <w:bottom w:val="single" w:color="auto" w:sz="4" w:space="0"/>
              <w:right w:val="single" w:color="auto" w:sz="4" w:space="0"/>
            </w:tcBorders>
          </w:tcPr>
          <w:p>
            <w:pPr>
              <w:autoSpaceDE w:val="0"/>
              <w:autoSpaceDN w:val="0"/>
              <w:spacing w:line="500" w:lineRule="exact"/>
              <w:ind w:right="-5"/>
              <w:jc w:val="center"/>
              <w:textAlignment w:val="bottom"/>
              <w:rPr>
                <w:rFonts w:ascii="宋体"/>
                <w:color w:val="000000"/>
                <w:sz w:val="24"/>
              </w:rPr>
            </w:pPr>
            <w:r>
              <w:rPr>
                <w:rFonts w:hint="eastAsia"/>
                <w:color w:val="000000"/>
                <w:sz w:val="24"/>
              </w:rPr>
              <w:t>项目名称</w:t>
            </w:r>
          </w:p>
        </w:tc>
        <w:tc>
          <w:tcPr>
            <w:tcW w:w="1283"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sz w:val="24"/>
              </w:rPr>
            </w:pPr>
            <w:r>
              <w:rPr>
                <w:rFonts w:hint="eastAsia" w:ascii="宋体"/>
                <w:color w:val="000000"/>
                <w:sz w:val="24"/>
              </w:rPr>
              <w:t>单位</w:t>
            </w:r>
          </w:p>
        </w:tc>
        <w:tc>
          <w:tcPr>
            <w:tcW w:w="891"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sz w:val="24"/>
              </w:rPr>
            </w:pPr>
            <w:r>
              <w:rPr>
                <w:rFonts w:hint="eastAsia" w:ascii="宋体"/>
                <w:color w:val="000000"/>
                <w:sz w:val="24"/>
              </w:rPr>
              <w:t>数量</w:t>
            </w:r>
          </w:p>
        </w:tc>
        <w:tc>
          <w:tcPr>
            <w:tcW w:w="905"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sz w:val="24"/>
              </w:rPr>
            </w:pPr>
            <w:r>
              <w:rPr>
                <w:rFonts w:hint="eastAsia" w:ascii="宋体"/>
                <w:color w:val="000000"/>
                <w:sz w:val="24"/>
              </w:rPr>
              <w:t>单价</w:t>
            </w:r>
          </w:p>
        </w:tc>
        <w:tc>
          <w:tcPr>
            <w:tcW w:w="1270"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sz w:val="24"/>
              </w:rPr>
            </w:pPr>
            <w:r>
              <w:rPr>
                <w:rFonts w:hint="eastAsia" w:ascii="宋体"/>
                <w:color w:val="000000"/>
                <w:sz w:val="24"/>
              </w:rPr>
              <w:t>总价</w:t>
            </w:r>
          </w:p>
        </w:tc>
        <w:tc>
          <w:tcPr>
            <w:tcW w:w="1475" w:type="dxa"/>
            <w:tcBorders>
              <w:top w:val="single" w:color="auto" w:sz="4" w:space="0"/>
              <w:left w:val="single" w:color="auto" w:sz="6" w:space="0"/>
              <w:bottom w:val="single" w:color="auto" w:sz="4" w:space="0"/>
              <w:right w:val="single" w:color="auto" w:sz="4" w:space="0"/>
            </w:tcBorders>
          </w:tcPr>
          <w:p>
            <w:pPr>
              <w:autoSpaceDE w:val="0"/>
              <w:autoSpaceDN w:val="0"/>
              <w:spacing w:line="500" w:lineRule="exact"/>
              <w:ind w:right="-5"/>
              <w:jc w:val="center"/>
              <w:textAlignment w:val="bottom"/>
              <w:rPr>
                <w:rFonts w:ascii="宋体"/>
                <w:color w:val="000000"/>
                <w:sz w:val="24"/>
              </w:rPr>
            </w:pPr>
            <w:r>
              <w:rPr>
                <w:rFonts w:hint="eastAsia" w:ascii="宋体"/>
                <w:color w:val="000000"/>
                <w:sz w:val="24"/>
              </w:rPr>
              <w:t>备注</w:t>
            </w:r>
          </w:p>
        </w:tc>
      </w:tr>
      <w:tr>
        <w:tblPrEx>
          <w:tblCellMar>
            <w:top w:w="0" w:type="dxa"/>
            <w:left w:w="108" w:type="dxa"/>
            <w:bottom w:w="0" w:type="dxa"/>
            <w:right w:w="108" w:type="dxa"/>
          </w:tblCellMar>
        </w:tblPrEx>
        <w:trPr>
          <w:cantSplit/>
          <w:trHeight w:val="638" w:hRule="atLeast"/>
          <w:jc w:val="center"/>
        </w:trPr>
        <w:tc>
          <w:tcPr>
            <w:tcW w:w="1288" w:type="dxa"/>
            <w:tcBorders>
              <w:top w:val="single" w:color="auto" w:sz="4" w:space="0"/>
              <w:left w:val="single" w:color="auto" w:sz="4"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1316" w:type="dxa"/>
            <w:tcBorders>
              <w:top w:val="single" w:color="auto" w:sz="4" w:space="0"/>
              <w:left w:val="single" w:color="auto" w:sz="6" w:space="0"/>
              <w:bottom w:val="single" w:color="auto" w:sz="4" w:space="0"/>
              <w:right w:val="single" w:color="auto" w:sz="4" w:space="0"/>
            </w:tcBorders>
          </w:tcPr>
          <w:p>
            <w:pPr>
              <w:autoSpaceDE w:val="0"/>
              <w:autoSpaceDN w:val="0"/>
              <w:spacing w:line="500" w:lineRule="exact"/>
              <w:ind w:right="-5"/>
              <w:jc w:val="center"/>
              <w:textAlignment w:val="bottom"/>
              <w:rPr>
                <w:color w:val="000000"/>
                <w:highlight w:val="yellow"/>
              </w:rPr>
            </w:pPr>
          </w:p>
        </w:tc>
        <w:tc>
          <w:tcPr>
            <w:tcW w:w="1283"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891"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905"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1270"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1475" w:type="dxa"/>
            <w:tcBorders>
              <w:top w:val="single" w:color="auto" w:sz="4" w:space="0"/>
              <w:left w:val="single" w:color="auto" w:sz="6" w:space="0"/>
              <w:bottom w:val="single" w:color="auto" w:sz="4" w:space="0"/>
              <w:right w:val="single" w:color="auto" w:sz="4" w:space="0"/>
            </w:tcBorders>
          </w:tcPr>
          <w:p>
            <w:pPr>
              <w:autoSpaceDE w:val="0"/>
              <w:autoSpaceDN w:val="0"/>
              <w:spacing w:line="500" w:lineRule="exact"/>
              <w:ind w:right="-5"/>
              <w:jc w:val="center"/>
              <w:textAlignment w:val="bottom"/>
              <w:rPr>
                <w:rFonts w:ascii="宋体"/>
                <w:color w:val="000000"/>
                <w:highlight w:val="yellow"/>
              </w:rPr>
            </w:pPr>
          </w:p>
        </w:tc>
      </w:tr>
      <w:tr>
        <w:tblPrEx>
          <w:tblCellMar>
            <w:top w:w="0" w:type="dxa"/>
            <w:left w:w="108" w:type="dxa"/>
            <w:bottom w:w="0" w:type="dxa"/>
            <w:right w:w="108" w:type="dxa"/>
          </w:tblCellMar>
        </w:tblPrEx>
        <w:trPr>
          <w:cantSplit/>
          <w:trHeight w:val="638" w:hRule="atLeast"/>
          <w:jc w:val="center"/>
        </w:trPr>
        <w:tc>
          <w:tcPr>
            <w:tcW w:w="1288" w:type="dxa"/>
            <w:tcBorders>
              <w:top w:val="single" w:color="auto" w:sz="4" w:space="0"/>
              <w:left w:val="single" w:color="auto" w:sz="4"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1316" w:type="dxa"/>
            <w:tcBorders>
              <w:top w:val="single" w:color="auto" w:sz="4" w:space="0"/>
              <w:left w:val="single" w:color="auto" w:sz="6" w:space="0"/>
              <w:bottom w:val="single" w:color="auto" w:sz="4" w:space="0"/>
              <w:right w:val="single" w:color="auto" w:sz="4" w:space="0"/>
            </w:tcBorders>
          </w:tcPr>
          <w:p>
            <w:pPr>
              <w:autoSpaceDE w:val="0"/>
              <w:autoSpaceDN w:val="0"/>
              <w:spacing w:line="500" w:lineRule="exact"/>
              <w:ind w:right="-5"/>
              <w:jc w:val="center"/>
              <w:textAlignment w:val="bottom"/>
              <w:rPr>
                <w:color w:val="000000"/>
                <w:highlight w:val="yellow"/>
              </w:rPr>
            </w:pPr>
          </w:p>
        </w:tc>
        <w:tc>
          <w:tcPr>
            <w:tcW w:w="1283"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891"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905"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1270"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1475" w:type="dxa"/>
            <w:tcBorders>
              <w:top w:val="single" w:color="auto" w:sz="4" w:space="0"/>
              <w:left w:val="single" w:color="auto" w:sz="6" w:space="0"/>
              <w:bottom w:val="single" w:color="auto" w:sz="4" w:space="0"/>
              <w:right w:val="single" w:color="auto" w:sz="4" w:space="0"/>
            </w:tcBorders>
          </w:tcPr>
          <w:p>
            <w:pPr>
              <w:autoSpaceDE w:val="0"/>
              <w:autoSpaceDN w:val="0"/>
              <w:spacing w:line="500" w:lineRule="exact"/>
              <w:ind w:right="-5"/>
              <w:jc w:val="center"/>
              <w:textAlignment w:val="bottom"/>
              <w:rPr>
                <w:rFonts w:ascii="宋体"/>
                <w:color w:val="000000"/>
                <w:highlight w:val="yellow"/>
              </w:rPr>
            </w:pPr>
          </w:p>
        </w:tc>
      </w:tr>
      <w:tr>
        <w:tblPrEx>
          <w:tblCellMar>
            <w:top w:w="0" w:type="dxa"/>
            <w:left w:w="108" w:type="dxa"/>
            <w:bottom w:w="0" w:type="dxa"/>
            <w:right w:w="108" w:type="dxa"/>
          </w:tblCellMar>
        </w:tblPrEx>
        <w:trPr>
          <w:cantSplit/>
          <w:trHeight w:val="638" w:hRule="atLeast"/>
          <w:jc w:val="center"/>
        </w:trPr>
        <w:tc>
          <w:tcPr>
            <w:tcW w:w="1288" w:type="dxa"/>
            <w:tcBorders>
              <w:top w:val="single" w:color="auto" w:sz="4" w:space="0"/>
              <w:left w:val="single" w:color="auto" w:sz="4"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1316" w:type="dxa"/>
            <w:tcBorders>
              <w:top w:val="single" w:color="auto" w:sz="4" w:space="0"/>
              <w:left w:val="single" w:color="auto" w:sz="6" w:space="0"/>
              <w:bottom w:val="single" w:color="auto" w:sz="4" w:space="0"/>
              <w:right w:val="single" w:color="auto" w:sz="4" w:space="0"/>
            </w:tcBorders>
          </w:tcPr>
          <w:p>
            <w:pPr>
              <w:autoSpaceDE w:val="0"/>
              <w:autoSpaceDN w:val="0"/>
              <w:spacing w:line="500" w:lineRule="exact"/>
              <w:ind w:right="-5"/>
              <w:jc w:val="center"/>
              <w:textAlignment w:val="bottom"/>
              <w:rPr>
                <w:color w:val="000000"/>
                <w:highlight w:val="yellow"/>
              </w:rPr>
            </w:pPr>
          </w:p>
        </w:tc>
        <w:tc>
          <w:tcPr>
            <w:tcW w:w="1283"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891"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905"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1270"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1475" w:type="dxa"/>
            <w:tcBorders>
              <w:top w:val="single" w:color="auto" w:sz="4" w:space="0"/>
              <w:left w:val="single" w:color="auto" w:sz="6" w:space="0"/>
              <w:bottom w:val="single" w:color="auto" w:sz="4" w:space="0"/>
              <w:right w:val="single" w:color="auto" w:sz="4" w:space="0"/>
            </w:tcBorders>
          </w:tcPr>
          <w:p>
            <w:pPr>
              <w:autoSpaceDE w:val="0"/>
              <w:autoSpaceDN w:val="0"/>
              <w:spacing w:line="500" w:lineRule="exact"/>
              <w:ind w:right="-5"/>
              <w:jc w:val="center"/>
              <w:textAlignment w:val="bottom"/>
              <w:rPr>
                <w:rFonts w:ascii="宋体"/>
                <w:color w:val="000000"/>
                <w:highlight w:val="yellow"/>
              </w:rPr>
            </w:pPr>
          </w:p>
        </w:tc>
      </w:tr>
      <w:tr>
        <w:tblPrEx>
          <w:tblCellMar>
            <w:top w:w="0" w:type="dxa"/>
            <w:left w:w="108" w:type="dxa"/>
            <w:bottom w:w="0" w:type="dxa"/>
            <w:right w:w="108" w:type="dxa"/>
          </w:tblCellMar>
        </w:tblPrEx>
        <w:trPr>
          <w:cantSplit/>
          <w:trHeight w:val="638" w:hRule="atLeast"/>
          <w:jc w:val="center"/>
        </w:trPr>
        <w:tc>
          <w:tcPr>
            <w:tcW w:w="1288" w:type="dxa"/>
            <w:tcBorders>
              <w:top w:val="single" w:color="auto" w:sz="4" w:space="0"/>
              <w:left w:val="single" w:color="auto" w:sz="4"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1316" w:type="dxa"/>
            <w:tcBorders>
              <w:top w:val="single" w:color="auto" w:sz="4" w:space="0"/>
              <w:left w:val="single" w:color="auto" w:sz="6" w:space="0"/>
              <w:bottom w:val="single" w:color="auto" w:sz="4" w:space="0"/>
              <w:right w:val="single" w:color="auto" w:sz="4" w:space="0"/>
            </w:tcBorders>
          </w:tcPr>
          <w:p>
            <w:pPr>
              <w:autoSpaceDE w:val="0"/>
              <w:autoSpaceDN w:val="0"/>
              <w:spacing w:line="500" w:lineRule="exact"/>
              <w:ind w:right="-5"/>
              <w:jc w:val="center"/>
              <w:textAlignment w:val="bottom"/>
              <w:rPr>
                <w:color w:val="000000"/>
                <w:highlight w:val="yellow"/>
              </w:rPr>
            </w:pPr>
          </w:p>
        </w:tc>
        <w:tc>
          <w:tcPr>
            <w:tcW w:w="1283"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891"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905"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1270"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1475" w:type="dxa"/>
            <w:tcBorders>
              <w:top w:val="single" w:color="auto" w:sz="4" w:space="0"/>
              <w:left w:val="single" w:color="auto" w:sz="6" w:space="0"/>
              <w:bottom w:val="single" w:color="auto" w:sz="4" w:space="0"/>
              <w:right w:val="single" w:color="auto" w:sz="4" w:space="0"/>
            </w:tcBorders>
          </w:tcPr>
          <w:p>
            <w:pPr>
              <w:autoSpaceDE w:val="0"/>
              <w:autoSpaceDN w:val="0"/>
              <w:spacing w:line="500" w:lineRule="exact"/>
              <w:ind w:right="-5"/>
              <w:jc w:val="center"/>
              <w:textAlignment w:val="bottom"/>
              <w:rPr>
                <w:rFonts w:ascii="宋体"/>
                <w:color w:val="000000"/>
                <w:highlight w:val="yellow"/>
              </w:rPr>
            </w:pPr>
          </w:p>
        </w:tc>
      </w:tr>
      <w:tr>
        <w:tblPrEx>
          <w:tblCellMar>
            <w:top w:w="0" w:type="dxa"/>
            <w:left w:w="108" w:type="dxa"/>
            <w:bottom w:w="0" w:type="dxa"/>
            <w:right w:w="108" w:type="dxa"/>
          </w:tblCellMar>
        </w:tblPrEx>
        <w:trPr>
          <w:cantSplit/>
          <w:trHeight w:val="638" w:hRule="atLeast"/>
          <w:jc w:val="center"/>
        </w:trPr>
        <w:tc>
          <w:tcPr>
            <w:tcW w:w="1288" w:type="dxa"/>
            <w:tcBorders>
              <w:top w:val="single" w:color="auto" w:sz="4" w:space="0"/>
              <w:left w:val="single" w:color="auto" w:sz="4"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1316" w:type="dxa"/>
            <w:tcBorders>
              <w:top w:val="single" w:color="auto" w:sz="4" w:space="0"/>
              <w:left w:val="single" w:color="auto" w:sz="6" w:space="0"/>
              <w:bottom w:val="single" w:color="auto" w:sz="4" w:space="0"/>
              <w:right w:val="single" w:color="auto" w:sz="4" w:space="0"/>
            </w:tcBorders>
          </w:tcPr>
          <w:p>
            <w:pPr>
              <w:autoSpaceDE w:val="0"/>
              <w:autoSpaceDN w:val="0"/>
              <w:spacing w:line="500" w:lineRule="exact"/>
              <w:ind w:right="-5"/>
              <w:jc w:val="center"/>
              <w:textAlignment w:val="bottom"/>
              <w:rPr>
                <w:color w:val="000000"/>
                <w:highlight w:val="yellow"/>
              </w:rPr>
            </w:pPr>
          </w:p>
        </w:tc>
        <w:tc>
          <w:tcPr>
            <w:tcW w:w="1283"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891"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905"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1270"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1475" w:type="dxa"/>
            <w:tcBorders>
              <w:top w:val="single" w:color="auto" w:sz="4" w:space="0"/>
              <w:left w:val="single" w:color="auto" w:sz="6" w:space="0"/>
              <w:bottom w:val="single" w:color="auto" w:sz="4" w:space="0"/>
              <w:right w:val="single" w:color="auto" w:sz="4" w:space="0"/>
            </w:tcBorders>
          </w:tcPr>
          <w:p>
            <w:pPr>
              <w:autoSpaceDE w:val="0"/>
              <w:autoSpaceDN w:val="0"/>
              <w:spacing w:line="500" w:lineRule="exact"/>
              <w:ind w:right="-5"/>
              <w:jc w:val="center"/>
              <w:textAlignment w:val="bottom"/>
              <w:rPr>
                <w:rFonts w:ascii="宋体"/>
                <w:color w:val="000000"/>
                <w:highlight w:val="yellow"/>
              </w:rPr>
            </w:pPr>
          </w:p>
        </w:tc>
      </w:tr>
      <w:tr>
        <w:tblPrEx>
          <w:tblCellMar>
            <w:top w:w="0" w:type="dxa"/>
            <w:left w:w="108" w:type="dxa"/>
            <w:bottom w:w="0" w:type="dxa"/>
            <w:right w:w="108" w:type="dxa"/>
          </w:tblCellMar>
        </w:tblPrEx>
        <w:trPr>
          <w:cantSplit/>
          <w:trHeight w:val="638" w:hRule="atLeast"/>
          <w:jc w:val="center"/>
        </w:trPr>
        <w:tc>
          <w:tcPr>
            <w:tcW w:w="1288" w:type="dxa"/>
            <w:tcBorders>
              <w:top w:val="single" w:color="auto" w:sz="4" w:space="0"/>
              <w:left w:val="single" w:color="auto" w:sz="4"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1316" w:type="dxa"/>
            <w:tcBorders>
              <w:top w:val="single" w:color="auto" w:sz="4" w:space="0"/>
              <w:left w:val="single" w:color="auto" w:sz="6" w:space="0"/>
              <w:bottom w:val="single" w:color="auto" w:sz="4" w:space="0"/>
              <w:right w:val="single" w:color="auto" w:sz="4" w:space="0"/>
            </w:tcBorders>
          </w:tcPr>
          <w:p>
            <w:pPr>
              <w:autoSpaceDE w:val="0"/>
              <w:autoSpaceDN w:val="0"/>
              <w:spacing w:line="500" w:lineRule="exact"/>
              <w:ind w:right="-5"/>
              <w:jc w:val="center"/>
              <w:textAlignment w:val="bottom"/>
              <w:rPr>
                <w:color w:val="000000"/>
                <w:highlight w:val="yellow"/>
              </w:rPr>
            </w:pPr>
          </w:p>
        </w:tc>
        <w:tc>
          <w:tcPr>
            <w:tcW w:w="1283"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891"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905"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1270"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1475" w:type="dxa"/>
            <w:tcBorders>
              <w:top w:val="single" w:color="auto" w:sz="4" w:space="0"/>
              <w:left w:val="single" w:color="auto" w:sz="6" w:space="0"/>
              <w:bottom w:val="single" w:color="auto" w:sz="4" w:space="0"/>
              <w:right w:val="single" w:color="auto" w:sz="4" w:space="0"/>
            </w:tcBorders>
          </w:tcPr>
          <w:p>
            <w:pPr>
              <w:autoSpaceDE w:val="0"/>
              <w:autoSpaceDN w:val="0"/>
              <w:spacing w:line="500" w:lineRule="exact"/>
              <w:ind w:right="-5"/>
              <w:jc w:val="center"/>
              <w:textAlignment w:val="bottom"/>
              <w:rPr>
                <w:rFonts w:ascii="宋体"/>
                <w:color w:val="000000"/>
                <w:highlight w:val="yellow"/>
              </w:rPr>
            </w:pPr>
          </w:p>
        </w:tc>
      </w:tr>
      <w:tr>
        <w:tblPrEx>
          <w:tblCellMar>
            <w:top w:w="0" w:type="dxa"/>
            <w:left w:w="108" w:type="dxa"/>
            <w:bottom w:w="0" w:type="dxa"/>
            <w:right w:w="108" w:type="dxa"/>
          </w:tblCellMar>
        </w:tblPrEx>
        <w:trPr>
          <w:cantSplit/>
          <w:trHeight w:val="638" w:hRule="atLeast"/>
          <w:jc w:val="center"/>
        </w:trPr>
        <w:tc>
          <w:tcPr>
            <w:tcW w:w="1288" w:type="dxa"/>
            <w:tcBorders>
              <w:top w:val="single" w:color="auto" w:sz="4" w:space="0"/>
              <w:left w:val="single" w:color="auto" w:sz="4"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1316" w:type="dxa"/>
            <w:tcBorders>
              <w:top w:val="single" w:color="auto" w:sz="4" w:space="0"/>
              <w:left w:val="single" w:color="auto" w:sz="6" w:space="0"/>
              <w:bottom w:val="single" w:color="auto" w:sz="4" w:space="0"/>
              <w:right w:val="single" w:color="auto" w:sz="4" w:space="0"/>
            </w:tcBorders>
          </w:tcPr>
          <w:p>
            <w:pPr>
              <w:autoSpaceDE w:val="0"/>
              <w:autoSpaceDN w:val="0"/>
              <w:spacing w:line="500" w:lineRule="exact"/>
              <w:ind w:right="-5"/>
              <w:jc w:val="center"/>
              <w:textAlignment w:val="bottom"/>
              <w:rPr>
                <w:color w:val="000000"/>
                <w:highlight w:val="yellow"/>
              </w:rPr>
            </w:pPr>
          </w:p>
        </w:tc>
        <w:tc>
          <w:tcPr>
            <w:tcW w:w="1283"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891"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905"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1270"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1475" w:type="dxa"/>
            <w:tcBorders>
              <w:top w:val="single" w:color="auto" w:sz="4" w:space="0"/>
              <w:left w:val="single" w:color="auto" w:sz="6" w:space="0"/>
              <w:bottom w:val="single" w:color="auto" w:sz="4" w:space="0"/>
              <w:right w:val="single" w:color="auto" w:sz="4" w:space="0"/>
            </w:tcBorders>
          </w:tcPr>
          <w:p>
            <w:pPr>
              <w:autoSpaceDE w:val="0"/>
              <w:autoSpaceDN w:val="0"/>
              <w:spacing w:line="500" w:lineRule="exact"/>
              <w:ind w:right="-5"/>
              <w:jc w:val="center"/>
              <w:textAlignment w:val="bottom"/>
              <w:rPr>
                <w:rFonts w:ascii="宋体"/>
                <w:color w:val="000000"/>
                <w:highlight w:val="yellow"/>
              </w:rPr>
            </w:pPr>
          </w:p>
        </w:tc>
      </w:tr>
      <w:tr>
        <w:tblPrEx>
          <w:tblCellMar>
            <w:top w:w="0" w:type="dxa"/>
            <w:left w:w="108" w:type="dxa"/>
            <w:bottom w:w="0" w:type="dxa"/>
            <w:right w:w="108" w:type="dxa"/>
          </w:tblCellMar>
        </w:tblPrEx>
        <w:trPr>
          <w:cantSplit/>
          <w:trHeight w:val="638" w:hRule="atLeast"/>
          <w:jc w:val="center"/>
        </w:trPr>
        <w:tc>
          <w:tcPr>
            <w:tcW w:w="1288" w:type="dxa"/>
            <w:tcBorders>
              <w:top w:val="single" w:color="auto" w:sz="4" w:space="0"/>
              <w:left w:val="single" w:color="auto" w:sz="4"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1316" w:type="dxa"/>
            <w:tcBorders>
              <w:top w:val="single" w:color="auto" w:sz="4" w:space="0"/>
              <w:left w:val="single" w:color="auto" w:sz="6" w:space="0"/>
              <w:bottom w:val="single" w:color="auto" w:sz="4" w:space="0"/>
              <w:right w:val="single" w:color="auto" w:sz="4" w:space="0"/>
            </w:tcBorders>
          </w:tcPr>
          <w:p>
            <w:pPr>
              <w:autoSpaceDE w:val="0"/>
              <w:autoSpaceDN w:val="0"/>
              <w:spacing w:line="500" w:lineRule="exact"/>
              <w:ind w:right="-5"/>
              <w:jc w:val="center"/>
              <w:textAlignment w:val="bottom"/>
              <w:rPr>
                <w:color w:val="000000"/>
                <w:highlight w:val="yellow"/>
              </w:rPr>
            </w:pPr>
          </w:p>
        </w:tc>
        <w:tc>
          <w:tcPr>
            <w:tcW w:w="1283"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891"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905"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1270"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1475" w:type="dxa"/>
            <w:tcBorders>
              <w:top w:val="single" w:color="auto" w:sz="4" w:space="0"/>
              <w:left w:val="single" w:color="auto" w:sz="6" w:space="0"/>
              <w:bottom w:val="single" w:color="auto" w:sz="4" w:space="0"/>
              <w:right w:val="single" w:color="auto" w:sz="4" w:space="0"/>
            </w:tcBorders>
          </w:tcPr>
          <w:p>
            <w:pPr>
              <w:autoSpaceDE w:val="0"/>
              <w:autoSpaceDN w:val="0"/>
              <w:spacing w:line="500" w:lineRule="exact"/>
              <w:ind w:right="-5"/>
              <w:jc w:val="center"/>
              <w:textAlignment w:val="bottom"/>
              <w:rPr>
                <w:rFonts w:ascii="宋体"/>
                <w:color w:val="000000"/>
                <w:highlight w:val="yellow"/>
              </w:rPr>
            </w:pPr>
          </w:p>
        </w:tc>
      </w:tr>
      <w:tr>
        <w:tblPrEx>
          <w:tblCellMar>
            <w:top w:w="0" w:type="dxa"/>
            <w:left w:w="108" w:type="dxa"/>
            <w:bottom w:w="0" w:type="dxa"/>
            <w:right w:w="108" w:type="dxa"/>
          </w:tblCellMar>
        </w:tblPrEx>
        <w:trPr>
          <w:cantSplit/>
          <w:trHeight w:val="638" w:hRule="atLeast"/>
          <w:jc w:val="center"/>
        </w:trPr>
        <w:tc>
          <w:tcPr>
            <w:tcW w:w="1288" w:type="dxa"/>
            <w:tcBorders>
              <w:top w:val="single" w:color="auto" w:sz="4" w:space="0"/>
              <w:left w:val="single" w:color="auto" w:sz="4"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1316" w:type="dxa"/>
            <w:tcBorders>
              <w:top w:val="single" w:color="auto" w:sz="4" w:space="0"/>
              <w:left w:val="single" w:color="auto" w:sz="6" w:space="0"/>
              <w:bottom w:val="single" w:color="auto" w:sz="4" w:space="0"/>
              <w:right w:val="single" w:color="auto" w:sz="4" w:space="0"/>
            </w:tcBorders>
          </w:tcPr>
          <w:p>
            <w:pPr>
              <w:autoSpaceDE w:val="0"/>
              <w:autoSpaceDN w:val="0"/>
              <w:spacing w:line="500" w:lineRule="exact"/>
              <w:ind w:right="-5"/>
              <w:jc w:val="center"/>
              <w:textAlignment w:val="bottom"/>
              <w:rPr>
                <w:color w:val="000000"/>
                <w:highlight w:val="yellow"/>
              </w:rPr>
            </w:pPr>
          </w:p>
        </w:tc>
        <w:tc>
          <w:tcPr>
            <w:tcW w:w="1283"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891"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905"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1270"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1475" w:type="dxa"/>
            <w:tcBorders>
              <w:top w:val="single" w:color="auto" w:sz="4" w:space="0"/>
              <w:left w:val="single" w:color="auto" w:sz="6" w:space="0"/>
              <w:bottom w:val="single" w:color="auto" w:sz="4" w:space="0"/>
              <w:right w:val="single" w:color="auto" w:sz="4" w:space="0"/>
            </w:tcBorders>
          </w:tcPr>
          <w:p>
            <w:pPr>
              <w:autoSpaceDE w:val="0"/>
              <w:autoSpaceDN w:val="0"/>
              <w:spacing w:line="500" w:lineRule="exact"/>
              <w:ind w:right="-5"/>
              <w:jc w:val="center"/>
              <w:textAlignment w:val="bottom"/>
              <w:rPr>
                <w:rFonts w:ascii="宋体"/>
                <w:color w:val="000000"/>
                <w:highlight w:val="yellow"/>
              </w:rPr>
            </w:pPr>
          </w:p>
        </w:tc>
      </w:tr>
      <w:tr>
        <w:tblPrEx>
          <w:tblCellMar>
            <w:top w:w="0" w:type="dxa"/>
            <w:left w:w="108" w:type="dxa"/>
            <w:bottom w:w="0" w:type="dxa"/>
            <w:right w:w="108" w:type="dxa"/>
          </w:tblCellMar>
        </w:tblPrEx>
        <w:trPr>
          <w:cantSplit/>
          <w:trHeight w:val="638" w:hRule="atLeast"/>
          <w:jc w:val="center"/>
        </w:trPr>
        <w:tc>
          <w:tcPr>
            <w:tcW w:w="1288" w:type="dxa"/>
            <w:tcBorders>
              <w:top w:val="single" w:color="auto" w:sz="4" w:space="0"/>
              <w:left w:val="single" w:color="auto" w:sz="4"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1316" w:type="dxa"/>
            <w:tcBorders>
              <w:top w:val="single" w:color="auto" w:sz="4" w:space="0"/>
              <w:left w:val="single" w:color="auto" w:sz="6" w:space="0"/>
              <w:bottom w:val="single" w:color="auto" w:sz="4" w:space="0"/>
              <w:right w:val="single" w:color="auto" w:sz="4" w:space="0"/>
            </w:tcBorders>
          </w:tcPr>
          <w:p>
            <w:pPr>
              <w:autoSpaceDE w:val="0"/>
              <w:autoSpaceDN w:val="0"/>
              <w:spacing w:line="500" w:lineRule="exact"/>
              <w:ind w:right="-5"/>
              <w:jc w:val="center"/>
              <w:textAlignment w:val="bottom"/>
              <w:rPr>
                <w:color w:val="000000"/>
                <w:highlight w:val="yellow"/>
              </w:rPr>
            </w:pPr>
          </w:p>
        </w:tc>
        <w:tc>
          <w:tcPr>
            <w:tcW w:w="1283"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891"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905"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1270"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highlight w:val="yellow"/>
              </w:rPr>
            </w:pPr>
          </w:p>
        </w:tc>
        <w:tc>
          <w:tcPr>
            <w:tcW w:w="1475" w:type="dxa"/>
            <w:tcBorders>
              <w:top w:val="single" w:color="auto" w:sz="4" w:space="0"/>
              <w:left w:val="single" w:color="auto" w:sz="6" w:space="0"/>
              <w:bottom w:val="single" w:color="auto" w:sz="4" w:space="0"/>
              <w:right w:val="single" w:color="auto" w:sz="4" w:space="0"/>
            </w:tcBorders>
          </w:tcPr>
          <w:p>
            <w:pPr>
              <w:autoSpaceDE w:val="0"/>
              <w:autoSpaceDN w:val="0"/>
              <w:spacing w:line="500" w:lineRule="exact"/>
              <w:ind w:right="-5"/>
              <w:jc w:val="center"/>
              <w:textAlignment w:val="bottom"/>
              <w:rPr>
                <w:rFonts w:ascii="宋体"/>
                <w:color w:val="000000"/>
                <w:highlight w:val="yellow"/>
              </w:rPr>
            </w:pPr>
          </w:p>
        </w:tc>
      </w:tr>
      <w:tr>
        <w:tblPrEx>
          <w:tblCellMar>
            <w:top w:w="0" w:type="dxa"/>
            <w:left w:w="108" w:type="dxa"/>
            <w:bottom w:w="0" w:type="dxa"/>
            <w:right w:w="108" w:type="dxa"/>
          </w:tblCellMar>
        </w:tblPrEx>
        <w:trPr>
          <w:cantSplit/>
          <w:trHeight w:val="638" w:hRule="atLeast"/>
          <w:jc w:val="center"/>
        </w:trPr>
        <w:tc>
          <w:tcPr>
            <w:tcW w:w="1288" w:type="dxa"/>
            <w:tcBorders>
              <w:top w:val="single" w:color="auto" w:sz="4" w:space="0"/>
              <w:left w:val="single" w:color="auto" w:sz="4"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rPr>
            </w:pPr>
          </w:p>
        </w:tc>
        <w:tc>
          <w:tcPr>
            <w:tcW w:w="1316" w:type="dxa"/>
            <w:tcBorders>
              <w:top w:val="single" w:color="auto" w:sz="4" w:space="0"/>
              <w:left w:val="single" w:color="auto" w:sz="6" w:space="0"/>
              <w:bottom w:val="single" w:color="auto" w:sz="4" w:space="0"/>
              <w:right w:val="single" w:color="auto" w:sz="4" w:space="0"/>
            </w:tcBorders>
          </w:tcPr>
          <w:p>
            <w:pPr>
              <w:autoSpaceDE w:val="0"/>
              <w:autoSpaceDN w:val="0"/>
              <w:spacing w:line="500" w:lineRule="exact"/>
              <w:ind w:right="-5"/>
              <w:jc w:val="center"/>
              <w:textAlignment w:val="bottom"/>
              <w:rPr>
                <w:color w:val="000000"/>
                <w:sz w:val="24"/>
              </w:rPr>
            </w:pPr>
            <w:r>
              <w:rPr>
                <w:rFonts w:hint="eastAsia"/>
                <w:color w:val="000000"/>
                <w:sz w:val="24"/>
              </w:rPr>
              <w:t>合计</w:t>
            </w:r>
          </w:p>
        </w:tc>
        <w:tc>
          <w:tcPr>
            <w:tcW w:w="1283"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rPr>
            </w:pPr>
          </w:p>
        </w:tc>
        <w:tc>
          <w:tcPr>
            <w:tcW w:w="891"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rPr>
            </w:pPr>
          </w:p>
        </w:tc>
        <w:tc>
          <w:tcPr>
            <w:tcW w:w="905"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rPr>
            </w:pPr>
          </w:p>
        </w:tc>
        <w:tc>
          <w:tcPr>
            <w:tcW w:w="1270" w:type="dxa"/>
            <w:tcBorders>
              <w:top w:val="single" w:color="auto" w:sz="4" w:space="0"/>
              <w:left w:val="single" w:color="auto" w:sz="6" w:space="0"/>
              <w:bottom w:val="single" w:color="auto" w:sz="4" w:space="0"/>
              <w:right w:val="single" w:color="auto" w:sz="6" w:space="0"/>
            </w:tcBorders>
          </w:tcPr>
          <w:p>
            <w:pPr>
              <w:autoSpaceDE w:val="0"/>
              <w:autoSpaceDN w:val="0"/>
              <w:spacing w:line="500" w:lineRule="exact"/>
              <w:ind w:right="-5"/>
              <w:jc w:val="center"/>
              <w:textAlignment w:val="bottom"/>
              <w:rPr>
                <w:rFonts w:ascii="宋体"/>
                <w:color w:val="000000"/>
              </w:rPr>
            </w:pPr>
          </w:p>
        </w:tc>
        <w:tc>
          <w:tcPr>
            <w:tcW w:w="1475" w:type="dxa"/>
            <w:tcBorders>
              <w:top w:val="single" w:color="auto" w:sz="4" w:space="0"/>
              <w:left w:val="single" w:color="auto" w:sz="6" w:space="0"/>
              <w:bottom w:val="single" w:color="auto" w:sz="4" w:space="0"/>
              <w:right w:val="single" w:color="auto" w:sz="4" w:space="0"/>
            </w:tcBorders>
          </w:tcPr>
          <w:p>
            <w:pPr>
              <w:autoSpaceDE w:val="0"/>
              <w:autoSpaceDN w:val="0"/>
              <w:spacing w:line="500" w:lineRule="exact"/>
              <w:ind w:right="-5"/>
              <w:jc w:val="center"/>
              <w:textAlignment w:val="bottom"/>
              <w:rPr>
                <w:rFonts w:ascii="宋体"/>
                <w:color w:val="000000"/>
              </w:rPr>
            </w:pPr>
          </w:p>
        </w:tc>
      </w:tr>
    </w:tbl>
    <w:p>
      <w:pPr>
        <w:spacing w:line="400" w:lineRule="exact"/>
        <w:jc w:val="right"/>
        <w:rPr>
          <w:rFonts w:ascii="宋体"/>
          <w:color w:val="000000"/>
          <w:sz w:val="24"/>
        </w:rPr>
      </w:pPr>
    </w:p>
    <w:p>
      <w:pPr>
        <w:autoSpaceDE w:val="0"/>
        <w:autoSpaceDN w:val="0"/>
        <w:spacing w:line="500" w:lineRule="exact"/>
        <w:ind w:left="525" w:right="-5" w:hanging="525"/>
        <w:textAlignment w:val="bottom"/>
        <w:rPr>
          <w:rFonts w:ascii="宋体"/>
          <w:color w:val="000000"/>
          <w:sz w:val="24"/>
        </w:rPr>
      </w:pPr>
      <w:r>
        <w:rPr>
          <w:rFonts w:hint="eastAsia" w:ascii="仿宋_GB2312" w:eastAsia="仿宋_GB2312"/>
          <w:b/>
          <w:color w:val="000000"/>
        </w:rPr>
        <w:t xml:space="preserve">                 </w:t>
      </w:r>
      <w:r>
        <w:rPr>
          <w:rFonts w:ascii="仿宋_GB2312" w:eastAsia="仿宋_GB2312"/>
          <w:b/>
          <w:color w:val="000000"/>
        </w:rPr>
        <w:t xml:space="preserve">        </w:t>
      </w:r>
      <w:r>
        <w:rPr>
          <w:rFonts w:hint="eastAsia" w:ascii="仿宋_GB2312" w:eastAsia="仿宋_GB2312"/>
          <w:b/>
          <w:color w:val="000000"/>
        </w:rPr>
        <w:t xml:space="preserve">                  </w:t>
      </w:r>
    </w:p>
    <w:p>
      <w:pPr>
        <w:spacing w:line="500" w:lineRule="exact"/>
        <w:ind w:firstLine="4080" w:firstLineChars="1700"/>
        <w:rPr>
          <w:rFonts w:ascii="宋体"/>
          <w:color w:val="000000"/>
          <w:sz w:val="24"/>
          <w:u w:val="single"/>
        </w:rPr>
      </w:pPr>
      <w:r>
        <w:rPr>
          <w:rFonts w:hint="eastAsia" w:ascii="宋体"/>
          <w:color w:val="000000"/>
          <w:sz w:val="24"/>
        </w:rPr>
        <w:t>参加调研供应商代表（签字）：______________</w:t>
      </w:r>
    </w:p>
    <w:p>
      <w:pPr>
        <w:spacing w:line="500" w:lineRule="exact"/>
        <w:rPr>
          <w:rFonts w:ascii="宋体"/>
          <w:color w:val="000000"/>
          <w:sz w:val="24"/>
        </w:rPr>
      </w:pPr>
      <w:r>
        <w:rPr>
          <w:rFonts w:hint="eastAsia" w:ascii="宋体"/>
          <w:color w:val="000000"/>
          <w:sz w:val="24"/>
        </w:rPr>
        <w:tab/>
      </w:r>
      <w:r>
        <w:rPr>
          <w:rFonts w:hint="eastAsia" w:ascii="宋体"/>
          <w:color w:val="000000"/>
          <w:sz w:val="24"/>
        </w:rPr>
        <w:t xml:space="preserve">                                            日期：______________</w:t>
      </w:r>
    </w:p>
    <w:p>
      <w:pPr>
        <w:spacing w:line="500" w:lineRule="exact"/>
        <w:rPr>
          <w:rFonts w:ascii="宋体"/>
          <w:color w:val="000000"/>
          <w:sz w:val="24"/>
        </w:rPr>
      </w:pPr>
    </w:p>
    <w:p>
      <w:pPr>
        <w:spacing w:after="120" w:line="500" w:lineRule="exact"/>
        <w:rPr>
          <w:rFonts w:ascii="宋体"/>
          <w:color w:val="000000"/>
          <w:sz w:val="32"/>
          <w:szCs w:val="32"/>
        </w:rPr>
      </w:pPr>
      <w:r>
        <w:rPr>
          <w:rFonts w:ascii="宋体"/>
          <w:color w:val="000000"/>
          <w:sz w:val="24"/>
        </w:rPr>
        <w:br w:type="page"/>
      </w:r>
      <w:r>
        <w:rPr>
          <w:rFonts w:hint="eastAsia" w:ascii="宋体"/>
          <w:color w:val="000000"/>
          <w:sz w:val="24"/>
        </w:rPr>
        <w:t xml:space="preserve">格式三：                   </w:t>
      </w:r>
      <w:r>
        <w:rPr>
          <w:rFonts w:hint="eastAsia" w:ascii="宋体"/>
          <w:b/>
          <w:color w:val="000000"/>
          <w:sz w:val="32"/>
          <w:szCs w:val="32"/>
        </w:rPr>
        <w:t>近三年业绩清单</w:t>
      </w:r>
    </w:p>
    <w:p>
      <w:pPr>
        <w:spacing w:line="500" w:lineRule="exact"/>
        <w:rPr>
          <w:color w:val="000000"/>
          <w:sz w:val="24"/>
        </w:rPr>
      </w:pPr>
    </w:p>
    <w:tbl>
      <w:tblPr>
        <w:tblStyle w:val="45"/>
        <w:tblW w:w="8737" w:type="dxa"/>
        <w:jc w:val="center"/>
        <w:tblLayout w:type="autofit"/>
        <w:tblCellMar>
          <w:top w:w="0" w:type="dxa"/>
          <w:left w:w="108" w:type="dxa"/>
          <w:bottom w:w="0" w:type="dxa"/>
          <w:right w:w="108" w:type="dxa"/>
        </w:tblCellMar>
      </w:tblPr>
      <w:tblGrid>
        <w:gridCol w:w="1553"/>
        <w:gridCol w:w="2780"/>
        <w:gridCol w:w="1684"/>
        <w:gridCol w:w="2720"/>
      </w:tblGrid>
      <w:tr>
        <w:tblPrEx>
          <w:tblCellMar>
            <w:top w:w="0" w:type="dxa"/>
            <w:left w:w="108" w:type="dxa"/>
            <w:bottom w:w="0" w:type="dxa"/>
            <w:right w:w="108" w:type="dxa"/>
          </w:tblCellMar>
        </w:tblPrEx>
        <w:trPr>
          <w:cantSplit/>
          <w:trHeight w:val="871" w:hRule="atLeast"/>
          <w:jc w:val="center"/>
        </w:trPr>
        <w:tc>
          <w:tcPr>
            <w:tcW w:w="1553" w:type="dxa"/>
            <w:tcBorders>
              <w:top w:val="single" w:color="auto" w:sz="4" w:space="0"/>
              <w:left w:val="single" w:color="auto" w:sz="4" w:space="0"/>
              <w:bottom w:val="single" w:color="auto" w:sz="4" w:space="0"/>
              <w:right w:val="single" w:color="auto" w:sz="6" w:space="0"/>
            </w:tcBorders>
            <w:vAlign w:val="center"/>
          </w:tcPr>
          <w:p>
            <w:pPr>
              <w:autoSpaceDE w:val="0"/>
              <w:autoSpaceDN w:val="0"/>
              <w:spacing w:line="500" w:lineRule="exact"/>
              <w:ind w:right="-5"/>
              <w:jc w:val="center"/>
              <w:textAlignment w:val="bottom"/>
              <w:rPr>
                <w:rFonts w:ascii="宋体"/>
                <w:color w:val="000000"/>
                <w:sz w:val="24"/>
              </w:rPr>
            </w:pPr>
            <w:r>
              <w:rPr>
                <w:rFonts w:hint="eastAsia" w:ascii="宋体"/>
                <w:color w:val="000000"/>
                <w:sz w:val="24"/>
              </w:rPr>
              <w:t>序号</w:t>
            </w:r>
          </w:p>
        </w:tc>
        <w:tc>
          <w:tcPr>
            <w:tcW w:w="2780" w:type="dxa"/>
            <w:tcBorders>
              <w:top w:val="single" w:color="auto" w:sz="4" w:space="0"/>
              <w:left w:val="single" w:color="auto" w:sz="6" w:space="0"/>
              <w:bottom w:val="single" w:color="auto" w:sz="4" w:space="0"/>
              <w:right w:val="single" w:color="auto" w:sz="4" w:space="0"/>
            </w:tcBorders>
            <w:vAlign w:val="center"/>
          </w:tcPr>
          <w:p>
            <w:pPr>
              <w:autoSpaceDE w:val="0"/>
              <w:autoSpaceDN w:val="0"/>
              <w:spacing w:line="500" w:lineRule="exact"/>
              <w:ind w:right="-5"/>
              <w:jc w:val="center"/>
              <w:textAlignment w:val="bottom"/>
              <w:rPr>
                <w:rFonts w:ascii="宋体"/>
                <w:color w:val="000000"/>
                <w:sz w:val="24"/>
              </w:rPr>
            </w:pPr>
            <w:r>
              <w:rPr>
                <w:rFonts w:hint="eastAsia" w:ascii="宋体"/>
                <w:color w:val="000000"/>
                <w:sz w:val="24"/>
              </w:rPr>
              <w:t>项目名称</w:t>
            </w:r>
          </w:p>
        </w:tc>
        <w:tc>
          <w:tcPr>
            <w:tcW w:w="0" w:type="auto"/>
            <w:tcBorders>
              <w:top w:val="single" w:color="auto" w:sz="4" w:space="0"/>
              <w:left w:val="single" w:color="auto" w:sz="4" w:space="0"/>
              <w:bottom w:val="single" w:color="auto" w:sz="4" w:space="0"/>
              <w:right w:val="single" w:color="auto" w:sz="4" w:space="0"/>
            </w:tcBorders>
            <w:vAlign w:val="center"/>
          </w:tcPr>
          <w:p>
            <w:pPr>
              <w:autoSpaceDE w:val="0"/>
              <w:autoSpaceDN w:val="0"/>
              <w:spacing w:line="500" w:lineRule="exact"/>
              <w:ind w:right="-5"/>
              <w:jc w:val="center"/>
              <w:textAlignment w:val="bottom"/>
              <w:rPr>
                <w:rFonts w:ascii="宋体"/>
                <w:color w:val="000000"/>
                <w:sz w:val="24"/>
              </w:rPr>
            </w:pPr>
            <w:r>
              <w:rPr>
                <w:rFonts w:hint="eastAsia" w:ascii="宋体"/>
                <w:color w:val="000000"/>
                <w:sz w:val="24"/>
              </w:rPr>
              <w:t>签约时间</w:t>
            </w:r>
          </w:p>
        </w:tc>
        <w:tc>
          <w:tcPr>
            <w:tcW w:w="0" w:type="auto"/>
            <w:tcBorders>
              <w:top w:val="single" w:color="auto" w:sz="4" w:space="0"/>
              <w:left w:val="single" w:color="auto" w:sz="4" w:space="0"/>
              <w:bottom w:val="single" w:color="auto" w:sz="4" w:space="0"/>
              <w:right w:val="single" w:color="auto" w:sz="6" w:space="0"/>
            </w:tcBorders>
            <w:vAlign w:val="center"/>
          </w:tcPr>
          <w:p>
            <w:pPr>
              <w:autoSpaceDE w:val="0"/>
              <w:autoSpaceDN w:val="0"/>
              <w:spacing w:line="500" w:lineRule="exact"/>
              <w:ind w:right="-5"/>
              <w:jc w:val="center"/>
              <w:textAlignment w:val="bottom"/>
              <w:rPr>
                <w:rFonts w:ascii="宋体"/>
                <w:color w:val="000000"/>
                <w:sz w:val="24"/>
              </w:rPr>
            </w:pPr>
            <w:r>
              <w:rPr>
                <w:rFonts w:hint="eastAsia" w:ascii="宋体"/>
                <w:color w:val="000000"/>
                <w:sz w:val="24"/>
              </w:rPr>
              <w:t>采购人联系方式</w:t>
            </w:r>
          </w:p>
        </w:tc>
      </w:tr>
      <w:tr>
        <w:tblPrEx>
          <w:tblCellMar>
            <w:top w:w="0" w:type="dxa"/>
            <w:left w:w="108" w:type="dxa"/>
            <w:bottom w:w="0" w:type="dxa"/>
            <w:right w:w="108" w:type="dxa"/>
          </w:tblCellMar>
        </w:tblPrEx>
        <w:trPr>
          <w:cantSplit/>
          <w:trHeight w:val="871" w:hRule="atLeast"/>
          <w:jc w:val="center"/>
        </w:trPr>
        <w:tc>
          <w:tcPr>
            <w:tcW w:w="1553" w:type="dxa"/>
            <w:tcBorders>
              <w:top w:val="single" w:color="auto" w:sz="4" w:space="0"/>
              <w:left w:val="single" w:color="auto" w:sz="4" w:space="0"/>
              <w:bottom w:val="single" w:color="auto" w:sz="4" w:space="0"/>
              <w:right w:val="single" w:color="auto" w:sz="6" w:space="0"/>
            </w:tcBorders>
            <w:vAlign w:val="center"/>
          </w:tcPr>
          <w:p>
            <w:pPr>
              <w:autoSpaceDE w:val="0"/>
              <w:autoSpaceDN w:val="0"/>
              <w:spacing w:line="500" w:lineRule="exact"/>
              <w:ind w:right="-5"/>
              <w:jc w:val="center"/>
              <w:textAlignment w:val="bottom"/>
              <w:rPr>
                <w:rFonts w:ascii="宋体"/>
                <w:color w:val="000000"/>
              </w:rPr>
            </w:pPr>
            <w:r>
              <w:rPr>
                <w:rFonts w:hint="eastAsia" w:ascii="宋体"/>
                <w:color w:val="000000"/>
              </w:rPr>
              <w:t>1</w:t>
            </w:r>
          </w:p>
        </w:tc>
        <w:tc>
          <w:tcPr>
            <w:tcW w:w="2780" w:type="dxa"/>
            <w:tcBorders>
              <w:top w:val="single" w:color="auto" w:sz="4" w:space="0"/>
              <w:left w:val="single" w:color="auto" w:sz="6" w:space="0"/>
              <w:bottom w:val="single" w:color="auto" w:sz="4" w:space="0"/>
              <w:right w:val="single" w:color="auto" w:sz="4" w:space="0"/>
            </w:tcBorders>
            <w:vAlign w:val="center"/>
          </w:tcPr>
          <w:p>
            <w:pPr>
              <w:autoSpaceDE w:val="0"/>
              <w:autoSpaceDN w:val="0"/>
              <w:spacing w:line="500" w:lineRule="exact"/>
              <w:ind w:right="-5"/>
              <w:jc w:val="center"/>
              <w:textAlignment w:val="bottom"/>
              <w:rPr>
                <w:color w:val="000000"/>
              </w:rPr>
            </w:pPr>
          </w:p>
        </w:tc>
        <w:tc>
          <w:tcPr>
            <w:tcW w:w="0" w:type="auto"/>
            <w:tcBorders>
              <w:top w:val="single" w:color="auto" w:sz="4" w:space="0"/>
              <w:left w:val="single" w:color="auto" w:sz="4" w:space="0"/>
              <w:bottom w:val="single" w:color="auto" w:sz="4" w:space="0"/>
              <w:right w:val="single" w:color="auto" w:sz="4" w:space="0"/>
            </w:tcBorders>
            <w:vAlign w:val="center"/>
          </w:tcPr>
          <w:p>
            <w:pPr>
              <w:autoSpaceDE w:val="0"/>
              <w:autoSpaceDN w:val="0"/>
              <w:spacing w:line="500" w:lineRule="exact"/>
              <w:ind w:right="-5"/>
              <w:jc w:val="center"/>
              <w:textAlignment w:val="bottom"/>
              <w:rPr>
                <w:rFonts w:ascii="宋体"/>
                <w:color w:val="000000"/>
              </w:rPr>
            </w:pPr>
          </w:p>
        </w:tc>
        <w:tc>
          <w:tcPr>
            <w:tcW w:w="0" w:type="auto"/>
            <w:tcBorders>
              <w:top w:val="single" w:color="auto" w:sz="4" w:space="0"/>
              <w:left w:val="single" w:color="auto" w:sz="4" w:space="0"/>
              <w:bottom w:val="single" w:color="auto" w:sz="4" w:space="0"/>
              <w:right w:val="single" w:color="auto" w:sz="6" w:space="0"/>
            </w:tcBorders>
            <w:vAlign w:val="center"/>
          </w:tcPr>
          <w:p>
            <w:pPr>
              <w:autoSpaceDE w:val="0"/>
              <w:autoSpaceDN w:val="0"/>
              <w:spacing w:line="500" w:lineRule="exact"/>
              <w:ind w:right="-5"/>
              <w:jc w:val="center"/>
              <w:textAlignment w:val="bottom"/>
              <w:rPr>
                <w:rFonts w:ascii="宋体"/>
                <w:color w:val="000000"/>
              </w:rPr>
            </w:pPr>
          </w:p>
        </w:tc>
      </w:tr>
      <w:tr>
        <w:tblPrEx>
          <w:tblCellMar>
            <w:top w:w="0" w:type="dxa"/>
            <w:left w:w="108" w:type="dxa"/>
            <w:bottom w:w="0" w:type="dxa"/>
            <w:right w:w="108" w:type="dxa"/>
          </w:tblCellMar>
        </w:tblPrEx>
        <w:trPr>
          <w:cantSplit/>
          <w:trHeight w:val="871" w:hRule="atLeast"/>
          <w:jc w:val="center"/>
        </w:trPr>
        <w:tc>
          <w:tcPr>
            <w:tcW w:w="1553" w:type="dxa"/>
            <w:tcBorders>
              <w:top w:val="single" w:color="auto" w:sz="4" w:space="0"/>
              <w:left w:val="single" w:color="auto" w:sz="4" w:space="0"/>
              <w:bottom w:val="single" w:color="auto" w:sz="4" w:space="0"/>
              <w:right w:val="single" w:color="auto" w:sz="6" w:space="0"/>
            </w:tcBorders>
            <w:vAlign w:val="center"/>
          </w:tcPr>
          <w:p>
            <w:pPr>
              <w:autoSpaceDE w:val="0"/>
              <w:autoSpaceDN w:val="0"/>
              <w:spacing w:line="500" w:lineRule="exact"/>
              <w:ind w:right="-5"/>
              <w:jc w:val="center"/>
              <w:textAlignment w:val="bottom"/>
              <w:rPr>
                <w:rFonts w:ascii="宋体"/>
                <w:color w:val="000000"/>
              </w:rPr>
            </w:pPr>
            <w:r>
              <w:rPr>
                <w:rFonts w:hint="eastAsia" w:ascii="宋体"/>
                <w:color w:val="000000"/>
              </w:rPr>
              <w:t>2</w:t>
            </w:r>
          </w:p>
        </w:tc>
        <w:tc>
          <w:tcPr>
            <w:tcW w:w="2780" w:type="dxa"/>
            <w:tcBorders>
              <w:top w:val="single" w:color="auto" w:sz="4" w:space="0"/>
              <w:left w:val="single" w:color="auto" w:sz="6" w:space="0"/>
              <w:bottom w:val="single" w:color="auto" w:sz="4" w:space="0"/>
              <w:right w:val="single" w:color="auto" w:sz="4" w:space="0"/>
            </w:tcBorders>
            <w:vAlign w:val="center"/>
          </w:tcPr>
          <w:p>
            <w:pPr>
              <w:autoSpaceDE w:val="0"/>
              <w:autoSpaceDN w:val="0"/>
              <w:spacing w:line="500" w:lineRule="exact"/>
              <w:ind w:right="-5"/>
              <w:jc w:val="center"/>
              <w:textAlignment w:val="bottom"/>
              <w:rPr>
                <w:color w:val="000000"/>
              </w:rPr>
            </w:pPr>
          </w:p>
        </w:tc>
        <w:tc>
          <w:tcPr>
            <w:tcW w:w="0" w:type="auto"/>
            <w:tcBorders>
              <w:top w:val="single" w:color="auto" w:sz="4" w:space="0"/>
              <w:left w:val="single" w:color="auto" w:sz="4" w:space="0"/>
              <w:bottom w:val="single" w:color="auto" w:sz="4" w:space="0"/>
              <w:right w:val="single" w:color="auto" w:sz="4" w:space="0"/>
            </w:tcBorders>
            <w:vAlign w:val="center"/>
          </w:tcPr>
          <w:p>
            <w:pPr>
              <w:autoSpaceDE w:val="0"/>
              <w:autoSpaceDN w:val="0"/>
              <w:spacing w:line="500" w:lineRule="exact"/>
              <w:ind w:right="-5"/>
              <w:jc w:val="center"/>
              <w:textAlignment w:val="bottom"/>
              <w:rPr>
                <w:rFonts w:ascii="宋体"/>
                <w:color w:val="000000"/>
              </w:rPr>
            </w:pPr>
          </w:p>
        </w:tc>
        <w:tc>
          <w:tcPr>
            <w:tcW w:w="0" w:type="auto"/>
            <w:tcBorders>
              <w:top w:val="single" w:color="auto" w:sz="4" w:space="0"/>
              <w:left w:val="single" w:color="auto" w:sz="4" w:space="0"/>
              <w:bottom w:val="single" w:color="auto" w:sz="4" w:space="0"/>
              <w:right w:val="single" w:color="auto" w:sz="6" w:space="0"/>
            </w:tcBorders>
            <w:vAlign w:val="center"/>
          </w:tcPr>
          <w:p>
            <w:pPr>
              <w:autoSpaceDE w:val="0"/>
              <w:autoSpaceDN w:val="0"/>
              <w:spacing w:line="500" w:lineRule="exact"/>
              <w:ind w:right="-5"/>
              <w:jc w:val="center"/>
              <w:textAlignment w:val="bottom"/>
              <w:rPr>
                <w:rFonts w:ascii="宋体"/>
                <w:color w:val="000000"/>
              </w:rPr>
            </w:pPr>
          </w:p>
        </w:tc>
      </w:tr>
      <w:tr>
        <w:tblPrEx>
          <w:tblCellMar>
            <w:top w:w="0" w:type="dxa"/>
            <w:left w:w="108" w:type="dxa"/>
            <w:bottom w:w="0" w:type="dxa"/>
            <w:right w:w="108" w:type="dxa"/>
          </w:tblCellMar>
        </w:tblPrEx>
        <w:trPr>
          <w:cantSplit/>
          <w:trHeight w:val="871" w:hRule="atLeast"/>
          <w:jc w:val="center"/>
        </w:trPr>
        <w:tc>
          <w:tcPr>
            <w:tcW w:w="1553" w:type="dxa"/>
            <w:tcBorders>
              <w:top w:val="single" w:color="auto" w:sz="4" w:space="0"/>
              <w:left w:val="single" w:color="auto" w:sz="4" w:space="0"/>
              <w:bottom w:val="single" w:color="auto" w:sz="4" w:space="0"/>
              <w:right w:val="single" w:color="auto" w:sz="6" w:space="0"/>
            </w:tcBorders>
            <w:vAlign w:val="center"/>
          </w:tcPr>
          <w:p>
            <w:pPr>
              <w:autoSpaceDE w:val="0"/>
              <w:autoSpaceDN w:val="0"/>
              <w:spacing w:line="500" w:lineRule="exact"/>
              <w:ind w:right="-5"/>
              <w:jc w:val="center"/>
              <w:textAlignment w:val="bottom"/>
              <w:rPr>
                <w:rFonts w:ascii="宋体"/>
                <w:color w:val="000000"/>
              </w:rPr>
            </w:pPr>
            <w:r>
              <w:rPr>
                <w:rFonts w:hint="eastAsia" w:ascii="宋体"/>
                <w:color w:val="000000"/>
              </w:rPr>
              <w:t>3</w:t>
            </w:r>
          </w:p>
        </w:tc>
        <w:tc>
          <w:tcPr>
            <w:tcW w:w="2780" w:type="dxa"/>
            <w:tcBorders>
              <w:top w:val="single" w:color="auto" w:sz="4" w:space="0"/>
              <w:left w:val="single" w:color="auto" w:sz="6" w:space="0"/>
              <w:bottom w:val="single" w:color="auto" w:sz="4" w:space="0"/>
              <w:right w:val="single" w:color="auto" w:sz="4" w:space="0"/>
            </w:tcBorders>
            <w:vAlign w:val="center"/>
          </w:tcPr>
          <w:p>
            <w:pPr>
              <w:autoSpaceDE w:val="0"/>
              <w:autoSpaceDN w:val="0"/>
              <w:spacing w:line="500" w:lineRule="exact"/>
              <w:ind w:right="-5"/>
              <w:jc w:val="center"/>
              <w:textAlignment w:val="bottom"/>
              <w:rPr>
                <w:color w:val="000000"/>
              </w:rPr>
            </w:pPr>
          </w:p>
        </w:tc>
        <w:tc>
          <w:tcPr>
            <w:tcW w:w="0" w:type="auto"/>
            <w:tcBorders>
              <w:top w:val="single" w:color="auto" w:sz="4" w:space="0"/>
              <w:left w:val="single" w:color="auto" w:sz="4" w:space="0"/>
              <w:bottom w:val="single" w:color="auto" w:sz="4" w:space="0"/>
              <w:right w:val="single" w:color="auto" w:sz="4" w:space="0"/>
            </w:tcBorders>
            <w:vAlign w:val="center"/>
          </w:tcPr>
          <w:p>
            <w:pPr>
              <w:autoSpaceDE w:val="0"/>
              <w:autoSpaceDN w:val="0"/>
              <w:spacing w:line="500" w:lineRule="exact"/>
              <w:ind w:right="-5"/>
              <w:jc w:val="center"/>
              <w:textAlignment w:val="bottom"/>
              <w:rPr>
                <w:rFonts w:ascii="宋体"/>
                <w:color w:val="000000"/>
              </w:rPr>
            </w:pPr>
          </w:p>
        </w:tc>
        <w:tc>
          <w:tcPr>
            <w:tcW w:w="0" w:type="auto"/>
            <w:tcBorders>
              <w:top w:val="single" w:color="auto" w:sz="4" w:space="0"/>
              <w:left w:val="single" w:color="auto" w:sz="4" w:space="0"/>
              <w:bottom w:val="single" w:color="auto" w:sz="4" w:space="0"/>
              <w:right w:val="single" w:color="auto" w:sz="6" w:space="0"/>
            </w:tcBorders>
            <w:vAlign w:val="center"/>
          </w:tcPr>
          <w:p>
            <w:pPr>
              <w:autoSpaceDE w:val="0"/>
              <w:autoSpaceDN w:val="0"/>
              <w:spacing w:line="500" w:lineRule="exact"/>
              <w:ind w:right="-5"/>
              <w:jc w:val="center"/>
              <w:textAlignment w:val="bottom"/>
              <w:rPr>
                <w:rFonts w:ascii="宋体"/>
                <w:color w:val="000000"/>
              </w:rPr>
            </w:pPr>
          </w:p>
        </w:tc>
      </w:tr>
      <w:tr>
        <w:tblPrEx>
          <w:tblCellMar>
            <w:top w:w="0" w:type="dxa"/>
            <w:left w:w="108" w:type="dxa"/>
            <w:bottom w:w="0" w:type="dxa"/>
            <w:right w:w="108" w:type="dxa"/>
          </w:tblCellMar>
        </w:tblPrEx>
        <w:trPr>
          <w:cantSplit/>
          <w:trHeight w:val="871" w:hRule="atLeast"/>
          <w:jc w:val="center"/>
        </w:trPr>
        <w:tc>
          <w:tcPr>
            <w:tcW w:w="1553" w:type="dxa"/>
            <w:tcBorders>
              <w:top w:val="single" w:color="auto" w:sz="4" w:space="0"/>
              <w:left w:val="single" w:color="auto" w:sz="4" w:space="0"/>
              <w:bottom w:val="single" w:color="auto" w:sz="4" w:space="0"/>
              <w:right w:val="single" w:color="auto" w:sz="6" w:space="0"/>
            </w:tcBorders>
            <w:vAlign w:val="center"/>
          </w:tcPr>
          <w:p>
            <w:pPr>
              <w:autoSpaceDE w:val="0"/>
              <w:autoSpaceDN w:val="0"/>
              <w:spacing w:line="500" w:lineRule="exact"/>
              <w:ind w:right="-5"/>
              <w:jc w:val="center"/>
              <w:textAlignment w:val="bottom"/>
              <w:rPr>
                <w:rFonts w:ascii="宋体"/>
                <w:color w:val="000000"/>
              </w:rPr>
            </w:pPr>
            <w:r>
              <w:rPr>
                <w:rFonts w:hint="eastAsia" w:ascii="宋体"/>
                <w:color w:val="000000"/>
              </w:rPr>
              <w:t>4</w:t>
            </w:r>
          </w:p>
        </w:tc>
        <w:tc>
          <w:tcPr>
            <w:tcW w:w="2780" w:type="dxa"/>
            <w:tcBorders>
              <w:top w:val="single" w:color="auto" w:sz="4" w:space="0"/>
              <w:left w:val="single" w:color="auto" w:sz="6" w:space="0"/>
              <w:bottom w:val="single" w:color="auto" w:sz="4" w:space="0"/>
              <w:right w:val="single" w:color="auto" w:sz="4" w:space="0"/>
            </w:tcBorders>
            <w:vAlign w:val="center"/>
          </w:tcPr>
          <w:p>
            <w:pPr>
              <w:autoSpaceDE w:val="0"/>
              <w:autoSpaceDN w:val="0"/>
              <w:spacing w:line="500" w:lineRule="exact"/>
              <w:ind w:right="-5"/>
              <w:jc w:val="center"/>
              <w:textAlignment w:val="bottom"/>
              <w:rPr>
                <w:color w:val="000000"/>
              </w:rPr>
            </w:pPr>
          </w:p>
        </w:tc>
        <w:tc>
          <w:tcPr>
            <w:tcW w:w="0" w:type="auto"/>
            <w:tcBorders>
              <w:top w:val="single" w:color="auto" w:sz="4" w:space="0"/>
              <w:left w:val="single" w:color="auto" w:sz="4" w:space="0"/>
              <w:bottom w:val="single" w:color="auto" w:sz="4" w:space="0"/>
              <w:right w:val="single" w:color="auto" w:sz="4" w:space="0"/>
            </w:tcBorders>
            <w:vAlign w:val="center"/>
          </w:tcPr>
          <w:p>
            <w:pPr>
              <w:autoSpaceDE w:val="0"/>
              <w:autoSpaceDN w:val="0"/>
              <w:spacing w:line="500" w:lineRule="exact"/>
              <w:ind w:right="-5"/>
              <w:jc w:val="center"/>
              <w:textAlignment w:val="bottom"/>
              <w:rPr>
                <w:rFonts w:ascii="宋体"/>
                <w:color w:val="000000"/>
              </w:rPr>
            </w:pPr>
          </w:p>
        </w:tc>
        <w:tc>
          <w:tcPr>
            <w:tcW w:w="0" w:type="auto"/>
            <w:tcBorders>
              <w:top w:val="single" w:color="auto" w:sz="4" w:space="0"/>
              <w:left w:val="single" w:color="auto" w:sz="4" w:space="0"/>
              <w:bottom w:val="single" w:color="auto" w:sz="4" w:space="0"/>
              <w:right w:val="single" w:color="auto" w:sz="6" w:space="0"/>
            </w:tcBorders>
            <w:vAlign w:val="center"/>
          </w:tcPr>
          <w:p>
            <w:pPr>
              <w:autoSpaceDE w:val="0"/>
              <w:autoSpaceDN w:val="0"/>
              <w:spacing w:line="500" w:lineRule="exact"/>
              <w:ind w:right="-5"/>
              <w:jc w:val="center"/>
              <w:textAlignment w:val="bottom"/>
              <w:rPr>
                <w:rFonts w:ascii="宋体"/>
                <w:color w:val="000000"/>
              </w:rPr>
            </w:pPr>
          </w:p>
        </w:tc>
      </w:tr>
      <w:tr>
        <w:tblPrEx>
          <w:tblCellMar>
            <w:top w:w="0" w:type="dxa"/>
            <w:left w:w="108" w:type="dxa"/>
            <w:bottom w:w="0" w:type="dxa"/>
            <w:right w:w="108" w:type="dxa"/>
          </w:tblCellMar>
        </w:tblPrEx>
        <w:trPr>
          <w:cantSplit/>
          <w:trHeight w:val="871" w:hRule="atLeast"/>
          <w:jc w:val="center"/>
        </w:trPr>
        <w:tc>
          <w:tcPr>
            <w:tcW w:w="1553" w:type="dxa"/>
            <w:tcBorders>
              <w:top w:val="single" w:color="auto" w:sz="4" w:space="0"/>
              <w:left w:val="single" w:color="auto" w:sz="4" w:space="0"/>
              <w:bottom w:val="single" w:color="auto" w:sz="4" w:space="0"/>
              <w:right w:val="single" w:color="auto" w:sz="6" w:space="0"/>
            </w:tcBorders>
            <w:vAlign w:val="center"/>
          </w:tcPr>
          <w:p>
            <w:pPr>
              <w:autoSpaceDE w:val="0"/>
              <w:autoSpaceDN w:val="0"/>
              <w:spacing w:line="500" w:lineRule="exact"/>
              <w:ind w:right="-5"/>
              <w:jc w:val="center"/>
              <w:textAlignment w:val="bottom"/>
              <w:rPr>
                <w:rFonts w:ascii="宋体"/>
                <w:color w:val="000000"/>
                <w:highlight w:val="yellow"/>
              </w:rPr>
            </w:pPr>
          </w:p>
        </w:tc>
        <w:tc>
          <w:tcPr>
            <w:tcW w:w="2780" w:type="dxa"/>
            <w:tcBorders>
              <w:top w:val="single" w:color="auto" w:sz="4" w:space="0"/>
              <w:left w:val="single" w:color="auto" w:sz="6" w:space="0"/>
              <w:bottom w:val="single" w:color="auto" w:sz="4" w:space="0"/>
              <w:right w:val="single" w:color="auto" w:sz="4" w:space="0"/>
            </w:tcBorders>
            <w:vAlign w:val="center"/>
          </w:tcPr>
          <w:p>
            <w:pPr>
              <w:autoSpaceDE w:val="0"/>
              <w:autoSpaceDN w:val="0"/>
              <w:spacing w:line="500" w:lineRule="exact"/>
              <w:ind w:right="-5"/>
              <w:jc w:val="center"/>
              <w:textAlignment w:val="bottom"/>
              <w:rPr>
                <w:color w:val="000000"/>
                <w:sz w:val="24"/>
                <w:highlight w:val="yellow"/>
              </w:rPr>
            </w:pPr>
          </w:p>
        </w:tc>
        <w:tc>
          <w:tcPr>
            <w:tcW w:w="0" w:type="auto"/>
            <w:tcBorders>
              <w:top w:val="single" w:color="auto" w:sz="4" w:space="0"/>
              <w:left w:val="single" w:color="auto" w:sz="4" w:space="0"/>
              <w:bottom w:val="single" w:color="auto" w:sz="4" w:space="0"/>
              <w:right w:val="single" w:color="auto" w:sz="4" w:space="0"/>
            </w:tcBorders>
            <w:vAlign w:val="center"/>
          </w:tcPr>
          <w:p>
            <w:pPr>
              <w:autoSpaceDE w:val="0"/>
              <w:autoSpaceDN w:val="0"/>
              <w:spacing w:line="500" w:lineRule="exact"/>
              <w:ind w:right="-5"/>
              <w:jc w:val="center"/>
              <w:textAlignment w:val="bottom"/>
              <w:rPr>
                <w:rFonts w:ascii="宋体"/>
                <w:color w:val="000000"/>
                <w:highlight w:val="yellow"/>
              </w:rPr>
            </w:pPr>
          </w:p>
        </w:tc>
        <w:tc>
          <w:tcPr>
            <w:tcW w:w="0" w:type="auto"/>
            <w:tcBorders>
              <w:top w:val="single" w:color="auto" w:sz="4" w:space="0"/>
              <w:left w:val="single" w:color="auto" w:sz="4" w:space="0"/>
              <w:bottom w:val="single" w:color="auto" w:sz="4" w:space="0"/>
              <w:right w:val="single" w:color="auto" w:sz="6" w:space="0"/>
            </w:tcBorders>
            <w:vAlign w:val="center"/>
          </w:tcPr>
          <w:p>
            <w:pPr>
              <w:autoSpaceDE w:val="0"/>
              <w:autoSpaceDN w:val="0"/>
              <w:spacing w:line="500" w:lineRule="exact"/>
              <w:ind w:right="-5"/>
              <w:jc w:val="center"/>
              <w:textAlignment w:val="bottom"/>
              <w:rPr>
                <w:rFonts w:ascii="宋体"/>
                <w:color w:val="000000"/>
                <w:highlight w:val="yellow"/>
              </w:rPr>
            </w:pPr>
          </w:p>
        </w:tc>
      </w:tr>
    </w:tbl>
    <w:p>
      <w:pPr>
        <w:spacing w:line="500" w:lineRule="exact"/>
        <w:ind w:left="210" w:leftChars="100"/>
        <w:rPr>
          <w:color w:val="000000"/>
          <w:sz w:val="24"/>
        </w:rPr>
      </w:pPr>
    </w:p>
    <w:p>
      <w:pPr>
        <w:spacing w:line="500" w:lineRule="exact"/>
        <w:ind w:firstLine="4560" w:firstLineChars="1900"/>
        <w:rPr>
          <w:rFonts w:ascii="宋体"/>
          <w:color w:val="000000"/>
          <w:sz w:val="24"/>
        </w:rPr>
      </w:pPr>
    </w:p>
    <w:p>
      <w:pPr>
        <w:spacing w:line="500" w:lineRule="exact"/>
        <w:ind w:firstLine="4560" w:firstLineChars="1900"/>
        <w:rPr>
          <w:rFonts w:ascii="宋体"/>
          <w:color w:val="000000"/>
          <w:sz w:val="24"/>
          <w:u w:val="single"/>
        </w:rPr>
      </w:pPr>
      <w:r>
        <w:rPr>
          <w:rFonts w:hint="eastAsia" w:ascii="宋体"/>
          <w:color w:val="000000"/>
          <w:sz w:val="24"/>
        </w:rPr>
        <w:t>参加调研供应商代表（签字）：</w:t>
      </w:r>
      <w:r>
        <w:rPr>
          <w:rFonts w:hint="eastAsia" w:ascii="宋体"/>
          <w:color w:val="000000"/>
          <w:sz w:val="24"/>
          <w:u w:val="single"/>
        </w:rPr>
        <w:t xml:space="preserve">           </w:t>
      </w:r>
    </w:p>
    <w:p>
      <w:pPr>
        <w:spacing w:line="500" w:lineRule="exact"/>
        <w:jc w:val="center"/>
        <w:rPr>
          <w:rFonts w:eastAsia="黑体"/>
          <w:b/>
          <w:color w:val="000000"/>
        </w:rPr>
      </w:pPr>
      <w:r>
        <w:rPr>
          <w:rFonts w:hint="eastAsia" w:ascii="宋体"/>
          <w:color w:val="000000"/>
          <w:sz w:val="24"/>
        </w:rPr>
        <w:t xml:space="preserve">                                      日期：___________</w:t>
      </w:r>
    </w:p>
    <w:p>
      <w:pPr>
        <w:spacing w:line="360" w:lineRule="auto"/>
        <w:rPr>
          <w:rFonts w:ascii="宋体"/>
          <w:b/>
          <w:bCs/>
          <w:sz w:val="24"/>
          <w:u w:val="single"/>
        </w:rPr>
      </w:pPr>
      <w:r>
        <w:rPr>
          <w:rFonts w:ascii="宋体"/>
          <w:color w:val="000000"/>
          <w:sz w:val="24"/>
        </w:rPr>
        <w:br w:type="page"/>
      </w:r>
      <w:r>
        <w:rPr>
          <w:rFonts w:hint="eastAsia" w:ascii="宋体"/>
          <w:color w:val="000000"/>
          <w:sz w:val="24"/>
        </w:rPr>
        <w:t>格式四：参加调研供应商认为其他必要的资料</w:t>
      </w:r>
      <w:r>
        <w:rPr>
          <w:rFonts w:hint="eastAsia" w:ascii="宋体"/>
          <w:b/>
          <w:bCs/>
          <w:color w:val="000000"/>
          <w:sz w:val="24"/>
          <w:u w:val="single"/>
        </w:rPr>
        <w:t>（如：</w:t>
      </w:r>
      <w:r>
        <w:rPr>
          <w:rFonts w:hint="eastAsia" w:ascii="宋体"/>
          <w:b/>
          <w:bCs/>
          <w:sz w:val="24"/>
          <w:u w:val="single"/>
        </w:rPr>
        <w:t>总体服务方案、项目进度实施安排、团队人员构成售、增值服务方案、售后服务方案</w:t>
      </w:r>
    </w:p>
    <w:p>
      <w:pPr>
        <w:spacing w:line="500" w:lineRule="exact"/>
        <w:rPr>
          <w:rFonts w:ascii="宋体"/>
          <w:color w:val="000000"/>
          <w:sz w:val="24"/>
        </w:rPr>
      </w:pPr>
      <w:r>
        <w:rPr>
          <w:rFonts w:hint="eastAsia" w:ascii="宋体"/>
          <w:color w:val="000000"/>
          <w:sz w:val="24"/>
        </w:rPr>
        <w:t>）</w:t>
      </w:r>
    </w:p>
    <w:p>
      <w:pPr>
        <w:spacing w:line="360" w:lineRule="auto"/>
        <w:rPr>
          <w:rFonts w:ascii="宋体"/>
          <w:bCs/>
          <w:color w:val="000000"/>
          <w:sz w:val="24"/>
          <w:highlight w:val="yellow"/>
        </w:rPr>
      </w:pPr>
    </w:p>
    <w:p>
      <w:pPr>
        <w:spacing w:line="360" w:lineRule="auto"/>
        <w:rPr>
          <w:rFonts w:ascii="宋体"/>
          <w:bCs/>
          <w:color w:val="000000"/>
          <w:sz w:val="24"/>
          <w:highlight w:val="yellow"/>
        </w:rPr>
      </w:pPr>
    </w:p>
    <w:p>
      <w:pPr>
        <w:spacing w:line="360" w:lineRule="auto"/>
        <w:rPr>
          <w:rFonts w:ascii="宋体"/>
          <w:bCs/>
          <w:color w:val="000000"/>
          <w:sz w:val="24"/>
        </w:rPr>
      </w:pPr>
    </w:p>
    <w:p>
      <w:pPr>
        <w:spacing w:line="360" w:lineRule="auto"/>
        <w:rPr>
          <w:rFonts w:ascii="宋体"/>
          <w:bCs/>
          <w:color w:val="000000"/>
          <w:sz w:val="24"/>
        </w:rPr>
      </w:pPr>
    </w:p>
    <w:p>
      <w:pPr>
        <w:spacing w:line="360" w:lineRule="auto"/>
        <w:rPr>
          <w:rFonts w:ascii="宋体"/>
          <w:bCs/>
          <w:color w:val="000000"/>
          <w:sz w:val="24"/>
        </w:rPr>
      </w:pPr>
    </w:p>
    <w:p>
      <w:pPr>
        <w:spacing w:line="500" w:lineRule="exact"/>
        <w:ind w:firstLine="4560" w:firstLineChars="1900"/>
        <w:rPr>
          <w:rFonts w:ascii="宋体"/>
          <w:color w:val="000000"/>
          <w:sz w:val="24"/>
          <w:u w:val="single"/>
        </w:rPr>
      </w:pPr>
      <w:r>
        <w:rPr>
          <w:rFonts w:hint="eastAsia" w:ascii="宋体"/>
          <w:color w:val="000000"/>
          <w:sz w:val="24"/>
        </w:rPr>
        <w:t>参加调研供应商代表（签字）：</w:t>
      </w:r>
      <w:r>
        <w:rPr>
          <w:rFonts w:hint="eastAsia" w:ascii="宋体"/>
          <w:color w:val="000000"/>
          <w:sz w:val="24"/>
          <w:u w:val="single"/>
        </w:rPr>
        <w:t xml:space="preserve">           </w:t>
      </w:r>
    </w:p>
    <w:p>
      <w:pPr>
        <w:spacing w:line="500" w:lineRule="exact"/>
        <w:jc w:val="center"/>
        <w:rPr>
          <w:rFonts w:eastAsia="黑体"/>
          <w:b/>
          <w:color w:val="000000"/>
        </w:rPr>
      </w:pPr>
      <w:r>
        <w:rPr>
          <w:rFonts w:hint="eastAsia" w:ascii="宋体"/>
          <w:color w:val="000000"/>
          <w:sz w:val="24"/>
        </w:rPr>
        <w:t xml:space="preserve">                                      日期：___________</w:t>
      </w:r>
    </w:p>
    <w:p/>
    <w:p>
      <w:pPr>
        <w:spacing w:line="360" w:lineRule="auto"/>
        <w:rPr>
          <w:rFonts w:ascii="宋体"/>
          <w:bCs/>
          <w:color w:val="000000"/>
          <w:sz w:val="24"/>
        </w:rPr>
      </w:pPr>
    </w:p>
    <w:p>
      <w:pPr>
        <w:spacing w:line="360" w:lineRule="auto"/>
        <w:rPr>
          <w:rFonts w:ascii="宋体"/>
          <w:bCs/>
          <w:color w:val="000000"/>
          <w:sz w:val="24"/>
        </w:rPr>
      </w:pPr>
    </w:p>
    <w:p>
      <w:pPr>
        <w:spacing w:line="360" w:lineRule="auto"/>
        <w:rPr>
          <w:rFonts w:ascii="宋体"/>
          <w:bCs/>
          <w:color w:val="000000"/>
          <w:sz w:val="24"/>
        </w:rPr>
      </w:pPr>
    </w:p>
    <w:p>
      <w:pPr>
        <w:spacing w:line="360" w:lineRule="auto"/>
        <w:rPr>
          <w:rFonts w:ascii="宋体"/>
          <w:bCs/>
          <w:color w:val="000000"/>
          <w:sz w:val="24"/>
        </w:rPr>
      </w:pPr>
    </w:p>
    <w:p>
      <w:pPr>
        <w:spacing w:line="360" w:lineRule="auto"/>
        <w:rPr>
          <w:rFonts w:ascii="宋体"/>
          <w:bCs/>
          <w:color w:val="000000"/>
          <w:sz w:val="24"/>
        </w:rPr>
      </w:pPr>
    </w:p>
    <w:p>
      <w:pPr>
        <w:spacing w:line="360" w:lineRule="auto"/>
        <w:rPr>
          <w:rFonts w:ascii="宋体"/>
          <w:bCs/>
          <w:color w:val="000000"/>
          <w:sz w:val="24"/>
        </w:rPr>
      </w:pPr>
    </w:p>
    <w:p>
      <w:pPr>
        <w:spacing w:line="360" w:lineRule="auto"/>
        <w:rPr>
          <w:rFonts w:ascii="宋体"/>
          <w:bCs/>
          <w:color w:val="000000"/>
          <w:sz w:val="24"/>
        </w:rPr>
      </w:pPr>
    </w:p>
    <w:p>
      <w:pPr>
        <w:spacing w:line="360" w:lineRule="auto"/>
        <w:rPr>
          <w:rFonts w:ascii="宋体"/>
          <w:bCs/>
          <w:color w:val="000000"/>
          <w:sz w:val="24"/>
        </w:rPr>
      </w:pPr>
    </w:p>
    <w:p>
      <w:pPr>
        <w:spacing w:line="360" w:lineRule="auto"/>
        <w:rPr>
          <w:rFonts w:ascii="宋体"/>
          <w:bCs/>
          <w:color w:val="000000"/>
          <w:sz w:val="24"/>
        </w:rPr>
      </w:pPr>
    </w:p>
    <w:p>
      <w:pPr>
        <w:spacing w:line="360" w:lineRule="auto"/>
        <w:rPr>
          <w:rFonts w:ascii="宋体"/>
          <w:bCs/>
          <w:color w:val="000000"/>
          <w:sz w:val="24"/>
        </w:rPr>
      </w:pPr>
    </w:p>
    <w:p>
      <w:pPr>
        <w:spacing w:line="360" w:lineRule="auto"/>
        <w:rPr>
          <w:rFonts w:ascii="宋体"/>
          <w:bCs/>
          <w:color w:val="000000"/>
          <w:sz w:val="24"/>
        </w:rPr>
      </w:pPr>
    </w:p>
    <w:p>
      <w:pPr>
        <w:spacing w:line="360" w:lineRule="auto"/>
        <w:rPr>
          <w:rFonts w:ascii="宋体"/>
          <w:bCs/>
          <w:color w:val="000000"/>
          <w:sz w:val="24"/>
        </w:rPr>
      </w:pPr>
    </w:p>
    <w:p>
      <w:pPr>
        <w:spacing w:line="360" w:lineRule="auto"/>
        <w:rPr>
          <w:rFonts w:ascii="宋体"/>
          <w:bCs/>
          <w:color w:val="000000"/>
          <w:sz w:val="24"/>
        </w:rPr>
      </w:pPr>
    </w:p>
    <w:p>
      <w:pPr>
        <w:spacing w:line="360" w:lineRule="auto"/>
        <w:rPr>
          <w:rFonts w:ascii="宋体"/>
          <w:bCs/>
          <w:color w:val="000000"/>
          <w:sz w:val="24"/>
        </w:rPr>
      </w:pPr>
    </w:p>
    <w:p>
      <w:pPr>
        <w:spacing w:line="360" w:lineRule="auto"/>
        <w:rPr>
          <w:rFonts w:ascii="宋体"/>
          <w:bCs/>
          <w:color w:val="000000"/>
          <w:sz w:val="24"/>
        </w:rPr>
      </w:pPr>
    </w:p>
    <w:p>
      <w:pPr>
        <w:spacing w:line="360" w:lineRule="auto"/>
        <w:rPr>
          <w:rFonts w:ascii="宋体"/>
          <w:bCs/>
          <w:color w:val="000000"/>
          <w:sz w:val="24"/>
        </w:rPr>
      </w:pPr>
    </w:p>
    <w:p>
      <w:pPr>
        <w:spacing w:line="360" w:lineRule="auto"/>
        <w:rPr>
          <w:rFonts w:ascii="宋体"/>
          <w:bCs/>
          <w:color w:val="000000"/>
          <w:sz w:val="24"/>
        </w:rPr>
      </w:pPr>
    </w:p>
    <w:p>
      <w:pPr>
        <w:spacing w:line="360" w:lineRule="auto"/>
        <w:rPr>
          <w:rFonts w:ascii="宋体"/>
          <w:bCs/>
          <w:color w:val="000000"/>
          <w:sz w:val="24"/>
        </w:rPr>
      </w:pPr>
    </w:p>
    <w:p>
      <w:pPr>
        <w:spacing w:line="360" w:lineRule="auto"/>
        <w:rPr>
          <w:rFonts w:ascii="宋体"/>
          <w:bCs/>
          <w:color w:val="000000"/>
          <w:sz w:val="24"/>
        </w:rPr>
      </w:pPr>
    </w:p>
    <w:p>
      <w:pPr>
        <w:numPr>
          <w:ilvl w:val="0"/>
          <w:numId w:val="4"/>
        </w:numPr>
        <w:autoSpaceDE w:val="0"/>
        <w:autoSpaceDN w:val="0"/>
        <w:spacing w:line="600" w:lineRule="exact"/>
        <w:ind w:right="-6"/>
        <w:textAlignment w:val="bottom"/>
        <w:rPr>
          <w:rFonts w:eastAsia="黑体"/>
          <w:b/>
          <w:color w:val="000000"/>
          <w:sz w:val="32"/>
          <w:szCs w:val="32"/>
        </w:rPr>
      </w:pPr>
      <w:r>
        <w:rPr>
          <w:rFonts w:hint="eastAsia" w:eastAsia="黑体"/>
          <w:b/>
          <w:color w:val="000000"/>
          <w:sz w:val="32"/>
          <w:szCs w:val="32"/>
        </w:rPr>
        <w:t xml:space="preserve">资格证明文件  </w:t>
      </w:r>
    </w:p>
    <w:p>
      <w:pPr>
        <w:autoSpaceDE w:val="0"/>
        <w:autoSpaceDN w:val="0"/>
        <w:spacing w:line="600" w:lineRule="exact"/>
        <w:ind w:right="-6" w:firstLine="960" w:firstLineChars="400"/>
        <w:textAlignment w:val="bottom"/>
        <w:rPr>
          <w:rFonts w:ascii="宋体" w:hAnsi="宋体"/>
          <w:color w:val="000000"/>
          <w:sz w:val="24"/>
        </w:rPr>
      </w:pPr>
      <w:r>
        <w:rPr>
          <w:rFonts w:hint="eastAsia" w:ascii="宋体"/>
          <w:color w:val="000000"/>
          <w:sz w:val="24"/>
        </w:rPr>
        <w:t>格式一：营业执照副本、经营许可证副本（复印件。）</w:t>
      </w:r>
    </w:p>
    <w:p>
      <w:pPr>
        <w:autoSpaceDE w:val="0"/>
        <w:autoSpaceDN w:val="0"/>
        <w:spacing w:line="600" w:lineRule="exact"/>
        <w:ind w:right="-6" w:firstLine="960" w:firstLineChars="400"/>
        <w:textAlignment w:val="bottom"/>
        <w:rPr>
          <w:rFonts w:ascii="宋体" w:hAnsi="宋体"/>
          <w:color w:val="000000"/>
          <w:sz w:val="24"/>
        </w:rPr>
      </w:pPr>
      <w:r>
        <w:rPr>
          <w:rFonts w:hint="eastAsia" w:ascii="宋体"/>
          <w:color w:val="000000"/>
          <w:sz w:val="24"/>
        </w:rPr>
        <w:t>格式二：法定代表人授权书（原件）（如法定代表人签署文件无需出具）</w:t>
      </w:r>
    </w:p>
    <w:p>
      <w:pPr>
        <w:spacing w:line="500" w:lineRule="exact"/>
        <w:rPr>
          <w:b/>
          <w:color w:val="000000"/>
        </w:rPr>
      </w:pPr>
    </w:p>
    <w:p>
      <w:pPr>
        <w:autoSpaceDE w:val="0"/>
        <w:autoSpaceDN w:val="0"/>
        <w:spacing w:line="500" w:lineRule="exact"/>
        <w:ind w:right="-5"/>
        <w:textAlignment w:val="bottom"/>
        <w:rPr>
          <w:rFonts w:ascii="宋体"/>
          <w:color w:val="000000"/>
          <w:sz w:val="24"/>
        </w:rPr>
      </w:pPr>
      <w:r>
        <w:rPr>
          <w:b/>
          <w:color w:val="000000"/>
        </w:rPr>
        <w:br w:type="page"/>
      </w:r>
      <w:r>
        <w:rPr>
          <w:rFonts w:hint="eastAsia"/>
          <w:color w:val="000000"/>
          <w:sz w:val="24"/>
        </w:rPr>
        <w:t>格式一</w:t>
      </w:r>
    </w:p>
    <w:p>
      <w:pPr>
        <w:spacing w:line="500" w:lineRule="exact"/>
        <w:ind w:firstLine="964" w:firstLineChars="300"/>
        <w:jc w:val="center"/>
        <w:rPr>
          <w:b/>
          <w:color w:val="000000"/>
          <w:sz w:val="32"/>
          <w:szCs w:val="32"/>
        </w:rPr>
      </w:pPr>
      <w:r>
        <w:rPr>
          <w:rFonts w:hint="eastAsia" w:ascii="宋体"/>
          <w:b/>
          <w:color w:val="000000"/>
          <w:sz w:val="32"/>
          <w:szCs w:val="32"/>
        </w:rPr>
        <w:t>营业执照副本、经营许可证副本（复印件）</w:t>
      </w:r>
    </w:p>
    <w:p>
      <w:pPr>
        <w:spacing w:line="500" w:lineRule="exact"/>
        <w:jc w:val="center"/>
        <w:rPr>
          <w:b/>
          <w:color w:val="000000"/>
        </w:rPr>
      </w:pPr>
    </w:p>
    <w:p>
      <w:pPr>
        <w:spacing w:line="500" w:lineRule="exact"/>
        <w:ind w:left="5525" w:firstLine="425"/>
        <w:rPr>
          <w:b/>
          <w:color w:val="000000"/>
        </w:rPr>
      </w:pPr>
    </w:p>
    <w:p>
      <w:pPr>
        <w:autoSpaceDE w:val="0"/>
        <w:autoSpaceDN w:val="0"/>
        <w:spacing w:line="500" w:lineRule="exact"/>
        <w:ind w:right="-5"/>
        <w:textAlignment w:val="bottom"/>
        <w:rPr>
          <w:rFonts w:ascii="仿宋_GB2312" w:eastAsia="仿宋_GB2312"/>
          <w:b/>
          <w:color w:val="000000"/>
        </w:rPr>
      </w:pPr>
      <w:r>
        <w:rPr>
          <w:rFonts w:hint="eastAsia"/>
          <w:b/>
          <w:color w:val="000000"/>
        </w:rPr>
        <w:t xml:space="preserve">                                               </w:t>
      </w:r>
      <w:r>
        <w:rPr>
          <w:rFonts w:hint="eastAsia"/>
          <w:b/>
          <w:color w:val="000000"/>
        </w:rPr>
        <w:tab/>
      </w:r>
      <w:r>
        <w:rPr>
          <w:rFonts w:hint="eastAsia"/>
          <w:b/>
          <w:color w:val="000000"/>
        </w:rPr>
        <w:t xml:space="preserve">  </w:t>
      </w:r>
      <w:r>
        <w:rPr>
          <w:rFonts w:hint="eastAsia" w:ascii="仿宋_GB2312" w:eastAsia="仿宋_GB2312"/>
          <w:b/>
          <w:color w:val="000000"/>
        </w:rPr>
        <w:t xml:space="preserve">        </w:t>
      </w:r>
    </w:p>
    <w:p>
      <w:pPr>
        <w:autoSpaceDE w:val="0"/>
        <w:autoSpaceDN w:val="0"/>
        <w:spacing w:line="500" w:lineRule="exact"/>
        <w:ind w:right="-5"/>
        <w:textAlignment w:val="bottom"/>
        <w:rPr>
          <w:b/>
          <w:color w:val="000000"/>
        </w:rPr>
      </w:pPr>
      <w:r>
        <w:rPr>
          <w:rFonts w:ascii="宋体"/>
          <w:color w:val="000000"/>
          <w:sz w:val="24"/>
        </w:rPr>
        <w:br w:type="page"/>
      </w:r>
      <w:r>
        <w:rPr>
          <w:rFonts w:hint="eastAsia" w:ascii="宋体"/>
          <w:color w:val="000000"/>
          <w:sz w:val="24"/>
        </w:rPr>
        <w:t>格式二</w:t>
      </w:r>
    </w:p>
    <w:p>
      <w:pPr>
        <w:autoSpaceDE w:val="0"/>
        <w:autoSpaceDN w:val="0"/>
        <w:spacing w:line="500" w:lineRule="exact"/>
        <w:ind w:right="-5"/>
        <w:jc w:val="center"/>
        <w:textAlignment w:val="bottom"/>
        <w:rPr>
          <w:rFonts w:ascii="宋体"/>
          <w:b/>
          <w:color w:val="000000"/>
          <w:sz w:val="32"/>
          <w:szCs w:val="32"/>
        </w:rPr>
      </w:pPr>
      <w:r>
        <w:rPr>
          <w:rFonts w:hint="eastAsia" w:ascii="宋体"/>
          <w:b/>
          <w:color w:val="000000"/>
          <w:sz w:val="32"/>
          <w:szCs w:val="32"/>
        </w:rPr>
        <w:t>法定代表人授权书（原件）</w:t>
      </w:r>
    </w:p>
    <w:p>
      <w:pPr>
        <w:autoSpaceDE w:val="0"/>
        <w:autoSpaceDN w:val="0"/>
        <w:spacing w:line="500" w:lineRule="exact"/>
        <w:ind w:right="-5"/>
        <w:jc w:val="center"/>
        <w:textAlignment w:val="bottom"/>
        <w:rPr>
          <w:b/>
          <w:color w:val="000000"/>
        </w:rPr>
      </w:pPr>
      <w:r>
        <w:rPr>
          <w:rFonts w:hint="eastAsia" w:ascii="宋体"/>
          <w:color w:val="000000"/>
          <w:sz w:val="24"/>
        </w:rPr>
        <w:t>（同时提供法定代表人和被</w:t>
      </w:r>
      <w:r>
        <w:rPr>
          <w:rFonts w:ascii="宋体"/>
          <w:color w:val="000000"/>
          <w:sz w:val="24"/>
        </w:rPr>
        <w:t>授权人身份证复印件，</w:t>
      </w:r>
      <w:r>
        <w:rPr>
          <w:rFonts w:hint="eastAsia" w:ascii="宋体"/>
          <w:color w:val="000000"/>
          <w:sz w:val="24"/>
        </w:rPr>
        <w:t>如法定代表人签署文件则无需出具授权书，</w:t>
      </w:r>
      <w:r>
        <w:rPr>
          <w:rFonts w:ascii="宋体"/>
          <w:color w:val="000000"/>
          <w:sz w:val="24"/>
        </w:rPr>
        <w:t>仅</w:t>
      </w:r>
      <w:r>
        <w:rPr>
          <w:rFonts w:hint="eastAsia" w:ascii="宋体"/>
          <w:color w:val="000000"/>
          <w:sz w:val="24"/>
        </w:rPr>
        <w:t>需</w:t>
      </w:r>
      <w:r>
        <w:rPr>
          <w:rFonts w:ascii="宋体"/>
          <w:color w:val="000000"/>
          <w:sz w:val="24"/>
        </w:rPr>
        <w:t>提供</w:t>
      </w:r>
      <w:r>
        <w:rPr>
          <w:rFonts w:hint="eastAsia" w:ascii="宋体"/>
          <w:color w:val="000000"/>
          <w:sz w:val="24"/>
        </w:rPr>
        <w:t>法定代表人</w:t>
      </w:r>
      <w:r>
        <w:rPr>
          <w:rFonts w:ascii="宋体"/>
          <w:color w:val="000000"/>
          <w:sz w:val="24"/>
        </w:rPr>
        <w:t>身份证复印件</w:t>
      </w:r>
      <w:r>
        <w:rPr>
          <w:rFonts w:hint="eastAsia" w:ascii="宋体"/>
          <w:color w:val="000000"/>
          <w:sz w:val="24"/>
        </w:rPr>
        <w:t>）</w:t>
      </w:r>
    </w:p>
    <w:p>
      <w:pPr>
        <w:spacing w:line="500" w:lineRule="exact"/>
        <w:rPr>
          <w:b/>
          <w:color w:val="000000"/>
        </w:rPr>
      </w:pPr>
    </w:p>
    <w:p>
      <w:pPr>
        <w:spacing w:line="500" w:lineRule="exact"/>
        <w:rPr>
          <w:rFonts w:ascii="宋体"/>
          <w:color w:val="000000"/>
          <w:sz w:val="24"/>
        </w:rPr>
      </w:pPr>
      <w:r>
        <w:rPr>
          <w:rFonts w:hint="eastAsia"/>
          <w:b/>
          <w:color w:val="000000"/>
        </w:rPr>
        <w:t xml:space="preserve">      </w:t>
      </w:r>
      <w:r>
        <w:rPr>
          <w:rFonts w:hint="eastAsia" w:ascii="宋体"/>
          <w:color w:val="000000"/>
          <w:sz w:val="24"/>
        </w:rPr>
        <w:t>本授权委托书声明：我</w:t>
      </w:r>
      <w:r>
        <w:rPr>
          <w:rFonts w:hint="eastAsia"/>
          <w:b/>
          <w:color w:val="000000"/>
          <w:u w:val="single"/>
        </w:rPr>
        <w:t xml:space="preserve">                 </w:t>
      </w:r>
      <w:r>
        <w:rPr>
          <w:rFonts w:hint="eastAsia" w:ascii="宋体"/>
          <w:color w:val="000000"/>
          <w:sz w:val="24"/>
        </w:rPr>
        <w:t xml:space="preserve">（姓名）系 </w:t>
      </w:r>
      <w:r>
        <w:rPr>
          <w:rFonts w:hint="eastAsia"/>
          <w:b/>
          <w:color w:val="000000"/>
          <w:u w:val="single"/>
        </w:rPr>
        <w:t xml:space="preserve">    　　　　</w:t>
      </w:r>
      <w:r>
        <w:rPr>
          <w:rFonts w:hint="eastAsia" w:ascii="宋体"/>
          <w:color w:val="000000"/>
          <w:sz w:val="24"/>
        </w:rPr>
        <w:t xml:space="preserve">（单位名称）的法定代表人，现授权 </w:t>
      </w:r>
      <w:r>
        <w:rPr>
          <w:rFonts w:hint="eastAsia"/>
          <w:b/>
          <w:color w:val="000000"/>
          <w:u w:val="single"/>
        </w:rPr>
        <w:t xml:space="preserve">                     </w:t>
      </w:r>
      <w:r>
        <w:rPr>
          <w:rFonts w:hint="eastAsia" w:ascii="宋体"/>
          <w:color w:val="000000"/>
          <w:sz w:val="24"/>
        </w:rPr>
        <w:t xml:space="preserve">（单位名称） </w:t>
      </w:r>
      <w:r>
        <w:rPr>
          <w:rFonts w:hint="eastAsia"/>
          <w:b/>
          <w:color w:val="000000"/>
          <w:u w:val="single"/>
        </w:rPr>
        <w:t xml:space="preserve">           </w:t>
      </w:r>
      <w:r>
        <w:rPr>
          <w:rFonts w:hint="eastAsia" w:ascii="宋体"/>
          <w:color w:val="000000"/>
          <w:sz w:val="24"/>
        </w:rPr>
        <w:t xml:space="preserve">（代理人姓名）为我的合法代理人，以 </w:t>
      </w:r>
      <w:r>
        <w:rPr>
          <w:rFonts w:hint="eastAsia"/>
          <w:b/>
          <w:color w:val="000000"/>
          <w:u w:val="single"/>
        </w:rPr>
        <w:t xml:space="preserve">              </w:t>
      </w:r>
      <w:r>
        <w:rPr>
          <w:rFonts w:hint="eastAsia" w:ascii="宋体"/>
          <w:color w:val="000000"/>
          <w:sz w:val="24"/>
        </w:rPr>
        <w:t>（参加调研供应商名称）的名义参加</w:t>
      </w:r>
      <w:r>
        <w:rPr>
          <w:rFonts w:hint="eastAsia"/>
          <w:b/>
          <w:color w:val="000000"/>
          <w:u w:val="single"/>
        </w:rPr>
        <w:t xml:space="preserve">           </w:t>
      </w:r>
      <w:r>
        <w:rPr>
          <w:rFonts w:hint="eastAsia" w:ascii="宋体"/>
          <w:color w:val="000000"/>
          <w:sz w:val="24"/>
        </w:rPr>
        <w:t xml:space="preserve"> （调研单位名称）的  </w:t>
      </w:r>
      <w:r>
        <w:rPr>
          <w:rFonts w:hint="eastAsia"/>
          <w:b/>
          <w:color w:val="000000"/>
          <w:u w:val="single"/>
        </w:rPr>
        <w:t xml:space="preserve">                   </w:t>
      </w:r>
      <w:r>
        <w:rPr>
          <w:rFonts w:hint="eastAsia"/>
          <w:b/>
          <w:color w:val="000000"/>
        </w:rPr>
        <w:t xml:space="preserve"> </w:t>
      </w:r>
      <w:r>
        <w:rPr>
          <w:rFonts w:hint="eastAsia" w:ascii="宋体"/>
          <w:color w:val="000000"/>
          <w:sz w:val="24"/>
        </w:rPr>
        <w:t>（项目名称）的调研。代理人签署的一切文件和处理与之有关的一切事务，我均予以承认。本授权书的有效期自投标开始至合同履行完毕止。</w:t>
      </w:r>
    </w:p>
    <w:p>
      <w:pPr>
        <w:spacing w:line="500" w:lineRule="exact"/>
        <w:rPr>
          <w:b/>
          <w:color w:val="000000"/>
        </w:rPr>
      </w:pPr>
      <w:r>
        <w:rPr>
          <w:rFonts w:hint="eastAsia"/>
          <w:b/>
          <w:color w:val="000000"/>
        </w:rPr>
        <w:t xml:space="preserve">     </w:t>
      </w:r>
      <w:r>
        <w:rPr>
          <w:rFonts w:hint="eastAsia" w:ascii="宋体"/>
          <w:color w:val="000000"/>
          <w:sz w:val="24"/>
        </w:rPr>
        <w:t>代理人无权转委托，特此委托。</w:t>
      </w:r>
    </w:p>
    <w:p>
      <w:pPr>
        <w:spacing w:line="500" w:lineRule="exact"/>
        <w:rPr>
          <w:b/>
          <w:color w:val="000000"/>
        </w:rPr>
      </w:pPr>
    </w:p>
    <w:p>
      <w:pPr>
        <w:spacing w:line="500" w:lineRule="exact"/>
        <w:rPr>
          <w:b/>
          <w:color w:val="000000"/>
        </w:rPr>
      </w:pPr>
    </w:p>
    <w:p>
      <w:pPr>
        <w:spacing w:line="500" w:lineRule="exact"/>
        <w:rPr>
          <w:bCs/>
          <w:color w:val="000000"/>
          <w:sz w:val="24"/>
        </w:rPr>
      </w:pPr>
      <w:r>
        <w:rPr>
          <w:rFonts w:hint="eastAsia"/>
          <w:bCs/>
          <w:color w:val="000000"/>
          <w:sz w:val="24"/>
        </w:rPr>
        <w:t>参加调研供应商（盖章）：</w:t>
      </w:r>
      <w:r>
        <w:rPr>
          <w:rFonts w:hint="eastAsia"/>
          <w:b/>
          <w:color w:val="000000"/>
          <w:u w:val="single"/>
        </w:rPr>
        <w:t xml:space="preserve">                        </w:t>
      </w:r>
    </w:p>
    <w:p>
      <w:pPr>
        <w:spacing w:line="500" w:lineRule="exact"/>
        <w:rPr>
          <w:rFonts w:ascii="宋体"/>
          <w:color w:val="000000"/>
          <w:sz w:val="24"/>
        </w:rPr>
      </w:pPr>
    </w:p>
    <w:p>
      <w:pPr>
        <w:spacing w:line="500" w:lineRule="exact"/>
        <w:rPr>
          <w:b/>
          <w:color w:val="000000"/>
          <w:u w:val="single"/>
        </w:rPr>
      </w:pPr>
      <w:r>
        <w:rPr>
          <w:rFonts w:hint="eastAsia" w:ascii="宋体"/>
          <w:color w:val="000000"/>
          <w:sz w:val="24"/>
        </w:rPr>
        <w:t>法定代表人（签字或盖法人章）：</w:t>
      </w:r>
      <w:r>
        <w:rPr>
          <w:rFonts w:hint="eastAsia"/>
          <w:b/>
          <w:color w:val="000000"/>
          <w:u w:val="single"/>
        </w:rPr>
        <w:t xml:space="preserve">                        </w:t>
      </w:r>
    </w:p>
    <w:p>
      <w:pPr>
        <w:spacing w:line="500" w:lineRule="exact"/>
        <w:rPr>
          <w:b/>
          <w:color w:val="000000"/>
          <w:u w:val="single"/>
        </w:rPr>
      </w:pPr>
    </w:p>
    <w:p>
      <w:pPr>
        <w:spacing w:line="500" w:lineRule="exact"/>
        <w:rPr>
          <w:rFonts w:ascii="宋体" w:hAnsi="宋体"/>
          <w:bCs/>
          <w:color w:val="000000"/>
        </w:rPr>
      </w:pPr>
      <w:r>
        <w:rPr>
          <w:rFonts w:hint="eastAsia" w:ascii="宋体"/>
          <w:color w:val="000000"/>
          <w:sz w:val="24"/>
        </w:rPr>
        <w:t>代理人（签字）：</w:t>
      </w:r>
      <w:r>
        <w:rPr>
          <w:rFonts w:hint="eastAsia"/>
          <w:b/>
          <w:color w:val="000000"/>
          <w:u w:val="single"/>
        </w:rPr>
        <w:t xml:space="preserve">                        </w:t>
      </w:r>
    </w:p>
    <w:p>
      <w:pPr>
        <w:spacing w:line="500" w:lineRule="exact"/>
        <w:ind w:left="1275" w:firstLine="1795"/>
        <w:rPr>
          <w:rFonts w:ascii="宋体"/>
          <w:color w:val="000000"/>
          <w:sz w:val="24"/>
        </w:rPr>
      </w:pPr>
      <w:r>
        <w:rPr>
          <w:rFonts w:hint="eastAsia" w:ascii="宋体"/>
          <w:color w:val="000000"/>
          <w:sz w:val="24"/>
        </w:rPr>
        <w:t xml:space="preserve"> </w:t>
      </w:r>
    </w:p>
    <w:p>
      <w:pPr>
        <w:spacing w:line="500" w:lineRule="exact"/>
        <w:rPr>
          <w:b/>
          <w:color w:val="000000"/>
        </w:rPr>
      </w:pPr>
      <w:r>
        <w:rPr>
          <w:rFonts w:hint="eastAsia" w:ascii="宋体"/>
          <w:color w:val="000000"/>
          <w:sz w:val="24"/>
        </w:rPr>
        <w:t>日期：           年   月   日</w:t>
      </w:r>
    </w:p>
    <w:p>
      <w:pPr>
        <w:pStyle w:val="40"/>
        <w:spacing w:before="0" w:beforeAutospacing="0" w:after="0" w:afterAutospacing="0"/>
        <w:rPr>
          <w:rFonts w:ascii="宋体" w:hAnsi="宋体" w:eastAsia="宋体"/>
          <w:highlight w:val="yellow"/>
          <w:shd w:val="clear" w:color="auto" w:fill="FFFFFF"/>
        </w:rPr>
      </w:pPr>
    </w:p>
    <w:sectPr>
      <w:footerReference r:id="rId3" w:type="default"/>
      <w:pgSz w:w="11906" w:h="16838"/>
      <w:pgMar w:top="709" w:right="1133" w:bottom="1440" w:left="1134" w:header="851" w:footer="992" w:gutter="0"/>
      <w:pgNumType w:start="0"/>
      <w:cols w:space="720" w:num="1"/>
      <w:titlePg/>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Book Antiqua">
    <w:panose1 w:val="02040602050305030304"/>
    <w:charset w:val="00"/>
    <w:family w:val="roman"/>
    <w:pitch w:val="default"/>
    <w:sig w:usb0="00000287" w:usb1="00000000" w:usb2="00000000" w:usb3="00000000" w:csb0="2000009F" w:csb1="DFD70000"/>
  </w:font>
  <w:font w:name="Arial Unicode MS">
    <w:altName w:val="宋体"/>
    <w:panose1 w:val="020B0604020202020204"/>
    <w:charset w:val="86"/>
    <w:family w:val="auto"/>
    <w:pitch w:val="default"/>
    <w:sig w:usb0="00000000" w:usb1="00000000" w:usb2="0000003F" w:usb3="00000000" w:csb0="603F01FF" w:csb1="FFFF0000"/>
  </w:font>
  <w:font w:name="等线">
    <w:panose1 w:val="02010600030101010101"/>
    <w:charset w:val="86"/>
    <w:family w:val="auto"/>
    <w:pitch w:val="default"/>
    <w:sig w:usb0="A00002BF" w:usb1="38CF7CFA" w:usb2="00000016" w:usb3="00000000" w:csb0="0004000F" w:csb1="00000000"/>
  </w:font>
  <w:font w:name="楷体_GB2312">
    <w:altName w:val="楷体"/>
    <w:panose1 w:val="00000000000000000000"/>
    <w:charset w:val="00"/>
    <w:family w:val="auto"/>
    <w:pitch w:val="default"/>
    <w:sig w:usb0="00000000" w:usb1="00000000" w:usb2="00000000" w:usb3="00000000" w:csb0="00000000" w:csb1="00000000"/>
  </w:font>
  <w:font w:name="仿宋_GB2312">
    <w:altName w:val="仿宋"/>
    <w:panose1 w:val="00000000000000000000"/>
    <w:charset w:val="86"/>
    <w:family w:val="modern"/>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金山简魏碑">
    <w:altName w:val="宋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Engravers MT">
    <w:panose1 w:val="02090707080505020304"/>
    <w:charset w:val="00"/>
    <w:family w:val="roman"/>
    <w:pitch w:val="default"/>
    <w:sig w:usb0="00000003" w:usb1="00000000" w:usb2="00000000" w:usb3="00000000" w:csb0="20000001" w:csb1="00000000"/>
  </w:font>
  <w:font w:name="长城楷体">
    <w:altName w:val="宋体"/>
    <w:panose1 w:val="00000000000000000000"/>
    <w:charset w:val="86"/>
    <w:family w:val="modern"/>
    <w:pitch w:val="default"/>
    <w:sig w:usb0="00000000" w:usb1="00000000" w:usb2="00000010" w:usb3="00000000" w:csb0="00040000" w:csb1="00000000"/>
  </w:font>
  <w:font w:name="仿宋体">
    <w:altName w:val="宋体"/>
    <w:panose1 w:val="00000000000000000000"/>
    <w:charset w:val="86"/>
    <w:family w:val="roman"/>
    <w:pitch w:val="default"/>
    <w:sig w:usb0="00000000" w:usb1="00000000" w:usb2="00000010" w:usb3="00000000" w:csb0="00040000" w:csb1="00000000"/>
  </w:font>
  <w:font w:name="Verdana">
    <w:panose1 w:val="020B0604030504040204"/>
    <w:charset w:val="00"/>
    <w:family w:val="swiss"/>
    <w:pitch w:val="default"/>
    <w:sig w:usb0="A10006FF" w:usb1="4000205B" w:usb2="00000010" w:usb3="00000000" w:csb0="2000019F" w:csb1="00000000"/>
  </w:font>
  <w:font w:name="｣ﾍ｣ﾓ ﾃｯ">
    <w:altName w:val="MS Gothic"/>
    <w:panose1 w:val="00000000000000000000"/>
    <w:charset w:val="80"/>
    <w:family w:val="auto"/>
    <w:pitch w:val="default"/>
    <w:sig w:usb0="00000000" w:usb1="00000000" w:usb2="00000010" w:usb3="00000000" w:csb0="00020000" w:csb1="00000000"/>
  </w:font>
  <w:font w:name="微软简老宋">
    <w:altName w:val="黑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Garamond">
    <w:panose1 w:val="02020404030301010803"/>
    <w:charset w:val="00"/>
    <w:family w:val="roman"/>
    <w:pitch w:val="default"/>
    <w:sig w:usb0="00000287" w:usb1="00000000" w:usb2="00000000" w:usb3="00000000" w:csb0="0000009F" w:csb1="DFD70000"/>
  </w:font>
  <w:font w:name="方正小标宋简体">
    <w:altName w:val="微软雅黑"/>
    <w:panose1 w:val="00000000000000000000"/>
    <w:charset w:val="86"/>
    <w:family w:val="script"/>
    <w:pitch w:val="default"/>
    <w:sig w:usb0="00000000" w:usb1="0000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长城仿宋">
    <w:altName w:val="宋体"/>
    <w:panose1 w:val="00000000000000000000"/>
    <w:charset w:val="86"/>
    <w:family w:val="modern"/>
    <w:pitch w:val="default"/>
    <w:sig w:usb0="00000000" w:usb1="00000000" w:usb2="00000010" w:usb3="00000000" w:csb0="00040000" w:csb1="00000000"/>
  </w:font>
  <w:font w:name="汉鼎繁粗宋">
    <w:altName w:val="宋体"/>
    <w:panose1 w:val="00000000000000000000"/>
    <w:charset w:val="86"/>
    <w:family w:val="modern"/>
    <w:pitch w:val="default"/>
    <w:sig w:usb0="00000000" w:usb1="00000000" w:usb2="00000010" w:usb3="00000000" w:csb0="00040000" w:csb1="00000000"/>
  </w:font>
  <w:font w:name="Arial Narrow">
    <w:panose1 w:val="020B0606020202030204"/>
    <w:charset w:val="00"/>
    <w:family w:val="swiss"/>
    <w:pitch w:val="default"/>
    <w:sig w:usb0="00000287" w:usb1="00000800" w:usb2="00000000" w:usb3="00000000" w:csb0="2000009F" w:csb1="DFD70000"/>
  </w:font>
  <w:font w:name="仿宋">
    <w:panose1 w:val="02010609060101010101"/>
    <w:charset w:val="86"/>
    <w:family w:val="modern"/>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font>
  <w:font w:name="楷体">
    <w:panose1 w:val="02010609060101010101"/>
    <w:charset w:val="86"/>
    <w:family w:val="modern"/>
    <w:pitch w:val="default"/>
    <w:sig w:usb0="800002BF" w:usb1="38CF7CFA" w:usb2="00000016" w:usb3="00000000" w:csb0="00040001" w:csb1="00000000"/>
  </w:font>
  <w:font w:name="Showcard Gothic">
    <w:panose1 w:val="04020904020102020604"/>
    <w:charset w:val="00"/>
    <w:family w:val="decorative"/>
    <w:pitch w:val="default"/>
    <w:sig w:usb0="00000003" w:usb1="00000000" w:usb2="00000000" w:usb3="00000000" w:csb0="20000001" w:csb1="00000000"/>
  </w:font>
  <w:font w:name="微软雅黑">
    <w:panose1 w:val="020B0503020204020204"/>
    <w:charset w:val="86"/>
    <w:family w:val="swiss"/>
    <w:pitch w:val="default"/>
    <w:sig w:usb0="80000287" w:usb1="280F3C52" w:usb2="00000016" w:usb3="00000000" w:csb0="0004001F" w:csb1="00000000"/>
  </w:font>
  <w:font w:name="MS Gothic">
    <w:panose1 w:val="020B0609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15</w:t>
    </w:r>
    <w:r>
      <w:rPr>
        <w:b/>
        <w:bCs/>
        <w:sz w:val="24"/>
        <w:szCs w:val="24"/>
      </w:rPr>
      <w:fldChar w:fldCharType="end"/>
    </w:r>
  </w:p>
  <w:p>
    <w:pPr>
      <w:pStyle w:val="31"/>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76438D"/>
    <w:multiLevelType w:val="singleLevel"/>
    <w:tmpl w:val="F476438D"/>
    <w:lvl w:ilvl="0" w:tentative="0">
      <w:start w:val="1"/>
      <w:numFmt w:val="decimal"/>
      <w:suff w:val="nothing"/>
      <w:lvlText w:val="%1、"/>
      <w:lvlJc w:val="left"/>
    </w:lvl>
  </w:abstractNum>
  <w:abstractNum w:abstractNumId="1">
    <w:nsid w:val="011B089F"/>
    <w:multiLevelType w:val="multilevel"/>
    <w:tmpl w:val="011B089F"/>
    <w:lvl w:ilvl="0" w:tentative="0">
      <w:start w:val="2"/>
      <w:numFmt w:val="japaneseCounting"/>
      <w:lvlText w:val="%1、"/>
      <w:lvlJc w:val="left"/>
      <w:pPr>
        <w:ind w:left="990" w:hanging="99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2BA7DD4"/>
    <w:multiLevelType w:val="multilevel"/>
    <w:tmpl w:val="22BA7DD4"/>
    <w:lvl w:ilvl="0" w:tentative="0">
      <w:start w:val="1"/>
      <w:numFmt w:val="bullet"/>
      <w:lvlText w:val="□"/>
      <w:lvlJc w:val="left"/>
      <w:pPr>
        <w:tabs>
          <w:tab w:val="left" w:pos="360"/>
        </w:tabs>
        <w:ind w:left="360" w:hanging="360"/>
      </w:pPr>
      <w:rPr>
        <w:rFonts w:hint="eastAsia" w:ascii="宋体" w:hAnsi="宋体" w:eastAsia="宋体" w:cs="Times New Roman"/>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
    <w:nsid w:val="6FBA05F3"/>
    <w:multiLevelType w:val="singleLevel"/>
    <w:tmpl w:val="6FBA05F3"/>
    <w:lvl w:ilvl="0" w:tentative="0">
      <w:start w:val="1"/>
      <w:numFmt w:val="japaneseCounting"/>
      <w:lvlText w:val="第%1章"/>
      <w:lvlJc w:val="left"/>
      <w:pPr>
        <w:tabs>
          <w:tab w:val="left" w:pos="1440"/>
        </w:tabs>
        <w:ind w:left="1440" w:hanging="1440"/>
      </w:pPr>
      <w:rPr>
        <w:rFonts w:hint="eastAsia" w:ascii="黑体" w:hAnsi="Times New Roman" w:eastAsia="黑体"/>
        <w:b w:val="0"/>
        <w:sz w:val="36"/>
      </w:rPr>
    </w:lvl>
  </w:abstractNum>
  <w:num w:numId="1">
    <w:abstractNumId w:val="3"/>
    <w:lvlOverride w:ilvl="0">
      <w:startOverride w:val="1"/>
    </w:lvlOverride>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JkMzVmOTJkNmI1OWE4MzllZDdmMzQ4YWVhMGIzNzUifQ=="/>
  </w:docVars>
  <w:rsids>
    <w:rsidRoot w:val="00F616FE"/>
    <w:rsid w:val="00001625"/>
    <w:rsid w:val="000072A1"/>
    <w:rsid w:val="0001123B"/>
    <w:rsid w:val="000151B7"/>
    <w:rsid w:val="00016783"/>
    <w:rsid w:val="000352C7"/>
    <w:rsid w:val="00036E47"/>
    <w:rsid w:val="00044041"/>
    <w:rsid w:val="00046AC2"/>
    <w:rsid w:val="000623F8"/>
    <w:rsid w:val="00065C86"/>
    <w:rsid w:val="00070083"/>
    <w:rsid w:val="00073BF9"/>
    <w:rsid w:val="00075555"/>
    <w:rsid w:val="00075EFE"/>
    <w:rsid w:val="00077A72"/>
    <w:rsid w:val="00082E08"/>
    <w:rsid w:val="00083842"/>
    <w:rsid w:val="0008547A"/>
    <w:rsid w:val="00094DBA"/>
    <w:rsid w:val="0009638C"/>
    <w:rsid w:val="0009744C"/>
    <w:rsid w:val="000A6709"/>
    <w:rsid w:val="000B2986"/>
    <w:rsid w:val="000B3563"/>
    <w:rsid w:val="000B5137"/>
    <w:rsid w:val="000B593F"/>
    <w:rsid w:val="000C3573"/>
    <w:rsid w:val="000D4194"/>
    <w:rsid w:val="000D6D8D"/>
    <w:rsid w:val="000E0C0C"/>
    <w:rsid w:val="000E3315"/>
    <w:rsid w:val="000E5BFA"/>
    <w:rsid w:val="000E73DA"/>
    <w:rsid w:val="00100A79"/>
    <w:rsid w:val="00107A26"/>
    <w:rsid w:val="001105D2"/>
    <w:rsid w:val="00110F7C"/>
    <w:rsid w:val="00116AC7"/>
    <w:rsid w:val="001215BA"/>
    <w:rsid w:val="00132FAC"/>
    <w:rsid w:val="0013744A"/>
    <w:rsid w:val="00144C31"/>
    <w:rsid w:val="001508B0"/>
    <w:rsid w:val="00163054"/>
    <w:rsid w:val="00163717"/>
    <w:rsid w:val="00164740"/>
    <w:rsid w:val="00166C7B"/>
    <w:rsid w:val="00167F72"/>
    <w:rsid w:val="00170521"/>
    <w:rsid w:val="00173E06"/>
    <w:rsid w:val="0017751B"/>
    <w:rsid w:val="00180410"/>
    <w:rsid w:val="001818EA"/>
    <w:rsid w:val="00186DCA"/>
    <w:rsid w:val="001911B1"/>
    <w:rsid w:val="001928A1"/>
    <w:rsid w:val="0019381E"/>
    <w:rsid w:val="001A690E"/>
    <w:rsid w:val="001C1157"/>
    <w:rsid w:val="001C4BD9"/>
    <w:rsid w:val="001C746B"/>
    <w:rsid w:val="001D0A84"/>
    <w:rsid w:val="001D4EC0"/>
    <w:rsid w:val="001D51AC"/>
    <w:rsid w:val="001E14C5"/>
    <w:rsid w:val="001E407A"/>
    <w:rsid w:val="001E7C5C"/>
    <w:rsid w:val="001F04C3"/>
    <w:rsid w:val="001F26CF"/>
    <w:rsid w:val="001F728B"/>
    <w:rsid w:val="001F74FB"/>
    <w:rsid w:val="002103CD"/>
    <w:rsid w:val="00210FD5"/>
    <w:rsid w:val="002148BC"/>
    <w:rsid w:val="0021549B"/>
    <w:rsid w:val="002226FD"/>
    <w:rsid w:val="002235C5"/>
    <w:rsid w:val="00244FFE"/>
    <w:rsid w:val="00246C77"/>
    <w:rsid w:val="00250251"/>
    <w:rsid w:val="00254077"/>
    <w:rsid w:val="00255397"/>
    <w:rsid w:val="00255C88"/>
    <w:rsid w:val="00256B35"/>
    <w:rsid w:val="00261A8B"/>
    <w:rsid w:val="00262DAE"/>
    <w:rsid w:val="00284318"/>
    <w:rsid w:val="0028733E"/>
    <w:rsid w:val="00296E50"/>
    <w:rsid w:val="002A0E61"/>
    <w:rsid w:val="002A2AB1"/>
    <w:rsid w:val="002A6895"/>
    <w:rsid w:val="002B31E1"/>
    <w:rsid w:val="002B3548"/>
    <w:rsid w:val="002B3FD5"/>
    <w:rsid w:val="002B57B5"/>
    <w:rsid w:val="002B78D5"/>
    <w:rsid w:val="002C217B"/>
    <w:rsid w:val="002C2192"/>
    <w:rsid w:val="002C5153"/>
    <w:rsid w:val="002C6A04"/>
    <w:rsid w:val="002C7281"/>
    <w:rsid w:val="002D14D1"/>
    <w:rsid w:val="002D3C67"/>
    <w:rsid w:val="002E28EE"/>
    <w:rsid w:val="002F31ED"/>
    <w:rsid w:val="002F3FDB"/>
    <w:rsid w:val="00301A2E"/>
    <w:rsid w:val="0030238C"/>
    <w:rsid w:val="0030566B"/>
    <w:rsid w:val="00305CE3"/>
    <w:rsid w:val="00307C27"/>
    <w:rsid w:val="0031198F"/>
    <w:rsid w:val="00312FC0"/>
    <w:rsid w:val="00316BC7"/>
    <w:rsid w:val="00320DD9"/>
    <w:rsid w:val="003225DC"/>
    <w:rsid w:val="003245D2"/>
    <w:rsid w:val="00345742"/>
    <w:rsid w:val="00350A04"/>
    <w:rsid w:val="00354B11"/>
    <w:rsid w:val="00354ECE"/>
    <w:rsid w:val="0035515E"/>
    <w:rsid w:val="003558E2"/>
    <w:rsid w:val="003A4001"/>
    <w:rsid w:val="003C550B"/>
    <w:rsid w:val="003D529A"/>
    <w:rsid w:val="003E3CF5"/>
    <w:rsid w:val="004023B2"/>
    <w:rsid w:val="0040429F"/>
    <w:rsid w:val="00414D40"/>
    <w:rsid w:val="00415904"/>
    <w:rsid w:val="00422D93"/>
    <w:rsid w:val="0042486C"/>
    <w:rsid w:val="00431984"/>
    <w:rsid w:val="00435D4A"/>
    <w:rsid w:val="004437E6"/>
    <w:rsid w:val="00451612"/>
    <w:rsid w:val="004547B5"/>
    <w:rsid w:val="00461D91"/>
    <w:rsid w:val="00463AE6"/>
    <w:rsid w:val="004679FE"/>
    <w:rsid w:val="00470B82"/>
    <w:rsid w:val="0047136E"/>
    <w:rsid w:val="00476695"/>
    <w:rsid w:val="004A6DAC"/>
    <w:rsid w:val="004B0887"/>
    <w:rsid w:val="004B11E8"/>
    <w:rsid w:val="004D0461"/>
    <w:rsid w:val="004D2014"/>
    <w:rsid w:val="004D3A36"/>
    <w:rsid w:val="004D5524"/>
    <w:rsid w:val="004D7774"/>
    <w:rsid w:val="004E2C2C"/>
    <w:rsid w:val="004E59EB"/>
    <w:rsid w:val="004E75E2"/>
    <w:rsid w:val="004F55B1"/>
    <w:rsid w:val="004F572B"/>
    <w:rsid w:val="005051F9"/>
    <w:rsid w:val="00505C0D"/>
    <w:rsid w:val="005124A5"/>
    <w:rsid w:val="00536377"/>
    <w:rsid w:val="0053693B"/>
    <w:rsid w:val="00541C98"/>
    <w:rsid w:val="00555786"/>
    <w:rsid w:val="00562995"/>
    <w:rsid w:val="00564317"/>
    <w:rsid w:val="00567618"/>
    <w:rsid w:val="00570178"/>
    <w:rsid w:val="00572257"/>
    <w:rsid w:val="00575AD9"/>
    <w:rsid w:val="00583065"/>
    <w:rsid w:val="00587406"/>
    <w:rsid w:val="005908AC"/>
    <w:rsid w:val="005962E5"/>
    <w:rsid w:val="005B6064"/>
    <w:rsid w:val="005D6D29"/>
    <w:rsid w:val="005E40D4"/>
    <w:rsid w:val="005E75BA"/>
    <w:rsid w:val="00610EC5"/>
    <w:rsid w:val="0061104B"/>
    <w:rsid w:val="00616C72"/>
    <w:rsid w:val="00630AE2"/>
    <w:rsid w:val="006456FA"/>
    <w:rsid w:val="00645FE2"/>
    <w:rsid w:val="006519F0"/>
    <w:rsid w:val="006630AC"/>
    <w:rsid w:val="00663231"/>
    <w:rsid w:val="00671726"/>
    <w:rsid w:val="00672553"/>
    <w:rsid w:val="00684B58"/>
    <w:rsid w:val="006875DE"/>
    <w:rsid w:val="00687CBC"/>
    <w:rsid w:val="006932A4"/>
    <w:rsid w:val="0069448E"/>
    <w:rsid w:val="00695261"/>
    <w:rsid w:val="006A3463"/>
    <w:rsid w:val="006A664C"/>
    <w:rsid w:val="006A67E3"/>
    <w:rsid w:val="006A6813"/>
    <w:rsid w:val="006C0389"/>
    <w:rsid w:val="006C203E"/>
    <w:rsid w:val="006C4EDB"/>
    <w:rsid w:val="006E022D"/>
    <w:rsid w:val="006F1080"/>
    <w:rsid w:val="006F47A4"/>
    <w:rsid w:val="006F5043"/>
    <w:rsid w:val="007043D4"/>
    <w:rsid w:val="00705800"/>
    <w:rsid w:val="0071167D"/>
    <w:rsid w:val="007234F6"/>
    <w:rsid w:val="00725CE8"/>
    <w:rsid w:val="00725ECA"/>
    <w:rsid w:val="0072738F"/>
    <w:rsid w:val="00727C33"/>
    <w:rsid w:val="00727E81"/>
    <w:rsid w:val="00733B6D"/>
    <w:rsid w:val="00735C5C"/>
    <w:rsid w:val="00736559"/>
    <w:rsid w:val="00736BB2"/>
    <w:rsid w:val="00736F70"/>
    <w:rsid w:val="00740629"/>
    <w:rsid w:val="00741195"/>
    <w:rsid w:val="007469C6"/>
    <w:rsid w:val="007513B6"/>
    <w:rsid w:val="007561CE"/>
    <w:rsid w:val="007566FD"/>
    <w:rsid w:val="00756D85"/>
    <w:rsid w:val="00767DC7"/>
    <w:rsid w:val="00782EAA"/>
    <w:rsid w:val="00784D5C"/>
    <w:rsid w:val="00785424"/>
    <w:rsid w:val="00787A30"/>
    <w:rsid w:val="00793DBB"/>
    <w:rsid w:val="00795842"/>
    <w:rsid w:val="007A0312"/>
    <w:rsid w:val="007A5195"/>
    <w:rsid w:val="007A68F0"/>
    <w:rsid w:val="007B0027"/>
    <w:rsid w:val="007B10F9"/>
    <w:rsid w:val="007B6F0A"/>
    <w:rsid w:val="007C64D2"/>
    <w:rsid w:val="007C6D5A"/>
    <w:rsid w:val="007D1129"/>
    <w:rsid w:val="007D2266"/>
    <w:rsid w:val="007E368D"/>
    <w:rsid w:val="007E58EE"/>
    <w:rsid w:val="007E5DF3"/>
    <w:rsid w:val="00804D11"/>
    <w:rsid w:val="00804E3D"/>
    <w:rsid w:val="008107FE"/>
    <w:rsid w:val="0081116C"/>
    <w:rsid w:val="00811EF8"/>
    <w:rsid w:val="00823F8D"/>
    <w:rsid w:val="008242E5"/>
    <w:rsid w:val="00824ADD"/>
    <w:rsid w:val="008302DE"/>
    <w:rsid w:val="00835CA7"/>
    <w:rsid w:val="0083664E"/>
    <w:rsid w:val="0084574C"/>
    <w:rsid w:val="00847FDC"/>
    <w:rsid w:val="0085189E"/>
    <w:rsid w:val="008541C7"/>
    <w:rsid w:val="0085437B"/>
    <w:rsid w:val="00864456"/>
    <w:rsid w:val="00866D33"/>
    <w:rsid w:val="00870F69"/>
    <w:rsid w:val="008715EF"/>
    <w:rsid w:val="00872C7E"/>
    <w:rsid w:val="00873DF4"/>
    <w:rsid w:val="0088253C"/>
    <w:rsid w:val="00884217"/>
    <w:rsid w:val="0088492D"/>
    <w:rsid w:val="0088681B"/>
    <w:rsid w:val="008A5303"/>
    <w:rsid w:val="008A5448"/>
    <w:rsid w:val="008A7F63"/>
    <w:rsid w:val="008B6CCA"/>
    <w:rsid w:val="008C6741"/>
    <w:rsid w:val="008C7C5F"/>
    <w:rsid w:val="008E30ED"/>
    <w:rsid w:val="008E345A"/>
    <w:rsid w:val="008E4612"/>
    <w:rsid w:val="008F57DD"/>
    <w:rsid w:val="008F70E1"/>
    <w:rsid w:val="008F77F3"/>
    <w:rsid w:val="009119C3"/>
    <w:rsid w:val="00915949"/>
    <w:rsid w:val="00926E98"/>
    <w:rsid w:val="00932C71"/>
    <w:rsid w:val="00935F9B"/>
    <w:rsid w:val="009425F1"/>
    <w:rsid w:val="00945FF9"/>
    <w:rsid w:val="00947871"/>
    <w:rsid w:val="00954E3A"/>
    <w:rsid w:val="00956505"/>
    <w:rsid w:val="00957454"/>
    <w:rsid w:val="009663B3"/>
    <w:rsid w:val="00982111"/>
    <w:rsid w:val="0098633D"/>
    <w:rsid w:val="009A3FA5"/>
    <w:rsid w:val="009A51DA"/>
    <w:rsid w:val="009A6031"/>
    <w:rsid w:val="009B2F1D"/>
    <w:rsid w:val="009C048C"/>
    <w:rsid w:val="009C0922"/>
    <w:rsid w:val="009C1A19"/>
    <w:rsid w:val="009C23F5"/>
    <w:rsid w:val="009C3237"/>
    <w:rsid w:val="009C6E80"/>
    <w:rsid w:val="009D4534"/>
    <w:rsid w:val="009D6170"/>
    <w:rsid w:val="00A051C9"/>
    <w:rsid w:val="00A1040C"/>
    <w:rsid w:val="00A21FE2"/>
    <w:rsid w:val="00A26EBB"/>
    <w:rsid w:val="00A34E79"/>
    <w:rsid w:val="00A35298"/>
    <w:rsid w:val="00A35989"/>
    <w:rsid w:val="00A41055"/>
    <w:rsid w:val="00A43343"/>
    <w:rsid w:val="00A44F39"/>
    <w:rsid w:val="00A464B7"/>
    <w:rsid w:val="00A46B9D"/>
    <w:rsid w:val="00A56A59"/>
    <w:rsid w:val="00A57639"/>
    <w:rsid w:val="00A77245"/>
    <w:rsid w:val="00A777D1"/>
    <w:rsid w:val="00A97620"/>
    <w:rsid w:val="00AA0FA0"/>
    <w:rsid w:val="00AA2481"/>
    <w:rsid w:val="00AA64C4"/>
    <w:rsid w:val="00AB3631"/>
    <w:rsid w:val="00AB3ED3"/>
    <w:rsid w:val="00AD0638"/>
    <w:rsid w:val="00AE40DF"/>
    <w:rsid w:val="00AE5134"/>
    <w:rsid w:val="00B06068"/>
    <w:rsid w:val="00B10371"/>
    <w:rsid w:val="00B106D6"/>
    <w:rsid w:val="00B1212C"/>
    <w:rsid w:val="00B313F3"/>
    <w:rsid w:val="00B33A32"/>
    <w:rsid w:val="00B33F6C"/>
    <w:rsid w:val="00B354EE"/>
    <w:rsid w:val="00B36EB1"/>
    <w:rsid w:val="00B37EFA"/>
    <w:rsid w:val="00B41A5D"/>
    <w:rsid w:val="00B41C8D"/>
    <w:rsid w:val="00B42871"/>
    <w:rsid w:val="00B45EE8"/>
    <w:rsid w:val="00B500E5"/>
    <w:rsid w:val="00B51D62"/>
    <w:rsid w:val="00B5548E"/>
    <w:rsid w:val="00B56105"/>
    <w:rsid w:val="00B61BDA"/>
    <w:rsid w:val="00B61C2A"/>
    <w:rsid w:val="00B640C1"/>
    <w:rsid w:val="00B65B09"/>
    <w:rsid w:val="00B67C17"/>
    <w:rsid w:val="00B77DCA"/>
    <w:rsid w:val="00B8276C"/>
    <w:rsid w:val="00B84347"/>
    <w:rsid w:val="00B86E89"/>
    <w:rsid w:val="00B879BE"/>
    <w:rsid w:val="00B92C6E"/>
    <w:rsid w:val="00B93016"/>
    <w:rsid w:val="00BA075E"/>
    <w:rsid w:val="00BA7EF6"/>
    <w:rsid w:val="00BB01F0"/>
    <w:rsid w:val="00BC49C4"/>
    <w:rsid w:val="00BD1094"/>
    <w:rsid w:val="00BE07FD"/>
    <w:rsid w:val="00BE2FD7"/>
    <w:rsid w:val="00BE6D12"/>
    <w:rsid w:val="00BF197E"/>
    <w:rsid w:val="00BF40B7"/>
    <w:rsid w:val="00C1348D"/>
    <w:rsid w:val="00C150AA"/>
    <w:rsid w:val="00C1628E"/>
    <w:rsid w:val="00C3557F"/>
    <w:rsid w:val="00C37789"/>
    <w:rsid w:val="00C448F1"/>
    <w:rsid w:val="00C46186"/>
    <w:rsid w:val="00C52640"/>
    <w:rsid w:val="00C562E9"/>
    <w:rsid w:val="00C56328"/>
    <w:rsid w:val="00C56E4E"/>
    <w:rsid w:val="00C5758B"/>
    <w:rsid w:val="00C61DDF"/>
    <w:rsid w:val="00C8792A"/>
    <w:rsid w:val="00C87C53"/>
    <w:rsid w:val="00C942E4"/>
    <w:rsid w:val="00CA7564"/>
    <w:rsid w:val="00CB283B"/>
    <w:rsid w:val="00CB4EDD"/>
    <w:rsid w:val="00CC4800"/>
    <w:rsid w:val="00CD0F23"/>
    <w:rsid w:val="00CD2CAB"/>
    <w:rsid w:val="00CD45D6"/>
    <w:rsid w:val="00CE2542"/>
    <w:rsid w:val="00CF53BC"/>
    <w:rsid w:val="00D00231"/>
    <w:rsid w:val="00D003C6"/>
    <w:rsid w:val="00D066AC"/>
    <w:rsid w:val="00D1453C"/>
    <w:rsid w:val="00D1607C"/>
    <w:rsid w:val="00D33D2B"/>
    <w:rsid w:val="00D44239"/>
    <w:rsid w:val="00D45384"/>
    <w:rsid w:val="00D51D0C"/>
    <w:rsid w:val="00D611DF"/>
    <w:rsid w:val="00D62107"/>
    <w:rsid w:val="00D64038"/>
    <w:rsid w:val="00D65259"/>
    <w:rsid w:val="00D66D0B"/>
    <w:rsid w:val="00D67017"/>
    <w:rsid w:val="00D857B3"/>
    <w:rsid w:val="00D861FD"/>
    <w:rsid w:val="00D874F5"/>
    <w:rsid w:val="00D87EA1"/>
    <w:rsid w:val="00D975CD"/>
    <w:rsid w:val="00DA11D8"/>
    <w:rsid w:val="00DB4B2A"/>
    <w:rsid w:val="00DC51E2"/>
    <w:rsid w:val="00DC7746"/>
    <w:rsid w:val="00DD02A0"/>
    <w:rsid w:val="00DD0DD3"/>
    <w:rsid w:val="00DD3F15"/>
    <w:rsid w:val="00DE2761"/>
    <w:rsid w:val="00DF2321"/>
    <w:rsid w:val="00DF2838"/>
    <w:rsid w:val="00DF4609"/>
    <w:rsid w:val="00DF6EDE"/>
    <w:rsid w:val="00E003ED"/>
    <w:rsid w:val="00E054FA"/>
    <w:rsid w:val="00E06C3D"/>
    <w:rsid w:val="00E07BC5"/>
    <w:rsid w:val="00E12075"/>
    <w:rsid w:val="00E1251D"/>
    <w:rsid w:val="00E16C53"/>
    <w:rsid w:val="00E16FA8"/>
    <w:rsid w:val="00E20C05"/>
    <w:rsid w:val="00E23812"/>
    <w:rsid w:val="00E3119D"/>
    <w:rsid w:val="00E371B5"/>
    <w:rsid w:val="00E551E3"/>
    <w:rsid w:val="00E5751A"/>
    <w:rsid w:val="00E75166"/>
    <w:rsid w:val="00E80059"/>
    <w:rsid w:val="00E838BA"/>
    <w:rsid w:val="00E871CA"/>
    <w:rsid w:val="00E90DC3"/>
    <w:rsid w:val="00E94878"/>
    <w:rsid w:val="00E958C9"/>
    <w:rsid w:val="00E96486"/>
    <w:rsid w:val="00EA486E"/>
    <w:rsid w:val="00EA5196"/>
    <w:rsid w:val="00EB036C"/>
    <w:rsid w:val="00EB7144"/>
    <w:rsid w:val="00EC0523"/>
    <w:rsid w:val="00EC3DAF"/>
    <w:rsid w:val="00ED23C8"/>
    <w:rsid w:val="00ED77A9"/>
    <w:rsid w:val="00EE2873"/>
    <w:rsid w:val="00EE4BBF"/>
    <w:rsid w:val="00EE5AE9"/>
    <w:rsid w:val="00EF12E7"/>
    <w:rsid w:val="00EF2E24"/>
    <w:rsid w:val="00F001D4"/>
    <w:rsid w:val="00F049E9"/>
    <w:rsid w:val="00F06021"/>
    <w:rsid w:val="00F06123"/>
    <w:rsid w:val="00F100BF"/>
    <w:rsid w:val="00F15FCB"/>
    <w:rsid w:val="00F16F0A"/>
    <w:rsid w:val="00F22EAF"/>
    <w:rsid w:val="00F25F60"/>
    <w:rsid w:val="00F328F0"/>
    <w:rsid w:val="00F33849"/>
    <w:rsid w:val="00F3559A"/>
    <w:rsid w:val="00F44A5E"/>
    <w:rsid w:val="00F517A9"/>
    <w:rsid w:val="00F5188C"/>
    <w:rsid w:val="00F54C98"/>
    <w:rsid w:val="00F5683C"/>
    <w:rsid w:val="00F616FE"/>
    <w:rsid w:val="00F61F8C"/>
    <w:rsid w:val="00F6208B"/>
    <w:rsid w:val="00F62784"/>
    <w:rsid w:val="00F71913"/>
    <w:rsid w:val="00FC1537"/>
    <w:rsid w:val="00FC1538"/>
    <w:rsid w:val="00FC46D8"/>
    <w:rsid w:val="00FC702E"/>
    <w:rsid w:val="00FD1603"/>
    <w:rsid w:val="00FD3227"/>
    <w:rsid w:val="00FD34D4"/>
    <w:rsid w:val="00FD386F"/>
    <w:rsid w:val="00FD512C"/>
    <w:rsid w:val="00FD623E"/>
    <w:rsid w:val="00FF1B13"/>
    <w:rsid w:val="01300E86"/>
    <w:rsid w:val="02AD2068"/>
    <w:rsid w:val="04041965"/>
    <w:rsid w:val="05653F5C"/>
    <w:rsid w:val="0B1236E1"/>
    <w:rsid w:val="0D9225BB"/>
    <w:rsid w:val="0E17649F"/>
    <w:rsid w:val="236F4FED"/>
    <w:rsid w:val="2B175D25"/>
    <w:rsid w:val="2BA70CA4"/>
    <w:rsid w:val="31235C0C"/>
    <w:rsid w:val="3793588B"/>
    <w:rsid w:val="3C047A4D"/>
    <w:rsid w:val="403B1584"/>
    <w:rsid w:val="42D40179"/>
    <w:rsid w:val="432B1D63"/>
    <w:rsid w:val="445545AF"/>
    <w:rsid w:val="469A5C2F"/>
    <w:rsid w:val="607859FD"/>
    <w:rsid w:val="7E7A71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uiPriority="0" w:name="index 2"/>
    <w:lsdException w:uiPriority="99" w:name="index 3"/>
    <w:lsdException w:qFormat="1" w:uiPriority="0" w:name="index 4"/>
    <w:lsdException w:uiPriority="0" w:name="index 5"/>
    <w:lsdException w:uiPriority="99" w:name="index 6"/>
    <w:lsdException w:uiPriority="99" w:name="index 7"/>
    <w:lsdException w:uiPriority="99" w:name="index 8"/>
    <w:lsdException w:uiPriority="99" w:name="index 9"/>
    <w:lsdException w:unhideWhenUsed="0"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99" w:name="footnote text"/>
    <w:lsdException w:qFormat="1" w:uiPriority="99" w:semiHidden="0" w:name="annotation text"/>
    <w:lsdException w:qFormat="1" w:uiPriority="0" w:semiHidden="0" w:name="header"/>
    <w:lsdException w:qFormat="1" w:uiPriority="0" w:semiHidden="0" w:name="footer"/>
    <w:lsdException w:uiPriority="0" w:name="index heading"/>
    <w:lsdException w:qFormat="1" w:unhideWhenUsed="0" w:uiPriority="0" w:semiHidden="0"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qFormat="1" w:unhideWhenUsed="0" w:uiPriority="0" w:semiHidden="0" w:name="List"/>
    <w:lsdException w:qFormat="1" w:unhideWhenUsed="0" w:uiPriority="0" w:semiHidden="0" w:name="List Bullet"/>
    <w:lsdException w:uiPriority="0" w:name="List Number"/>
    <w:lsdException w:qFormat="1" w:unhideWhenUsed="0" w:uiPriority="0" w:semiHidden="0" w:name="List 2"/>
    <w:lsdException w:qFormat="1" w:unhideWhenUsed="0" w:uiPriority="0" w:semiHidden="0" w:name="List 3"/>
    <w:lsdException w:uiPriority="99" w:name="List 4"/>
    <w:lsdException w:qFormat="1" w:unhideWhenUsed="0" w:uiPriority="0" w:semiHidden="0" w:name="List 5"/>
    <w:lsdException w:qFormat="1" w:unhideWhenUsed="0" w:uiPriority="0" w:semiHidden="0"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iPriority="0" w:semiHidden="0" w:name="Body Text 2"/>
    <w:lsdException w:qFormat="1" w:unhideWhenUsed="0" w:uiPriority="0" w:semiHidden="0" w:name="Body Text 3"/>
    <w:lsdException w:qFormat="1" w:unhideWhenUsed="0" w:uiPriority="0" w:semiHidden="0" w:name="Body Text Indent 2"/>
    <w:lsdException w:qFormat="1" w:uiPriority="0" w:semiHidden="0" w:name="Body Text Indent 3"/>
    <w:lsdException w:qFormat="1" w:unhideWhenUsed="0" w:uiPriority="0" w:semiHidden="0" w:name="Block Text"/>
    <w:lsdException w:qFormat="1" w:unhideWhenUsed="0" w:uiPriority="0"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0" w:name="HTML Preformatted"/>
    <w:lsdException w:uiPriority="99" w:name="HTML Sample"/>
    <w:lsdException w:uiPriority="99" w:name="HTML Typewriter"/>
    <w:lsdException w:uiPriority="99" w:name="HTML Variable"/>
    <w:lsdException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0"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82"/>
    <w:qFormat/>
    <w:uiPriority w:val="0"/>
    <w:pPr>
      <w:keepNext/>
      <w:keepLines/>
      <w:spacing w:before="340" w:after="330" w:line="578" w:lineRule="auto"/>
      <w:jc w:val="center"/>
      <w:outlineLvl w:val="0"/>
    </w:pPr>
    <w:rPr>
      <w:b/>
      <w:bCs/>
      <w:kern w:val="44"/>
      <w:sz w:val="52"/>
      <w:szCs w:val="44"/>
    </w:rPr>
  </w:style>
  <w:style w:type="paragraph" w:styleId="3">
    <w:name w:val="heading 2"/>
    <w:basedOn w:val="1"/>
    <w:next w:val="1"/>
    <w:link w:val="155"/>
    <w:qFormat/>
    <w:uiPriority w:val="0"/>
    <w:pPr>
      <w:keepNext/>
      <w:keepLines/>
      <w:spacing w:before="260" w:after="260" w:line="416" w:lineRule="auto"/>
      <w:outlineLvl w:val="1"/>
    </w:pPr>
    <w:rPr>
      <w:rFonts w:ascii="Cambria" w:hAnsi="Cambria"/>
      <w:b/>
      <w:bCs/>
      <w:kern w:val="0"/>
      <w:sz w:val="32"/>
      <w:szCs w:val="32"/>
    </w:rPr>
  </w:style>
  <w:style w:type="paragraph" w:styleId="4">
    <w:name w:val="heading 3"/>
    <w:basedOn w:val="1"/>
    <w:next w:val="1"/>
    <w:link w:val="107"/>
    <w:qFormat/>
    <w:uiPriority w:val="0"/>
    <w:pPr>
      <w:keepNext/>
      <w:keepLines/>
      <w:spacing w:before="260" w:after="260" w:line="416" w:lineRule="auto"/>
      <w:outlineLvl w:val="2"/>
    </w:pPr>
    <w:rPr>
      <w:b/>
      <w:bCs/>
      <w:kern w:val="0"/>
      <w:sz w:val="32"/>
      <w:szCs w:val="32"/>
    </w:rPr>
  </w:style>
  <w:style w:type="paragraph" w:styleId="5">
    <w:name w:val="heading 4"/>
    <w:basedOn w:val="1"/>
    <w:next w:val="1"/>
    <w:link w:val="86"/>
    <w:qFormat/>
    <w:uiPriority w:val="0"/>
    <w:pPr>
      <w:keepNext/>
      <w:keepLines/>
      <w:spacing w:before="280" w:after="290" w:line="376" w:lineRule="auto"/>
      <w:outlineLvl w:val="3"/>
    </w:pPr>
    <w:rPr>
      <w:rFonts w:ascii="Cambria" w:hAnsi="Cambria"/>
      <w:b/>
      <w:bCs/>
      <w:kern w:val="0"/>
      <w:sz w:val="28"/>
      <w:szCs w:val="28"/>
    </w:rPr>
  </w:style>
  <w:style w:type="paragraph" w:styleId="6">
    <w:name w:val="heading 5"/>
    <w:basedOn w:val="1"/>
    <w:next w:val="1"/>
    <w:link w:val="72"/>
    <w:qFormat/>
    <w:uiPriority w:val="0"/>
    <w:pPr>
      <w:keepNext/>
      <w:tabs>
        <w:tab w:val="left" w:pos="720"/>
      </w:tabs>
      <w:spacing w:line="360" w:lineRule="auto"/>
      <w:ind w:left="720" w:hanging="720"/>
      <w:outlineLvl w:val="4"/>
    </w:pPr>
    <w:rPr>
      <w:rFonts w:ascii="Arial" w:hAnsi="Arial"/>
      <w:b/>
      <w:bCs/>
      <w:color w:val="000000"/>
      <w:spacing w:val="20"/>
      <w:kern w:val="0"/>
      <w:sz w:val="24"/>
    </w:rPr>
  </w:style>
  <w:style w:type="paragraph" w:styleId="7">
    <w:name w:val="heading 6"/>
    <w:basedOn w:val="1"/>
    <w:next w:val="1"/>
    <w:link w:val="151"/>
    <w:qFormat/>
    <w:uiPriority w:val="0"/>
    <w:pPr>
      <w:keepNext/>
      <w:spacing w:line="500" w:lineRule="atLeast"/>
      <w:ind w:firstLine="560" w:firstLineChars="200"/>
      <w:outlineLvl w:val="5"/>
    </w:pPr>
    <w:rPr>
      <w:rFonts w:ascii="Arial" w:hAnsi="Arial"/>
      <w:kern w:val="0"/>
      <w:sz w:val="28"/>
      <w:szCs w:val="28"/>
    </w:rPr>
  </w:style>
  <w:style w:type="paragraph" w:styleId="8">
    <w:name w:val="heading 7"/>
    <w:basedOn w:val="1"/>
    <w:next w:val="1"/>
    <w:link w:val="83"/>
    <w:qFormat/>
    <w:uiPriority w:val="0"/>
    <w:pPr>
      <w:keepNext/>
      <w:keepLines/>
      <w:spacing w:before="240" w:after="64" w:line="320" w:lineRule="auto"/>
      <w:outlineLvl w:val="6"/>
    </w:pPr>
    <w:rPr>
      <w:b/>
      <w:bCs/>
      <w:kern w:val="0"/>
      <w:sz w:val="24"/>
    </w:rPr>
  </w:style>
  <w:style w:type="paragraph" w:styleId="9">
    <w:name w:val="heading 8"/>
    <w:basedOn w:val="1"/>
    <w:next w:val="1"/>
    <w:link w:val="63"/>
    <w:qFormat/>
    <w:uiPriority w:val="0"/>
    <w:pPr>
      <w:keepNext/>
      <w:keepLines/>
      <w:spacing w:before="240" w:after="64" w:line="320" w:lineRule="auto"/>
      <w:outlineLvl w:val="7"/>
    </w:pPr>
    <w:rPr>
      <w:rFonts w:ascii="Cambria" w:hAnsi="Cambria"/>
      <w:kern w:val="0"/>
      <w:sz w:val="24"/>
    </w:rPr>
  </w:style>
  <w:style w:type="paragraph" w:styleId="10">
    <w:name w:val="heading 9"/>
    <w:basedOn w:val="1"/>
    <w:next w:val="1"/>
    <w:link w:val="136"/>
    <w:qFormat/>
    <w:uiPriority w:val="0"/>
    <w:pPr>
      <w:keepNext/>
      <w:keepLines/>
      <w:spacing w:before="240" w:after="64" w:line="320" w:lineRule="auto"/>
      <w:outlineLvl w:val="8"/>
    </w:pPr>
    <w:rPr>
      <w:rFonts w:ascii="Cambria" w:hAnsi="Cambria"/>
      <w:kern w:val="0"/>
      <w:sz w:val="20"/>
      <w:szCs w:val="21"/>
    </w:rPr>
  </w:style>
  <w:style w:type="character" w:default="1" w:styleId="47">
    <w:name w:val="Default Paragraph Font"/>
    <w:semiHidden/>
    <w:unhideWhenUsed/>
    <w:uiPriority w:val="1"/>
  </w:style>
  <w:style w:type="table" w:default="1" w:styleId="45">
    <w:name w:val="Normal Table"/>
    <w:semiHidden/>
    <w:unhideWhenUsed/>
    <w:uiPriority w:val="99"/>
    <w:tblPr>
      <w:tblCellMar>
        <w:top w:w="0" w:type="dxa"/>
        <w:left w:w="108" w:type="dxa"/>
        <w:bottom w:w="0" w:type="dxa"/>
        <w:right w:w="108" w:type="dxa"/>
      </w:tblCellMar>
    </w:tblPr>
  </w:style>
  <w:style w:type="paragraph" w:styleId="11">
    <w:name w:val="List 3"/>
    <w:basedOn w:val="1"/>
    <w:qFormat/>
    <w:uiPriority w:val="0"/>
    <w:pPr>
      <w:ind w:left="100" w:leftChars="400" w:hanging="200" w:hangingChars="200"/>
    </w:pPr>
  </w:style>
  <w:style w:type="paragraph" w:styleId="12">
    <w:name w:val="List Number 2"/>
    <w:basedOn w:val="1"/>
    <w:qFormat/>
    <w:uiPriority w:val="0"/>
    <w:rPr>
      <w:szCs w:val="20"/>
    </w:rPr>
  </w:style>
  <w:style w:type="paragraph" w:styleId="13">
    <w:name w:val="Note Heading"/>
    <w:basedOn w:val="1"/>
    <w:next w:val="1"/>
    <w:link w:val="87"/>
    <w:uiPriority w:val="0"/>
    <w:pPr>
      <w:jc w:val="center"/>
    </w:pPr>
    <w:rPr>
      <w:w w:val="80"/>
      <w:kern w:val="0"/>
      <w:sz w:val="24"/>
    </w:rPr>
  </w:style>
  <w:style w:type="paragraph" w:styleId="14">
    <w:name w:val="Normal Indent"/>
    <w:basedOn w:val="1"/>
    <w:link w:val="102"/>
    <w:qFormat/>
    <w:uiPriority w:val="0"/>
    <w:pPr>
      <w:ind w:firstLine="420"/>
    </w:pPr>
    <w:rPr>
      <w:b/>
      <w:kern w:val="0"/>
      <w:sz w:val="24"/>
      <w:szCs w:val="20"/>
    </w:rPr>
  </w:style>
  <w:style w:type="paragraph" w:styleId="15">
    <w:name w:val="caption"/>
    <w:basedOn w:val="1"/>
    <w:next w:val="1"/>
    <w:qFormat/>
    <w:uiPriority w:val="0"/>
    <w:pPr>
      <w:spacing w:before="152" w:after="160"/>
    </w:pPr>
    <w:rPr>
      <w:rFonts w:ascii="Arial" w:hAnsi="Arial" w:eastAsia="黑体"/>
      <w:sz w:val="20"/>
      <w:szCs w:val="20"/>
    </w:rPr>
  </w:style>
  <w:style w:type="paragraph" w:styleId="16">
    <w:name w:val="List Bullet"/>
    <w:basedOn w:val="1"/>
    <w:qFormat/>
    <w:uiPriority w:val="0"/>
    <w:pPr>
      <w:tabs>
        <w:tab w:val="left" w:pos="902"/>
        <w:tab w:val="left" w:pos="1021"/>
      </w:tabs>
      <w:spacing w:line="360" w:lineRule="auto"/>
      <w:ind w:left="902" w:hanging="420"/>
    </w:pPr>
    <w:rPr>
      <w:rFonts w:ascii="宋体" w:hAnsi="宋体"/>
      <w:color w:val="000000"/>
      <w:sz w:val="24"/>
      <w:szCs w:val="20"/>
    </w:rPr>
  </w:style>
  <w:style w:type="paragraph" w:styleId="17">
    <w:name w:val="Document Map"/>
    <w:basedOn w:val="1"/>
    <w:link w:val="75"/>
    <w:qFormat/>
    <w:uiPriority w:val="0"/>
    <w:pPr>
      <w:shd w:val="clear" w:color="auto" w:fill="000080"/>
    </w:pPr>
    <w:rPr>
      <w:kern w:val="0"/>
      <w:sz w:val="20"/>
    </w:rPr>
  </w:style>
  <w:style w:type="paragraph" w:styleId="18">
    <w:name w:val="toa heading"/>
    <w:basedOn w:val="1"/>
    <w:next w:val="1"/>
    <w:unhideWhenUsed/>
    <w:qFormat/>
    <w:uiPriority w:val="99"/>
    <w:pPr>
      <w:spacing w:before="120"/>
    </w:pPr>
    <w:rPr>
      <w:rFonts w:ascii="Cambria" w:hAnsi="Cambria"/>
      <w:sz w:val="24"/>
    </w:rPr>
  </w:style>
  <w:style w:type="paragraph" w:styleId="19">
    <w:name w:val="annotation text"/>
    <w:basedOn w:val="1"/>
    <w:link w:val="80"/>
    <w:unhideWhenUsed/>
    <w:qFormat/>
    <w:uiPriority w:val="99"/>
    <w:pPr>
      <w:jc w:val="left"/>
    </w:pPr>
    <w:rPr>
      <w:kern w:val="0"/>
      <w:sz w:val="20"/>
    </w:rPr>
  </w:style>
  <w:style w:type="paragraph" w:styleId="20">
    <w:name w:val="Body Text 3"/>
    <w:basedOn w:val="1"/>
    <w:link w:val="143"/>
    <w:qFormat/>
    <w:uiPriority w:val="0"/>
    <w:pPr>
      <w:spacing w:line="360" w:lineRule="auto"/>
    </w:pPr>
    <w:rPr>
      <w:rFonts w:ascii="宋体"/>
      <w:kern w:val="0"/>
      <w:sz w:val="24"/>
      <w:szCs w:val="20"/>
    </w:rPr>
  </w:style>
  <w:style w:type="paragraph" w:styleId="21">
    <w:name w:val="Body Text"/>
    <w:basedOn w:val="1"/>
    <w:link w:val="88"/>
    <w:unhideWhenUsed/>
    <w:qFormat/>
    <w:uiPriority w:val="99"/>
    <w:pPr>
      <w:spacing w:after="120"/>
    </w:pPr>
    <w:rPr>
      <w:kern w:val="0"/>
      <w:sz w:val="20"/>
    </w:rPr>
  </w:style>
  <w:style w:type="paragraph" w:styleId="22">
    <w:name w:val="Body Text Indent"/>
    <w:basedOn w:val="1"/>
    <w:link w:val="154"/>
    <w:qFormat/>
    <w:uiPriority w:val="0"/>
    <w:pPr>
      <w:spacing w:line="360" w:lineRule="auto"/>
      <w:ind w:firstLine="420"/>
    </w:pPr>
    <w:rPr>
      <w:rFonts w:ascii="宋体"/>
      <w:kern w:val="0"/>
      <w:sz w:val="24"/>
      <w:szCs w:val="20"/>
    </w:rPr>
  </w:style>
  <w:style w:type="paragraph" w:styleId="23">
    <w:name w:val="List 2"/>
    <w:basedOn w:val="1"/>
    <w:qFormat/>
    <w:uiPriority w:val="0"/>
    <w:pPr>
      <w:ind w:left="840" w:hanging="420"/>
    </w:pPr>
    <w:rPr>
      <w:sz w:val="28"/>
      <w:szCs w:val="20"/>
    </w:rPr>
  </w:style>
  <w:style w:type="paragraph" w:styleId="24">
    <w:name w:val="Block Text"/>
    <w:basedOn w:val="1"/>
    <w:qFormat/>
    <w:uiPriority w:val="0"/>
    <w:pPr>
      <w:spacing w:line="360" w:lineRule="auto"/>
      <w:ind w:left="735" w:leftChars="328" w:right="-332" w:rightChars="-158" w:hanging="46" w:hangingChars="19"/>
    </w:pPr>
    <w:rPr>
      <w:rFonts w:ascii="宋体"/>
      <w:bCs/>
      <w:color w:val="000000"/>
      <w:sz w:val="24"/>
      <w:szCs w:val="20"/>
    </w:rPr>
  </w:style>
  <w:style w:type="paragraph" w:styleId="25">
    <w:name w:val="List Bullet 2"/>
    <w:basedOn w:val="1"/>
    <w:qFormat/>
    <w:uiPriority w:val="0"/>
    <w:pPr>
      <w:spacing w:line="360" w:lineRule="auto"/>
      <w:ind w:firstLine="540" w:firstLineChars="225"/>
    </w:pPr>
    <w:rPr>
      <w:rFonts w:ascii="Arial" w:hAnsi="Arial" w:cs="Arial"/>
      <w:sz w:val="24"/>
    </w:rPr>
  </w:style>
  <w:style w:type="paragraph" w:styleId="26">
    <w:name w:val="index 4"/>
    <w:basedOn w:val="1"/>
    <w:next w:val="1"/>
    <w:autoRedefine/>
    <w:semiHidden/>
    <w:unhideWhenUsed/>
    <w:qFormat/>
    <w:uiPriority w:val="0"/>
    <w:pPr>
      <w:ind w:left="600" w:leftChars="600"/>
    </w:pPr>
  </w:style>
  <w:style w:type="paragraph" w:styleId="27">
    <w:name w:val="Plain Text"/>
    <w:basedOn w:val="1"/>
    <w:link w:val="67"/>
    <w:qFormat/>
    <w:uiPriority w:val="0"/>
    <w:rPr>
      <w:rFonts w:ascii="宋体" w:hAnsi="Courier New"/>
      <w:kern w:val="0"/>
      <w:sz w:val="20"/>
      <w:szCs w:val="20"/>
    </w:rPr>
  </w:style>
  <w:style w:type="paragraph" w:styleId="28">
    <w:name w:val="Date"/>
    <w:basedOn w:val="1"/>
    <w:next w:val="1"/>
    <w:link w:val="98"/>
    <w:qFormat/>
    <w:uiPriority w:val="0"/>
    <w:pPr>
      <w:adjustRightInd w:val="0"/>
      <w:spacing w:line="312" w:lineRule="atLeast"/>
      <w:jc w:val="right"/>
      <w:textAlignment w:val="baseline"/>
    </w:pPr>
    <w:rPr>
      <w:rFonts w:ascii="Book Antiqua" w:hAnsi="Book Antiqua"/>
      <w:kern w:val="0"/>
      <w:sz w:val="20"/>
      <w:szCs w:val="20"/>
    </w:rPr>
  </w:style>
  <w:style w:type="paragraph" w:styleId="29">
    <w:name w:val="Body Text Indent 2"/>
    <w:basedOn w:val="1"/>
    <w:link w:val="55"/>
    <w:qFormat/>
    <w:uiPriority w:val="0"/>
    <w:pPr>
      <w:spacing w:line="420" w:lineRule="exact"/>
      <w:ind w:firstLine="525"/>
    </w:pPr>
    <w:rPr>
      <w:rFonts w:ascii="宋体"/>
      <w:kern w:val="0"/>
      <w:sz w:val="20"/>
      <w:szCs w:val="20"/>
    </w:rPr>
  </w:style>
  <w:style w:type="paragraph" w:styleId="30">
    <w:name w:val="Balloon Text"/>
    <w:basedOn w:val="1"/>
    <w:link w:val="84"/>
    <w:semiHidden/>
    <w:qFormat/>
    <w:uiPriority w:val="0"/>
    <w:rPr>
      <w:kern w:val="0"/>
      <w:sz w:val="18"/>
      <w:szCs w:val="18"/>
    </w:rPr>
  </w:style>
  <w:style w:type="paragraph" w:styleId="31">
    <w:name w:val="footer"/>
    <w:basedOn w:val="1"/>
    <w:link w:val="73"/>
    <w:unhideWhenUsed/>
    <w:qFormat/>
    <w:uiPriority w:val="0"/>
    <w:pPr>
      <w:tabs>
        <w:tab w:val="center" w:pos="4153"/>
        <w:tab w:val="right" w:pos="8306"/>
      </w:tabs>
      <w:snapToGrid w:val="0"/>
      <w:jc w:val="left"/>
    </w:pPr>
    <w:rPr>
      <w:rFonts w:ascii="Calibri" w:hAnsi="Calibri"/>
      <w:kern w:val="0"/>
      <w:sz w:val="18"/>
      <w:szCs w:val="18"/>
    </w:rPr>
  </w:style>
  <w:style w:type="paragraph" w:styleId="32">
    <w:name w:val="envelope return"/>
    <w:basedOn w:val="1"/>
    <w:qFormat/>
    <w:uiPriority w:val="0"/>
    <w:pPr>
      <w:snapToGrid w:val="0"/>
    </w:pPr>
    <w:rPr>
      <w:rFonts w:ascii="Arial" w:hAnsi="Arial"/>
    </w:rPr>
  </w:style>
  <w:style w:type="paragraph" w:styleId="33">
    <w:name w:val="header"/>
    <w:basedOn w:val="1"/>
    <w:link w:val="135"/>
    <w:unhideWhenUsed/>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34">
    <w:name w:val="Subtitle"/>
    <w:basedOn w:val="1"/>
    <w:next w:val="1"/>
    <w:link w:val="104"/>
    <w:qFormat/>
    <w:uiPriority w:val="0"/>
    <w:pPr>
      <w:spacing w:before="240" w:after="60" w:line="312" w:lineRule="auto"/>
      <w:jc w:val="center"/>
      <w:outlineLvl w:val="1"/>
    </w:pPr>
    <w:rPr>
      <w:rFonts w:ascii="Cambria" w:hAnsi="Cambria"/>
      <w:b/>
      <w:bCs/>
      <w:kern w:val="28"/>
      <w:sz w:val="32"/>
      <w:szCs w:val="32"/>
    </w:rPr>
  </w:style>
  <w:style w:type="paragraph" w:styleId="35">
    <w:name w:val="List"/>
    <w:basedOn w:val="1"/>
    <w:qFormat/>
    <w:uiPriority w:val="0"/>
    <w:pPr>
      <w:ind w:left="200" w:hanging="200" w:hangingChars="200"/>
    </w:pPr>
    <w:rPr>
      <w:szCs w:val="20"/>
    </w:rPr>
  </w:style>
  <w:style w:type="paragraph" w:styleId="36">
    <w:name w:val="List 5"/>
    <w:basedOn w:val="1"/>
    <w:qFormat/>
    <w:uiPriority w:val="0"/>
    <w:pPr>
      <w:ind w:left="100" w:leftChars="800" w:hanging="200" w:hangingChars="200"/>
    </w:pPr>
  </w:style>
  <w:style w:type="paragraph" w:styleId="37">
    <w:name w:val="Body Text Indent 3"/>
    <w:basedOn w:val="1"/>
    <w:link w:val="57"/>
    <w:unhideWhenUsed/>
    <w:qFormat/>
    <w:uiPriority w:val="0"/>
    <w:pPr>
      <w:spacing w:after="120"/>
      <w:ind w:left="420" w:leftChars="200"/>
    </w:pPr>
    <w:rPr>
      <w:kern w:val="0"/>
      <w:sz w:val="16"/>
      <w:szCs w:val="16"/>
    </w:rPr>
  </w:style>
  <w:style w:type="paragraph" w:styleId="38">
    <w:name w:val="Body Text 2"/>
    <w:basedOn w:val="1"/>
    <w:link w:val="115"/>
    <w:unhideWhenUsed/>
    <w:qFormat/>
    <w:uiPriority w:val="0"/>
    <w:pPr>
      <w:spacing w:after="120" w:line="480" w:lineRule="auto"/>
    </w:pPr>
    <w:rPr>
      <w:kern w:val="0"/>
      <w:sz w:val="20"/>
    </w:rPr>
  </w:style>
  <w:style w:type="paragraph" w:styleId="39">
    <w:name w:val="HTML Preformatted"/>
    <w:basedOn w:val="1"/>
    <w:link w:val="149"/>
    <w:semiHidden/>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atLeast"/>
      <w:jc w:val="left"/>
    </w:pPr>
    <w:rPr>
      <w:rFonts w:eastAsia="黑体"/>
      <w:kern w:val="0"/>
      <w:sz w:val="18"/>
      <w:szCs w:val="20"/>
    </w:rPr>
  </w:style>
  <w:style w:type="paragraph" w:styleId="40">
    <w:name w:val="Normal (Web)"/>
    <w:basedOn w:val="1"/>
    <w:qFormat/>
    <w:uiPriority w:val="0"/>
    <w:pPr>
      <w:widowControl/>
      <w:spacing w:before="100" w:beforeAutospacing="1" w:after="100" w:afterAutospacing="1"/>
      <w:jc w:val="left"/>
    </w:pPr>
    <w:rPr>
      <w:rFonts w:ascii="Arial Unicode MS" w:hAnsi="Arial Unicode MS" w:eastAsia="Arial Unicode MS"/>
      <w:color w:val="000000"/>
      <w:kern w:val="0"/>
      <w:sz w:val="24"/>
    </w:rPr>
  </w:style>
  <w:style w:type="paragraph" w:styleId="41">
    <w:name w:val="index 1"/>
    <w:basedOn w:val="1"/>
    <w:next w:val="1"/>
    <w:unhideWhenUsed/>
    <w:qFormat/>
    <w:uiPriority w:val="0"/>
  </w:style>
  <w:style w:type="paragraph" w:styleId="42">
    <w:name w:val="Title"/>
    <w:basedOn w:val="1"/>
    <w:next w:val="1"/>
    <w:link w:val="156"/>
    <w:qFormat/>
    <w:uiPriority w:val="0"/>
    <w:pPr>
      <w:spacing w:line="360" w:lineRule="auto"/>
      <w:jc w:val="left"/>
      <w:outlineLvl w:val="2"/>
    </w:pPr>
    <w:rPr>
      <w:rFonts w:ascii="宋体" w:hAnsi="宋体"/>
      <w:b/>
      <w:bCs/>
      <w:kern w:val="0"/>
      <w:sz w:val="28"/>
      <w:szCs w:val="32"/>
    </w:rPr>
  </w:style>
  <w:style w:type="paragraph" w:styleId="43">
    <w:name w:val="annotation subject"/>
    <w:basedOn w:val="19"/>
    <w:next w:val="19"/>
    <w:link w:val="127"/>
    <w:unhideWhenUsed/>
    <w:qFormat/>
    <w:uiPriority w:val="0"/>
    <w:rPr>
      <w:b/>
      <w:bCs/>
    </w:rPr>
  </w:style>
  <w:style w:type="paragraph" w:styleId="44">
    <w:name w:val="Body Text First Indent 2"/>
    <w:basedOn w:val="22"/>
    <w:next w:val="1"/>
    <w:link w:val="364"/>
    <w:qFormat/>
    <w:uiPriority w:val="0"/>
    <w:pPr>
      <w:spacing w:after="120" w:line="240" w:lineRule="auto"/>
      <w:ind w:left="420" w:leftChars="200" w:firstLine="200" w:firstLineChars="200"/>
    </w:pPr>
    <w:rPr>
      <w:rFonts w:ascii="Calibri" w:hAnsi="Calibri"/>
      <w:kern w:val="2"/>
      <w:sz w:val="21"/>
      <w:szCs w:val="24"/>
    </w:rPr>
  </w:style>
  <w:style w:type="table" w:styleId="46">
    <w:name w:val="Table Grid"/>
    <w:basedOn w:val="45"/>
    <w:qFormat/>
    <w:uiPriority w:val="0"/>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8">
    <w:name w:val="Strong"/>
    <w:qFormat/>
    <w:uiPriority w:val="0"/>
    <w:rPr>
      <w:b/>
      <w:bCs/>
    </w:rPr>
  </w:style>
  <w:style w:type="character" w:styleId="49">
    <w:name w:val="page number"/>
    <w:qFormat/>
    <w:uiPriority w:val="0"/>
  </w:style>
  <w:style w:type="character" w:styleId="50">
    <w:name w:val="FollowedHyperlink"/>
    <w:qFormat/>
    <w:uiPriority w:val="99"/>
    <w:rPr>
      <w:color w:val="800080"/>
      <w:u w:val="single"/>
    </w:rPr>
  </w:style>
  <w:style w:type="character" w:styleId="51">
    <w:name w:val="Hyperlink"/>
    <w:qFormat/>
    <w:uiPriority w:val="0"/>
    <w:rPr>
      <w:color w:val="0000FF"/>
      <w:u w:val="single"/>
    </w:rPr>
  </w:style>
  <w:style w:type="character" w:styleId="52">
    <w:name w:val="annotation reference"/>
    <w:unhideWhenUsed/>
    <w:qFormat/>
    <w:uiPriority w:val="99"/>
    <w:rPr>
      <w:sz w:val="21"/>
      <w:szCs w:val="21"/>
    </w:rPr>
  </w:style>
  <w:style w:type="character" w:styleId="53">
    <w:name w:val="HTML Cite"/>
    <w:qFormat/>
    <w:uiPriority w:val="0"/>
    <w:rPr>
      <w:color w:val="008000"/>
    </w:rPr>
  </w:style>
  <w:style w:type="character" w:customStyle="1" w:styleId="54">
    <w:name w:val="正文文本缩进 2 Char1"/>
    <w:semiHidden/>
    <w:qFormat/>
    <w:uiPriority w:val="99"/>
    <w:rPr>
      <w:rFonts w:ascii="Times New Roman" w:hAnsi="Times New Roman" w:eastAsia="宋体" w:cs="Times New Roman"/>
      <w:szCs w:val="24"/>
    </w:rPr>
  </w:style>
  <w:style w:type="character" w:customStyle="1" w:styleId="55">
    <w:name w:val="正文文本缩进 2 字符"/>
    <w:link w:val="29"/>
    <w:qFormat/>
    <w:uiPriority w:val="0"/>
    <w:rPr>
      <w:rFonts w:ascii="宋体" w:hAnsi="Times New Roman" w:eastAsia="宋体" w:cs="Times New Roman"/>
      <w:szCs w:val="20"/>
    </w:rPr>
  </w:style>
  <w:style w:type="character" w:customStyle="1" w:styleId="56">
    <w:name w:val="正文文本 Char1"/>
    <w:qFormat/>
    <w:uiPriority w:val="0"/>
    <w:rPr>
      <w:rFonts w:ascii="宋体" w:hAnsi="Times New Roman" w:eastAsia="宋体" w:cs="Times New Roman"/>
      <w:kern w:val="0"/>
      <w:sz w:val="28"/>
      <w:szCs w:val="20"/>
    </w:rPr>
  </w:style>
  <w:style w:type="character" w:customStyle="1" w:styleId="57">
    <w:name w:val="正文文本缩进 3 字符"/>
    <w:link w:val="37"/>
    <w:qFormat/>
    <w:uiPriority w:val="0"/>
    <w:rPr>
      <w:rFonts w:ascii="Times New Roman" w:hAnsi="Times New Roman" w:eastAsia="宋体" w:cs="Times New Roman"/>
      <w:sz w:val="16"/>
      <w:szCs w:val="16"/>
    </w:rPr>
  </w:style>
  <w:style w:type="character" w:customStyle="1" w:styleId="58">
    <w:name w:val="text1"/>
    <w:qFormat/>
    <w:uiPriority w:val="0"/>
    <w:rPr>
      <w:sz w:val="18"/>
      <w:szCs w:val="18"/>
      <w:u w:val="none"/>
    </w:rPr>
  </w:style>
  <w:style w:type="character" w:customStyle="1" w:styleId="59">
    <w:name w:val="hang1"/>
    <w:qFormat/>
    <w:uiPriority w:val="0"/>
  </w:style>
  <w:style w:type="character" w:customStyle="1" w:styleId="60">
    <w:name w:val="chword"/>
    <w:basedOn w:val="47"/>
    <w:qFormat/>
    <w:uiPriority w:val="0"/>
  </w:style>
  <w:style w:type="character" w:customStyle="1" w:styleId="61">
    <w:name w:val="H5 Char"/>
    <w:qFormat/>
    <w:uiPriority w:val="0"/>
    <w:rPr>
      <w:rFonts w:eastAsia="宋体"/>
      <w:b/>
      <w:bCs/>
      <w:kern w:val="2"/>
      <w:sz w:val="28"/>
      <w:szCs w:val="28"/>
      <w:lang w:val="en-US" w:eastAsia="zh-CN" w:bidi="ar-SA"/>
    </w:rPr>
  </w:style>
  <w:style w:type="character" w:customStyle="1" w:styleId="62">
    <w:name w:val="textcontents"/>
    <w:basedOn w:val="47"/>
    <w:qFormat/>
    <w:uiPriority w:val="0"/>
  </w:style>
  <w:style w:type="character" w:customStyle="1" w:styleId="63">
    <w:name w:val="标题 8 字符"/>
    <w:link w:val="9"/>
    <w:qFormat/>
    <w:uiPriority w:val="0"/>
    <w:rPr>
      <w:rFonts w:ascii="Cambria" w:hAnsi="Cambria" w:eastAsia="宋体" w:cs="Times New Roman"/>
      <w:kern w:val="0"/>
      <w:sz w:val="24"/>
      <w:szCs w:val="24"/>
    </w:rPr>
  </w:style>
  <w:style w:type="character" w:customStyle="1" w:styleId="64">
    <w:name w:val="章标题1 Char"/>
    <w:qFormat/>
    <w:uiPriority w:val="0"/>
    <w:rPr>
      <w:rFonts w:eastAsia="宋体"/>
      <w:b/>
      <w:bCs/>
      <w:kern w:val="2"/>
      <w:sz w:val="32"/>
      <w:szCs w:val="32"/>
      <w:lang w:val="en-US" w:eastAsia="zh-CN" w:bidi="ar-SA"/>
    </w:rPr>
  </w:style>
  <w:style w:type="character" w:customStyle="1" w:styleId="65">
    <w:name w:val="标题 1 Char1"/>
    <w:qFormat/>
    <w:uiPriority w:val="0"/>
    <w:rPr>
      <w:rFonts w:eastAsia="宋体"/>
      <w:b/>
      <w:bCs/>
      <w:kern w:val="44"/>
      <w:sz w:val="28"/>
      <w:szCs w:val="44"/>
      <w:lang w:val="en-US" w:eastAsia="zh-CN" w:bidi="ar-SA"/>
    </w:rPr>
  </w:style>
  <w:style w:type="character" w:customStyle="1" w:styleId="66">
    <w:name w:val="style11"/>
    <w:qFormat/>
    <w:uiPriority w:val="0"/>
    <w:rPr>
      <w:color w:val="000000"/>
    </w:rPr>
  </w:style>
  <w:style w:type="character" w:customStyle="1" w:styleId="67">
    <w:name w:val="纯文本 字符"/>
    <w:link w:val="27"/>
    <w:qFormat/>
    <w:uiPriority w:val="0"/>
    <w:rPr>
      <w:rFonts w:ascii="宋体" w:hAnsi="Courier New" w:eastAsia="宋体" w:cs="Times New Roman"/>
      <w:kern w:val="0"/>
      <w:sz w:val="20"/>
      <w:szCs w:val="20"/>
    </w:rPr>
  </w:style>
  <w:style w:type="character" w:customStyle="1" w:styleId="68">
    <w:name w:val="PIM 7 Char"/>
    <w:qFormat/>
    <w:uiPriority w:val="0"/>
    <w:rPr>
      <w:rFonts w:eastAsia="宋体"/>
      <w:b/>
      <w:bCs/>
      <w:kern w:val="2"/>
      <w:sz w:val="24"/>
      <w:szCs w:val="24"/>
      <w:lang w:val="en-US" w:eastAsia="zh-CN" w:bidi="ar-SA"/>
    </w:rPr>
  </w:style>
  <w:style w:type="character" w:customStyle="1" w:styleId="69">
    <w:name w:val="标题 1.1 Char1"/>
    <w:qFormat/>
    <w:uiPriority w:val="0"/>
    <w:rPr>
      <w:rFonts w:ascii="Arial" w:hAnsi="Arial" w:eastAsia="黑体"/>
      <w:b/>
      <w:bCs/>
      <w:kern w:val="2"/>
      <w:sz w:val="32"/>
      <w:szCs w:val="32"/>
      <w:lang w:val="en-US" w:eastAsia="zh-CN" w:bidi="ar-SA"/>
    </w:rPr>
  </w:style>
  <w:style w:type="character" w:customStyle="1" w:styleId="70">
    <w:name w:val="标题 2 Char"/>
    <w:qFormat/>
    <w:uiPriority w:val="0"/>
    <w:rPr>
      <w:rFonts w:ascii="Cambria" w:hAnsi="Cambria" w:eastAsia="宋体" w:cs="Times New Roman"/>
      <w:b/>
      <w:bCs/>
      <w:sz w:val="32"/>
      <w:szCs w:val="32"/>
    </w:rPr>
  </w:style>
  <w:style w:type="character" w:customStyle="1" w:styleId="71">
    <w:name w:val="注释标题 Char1"/>
    <w:semiHidden/>
    <w:qFormat/>
    <w:uiPriority w:val="99"/>
    <w:rPr>
      <w:rFonts w:ascii="Times New Roman" w:hAnsi="Times New Roman" w:eastAsia="宋体" w:cs="Times New Roman"/>
      <w:szCs w:val="24"/>
    </w:rPr>
  </w:style>
  <w:style w:type="character" w:customStyle="1" w:styleId="72">
    <w:name w:val="标题 5 字符"/>
    <w:link w:val="6"/>
    <w:qFormat/>
    <w:uiPriority w:val="0"/>
    <w:rPr>
      <w:rFonts w:ascii="Arial" w:hAnsi="Arial"/>
      <w:b/>
      <w:bCs/>
      <w:color w:val="000000"/>
      <w:spacing w:val="20"/>
      <w:sz w:val="24"/>
      <w:szCs w:val="24"/>
    </w:rPr>
  </w:style>
  <w:style w:type="character" w:customStyle="1" w:styleId="73">
    <w:name w:val="页脚 字符1"/>
    <w:link w:val="31"/>
    <w:qFormat/>
    <w:uiPriority w:val="0"/>
    <w:rPr>
      <w:sz w:val="18"/>
      <w:szCs w:val="18"/>
    </w:rPr>
  </w:style>
  <w:style w:type="character" w:customStyle="1" w:styleId="74">
    <w:name w:val="页眉 Char1"/>
    <w:semiHidden/>
    <w:qFormat/>
    <w:uiPriority w:val="99"/>
    <w:rPr>
      <w:rFonts w:ascii="Times New Roman" w:hAnsi="Times New Roman" w:eastAsia="宋体" w:cs="Times New Roman"/>
      <w:sz w:val="18"/>
      <w:szCs w:val="18"/>
    </w:rPr>
  </w:style>
  <w:style w:type="character" w:customStyle="1" w:styleId="75">
    <w:name w:val="文档结构图 字符"/>
    <w:link w:val="17"/>
    <w:qFormat/>
    <w:uiPriority w:val="0"/>
    <w:rPr>
      <w:rFonts w:ascii="Times New Roman" w:hAnsi="Times New Roman" w:eastAsia="宋体" w:cs="Times New Roman"/>
      <w:kern w:val="0"/>
      <w:sz w:val="20"/>
      <w:szCs w:val="24"/>
      <w:shd w:val="clear" w:color="auto" w:fill="000080"/>
    </w:rPr>
  </w:style>
  <w:style w:type="character" w:customStyle="1" w:styleId="76">
    <w:name w:val="文档结构图 Char1"/>
    <w:semiHidden/>
    <w:qFormat/>
    <w:uiPriority w:val="99"/>
    <w:rPr>
      <w:rFonts w:ascii="宋体" w:hAnsi="Times New Roman" w:eastAsia="宋体" w:cs="Times New Roman"/>
      <w:sz w:val="18"/>
      <w:szCs w:val="18"/>
    </w:rPr>
  </w:style>
  <w:style w:type="character" w:customStyle="1" w:styleId="77">
    <w:name w:val="h9 Char"/>
    <w:qFormat/>
    <w:uiPriority w:val="0"/>
    <w:rPr>
      <w:rFonts w:ascii="Arial" w:hAnsi="Arial" w:eastAsia="黑体"/>
      <w:kern w:val="2"/>
      <w:sz w:val="21"/>
      <w:szCs w:val="21"/>
      <w:lang w:val="en-US" w:eastAsia="zh-CN" w:bidi="ar-SA"/>
    </w:rPr>
  </w:style>
  <w:style w:type="character" w:customStyle="1" w:styleId="78">
    <w:name w:val="Plain Text Char"/>
    <w:link w:val="79"/>
    <w:qFormat/>
    <w:uiPriority w:val="0"/>
    <w:rPr>
      <w:rFonts w:ascii="宋体" w:hAnsi="Courier New" w:eastAsia="楷体_GB2312"/>
      <w:kern w:val="2"/>
      <w:sz w:val="26"/>
    </w:rPr>
  </w:style>
  <w:style w:type="paragraph" w:customStyle="1" w:styleId="79">
    <w:name w:val="纯文本11"/>
    <w:basedOn w:val="1"/>
    <w:link w:val="78"/>
    <w:qFormat/>
    <w:uiPriority w:val="0"/>
    <w:pPr>
      <w:adjustRightInd w:val="0"/>
      <w:textAlignment w:val="baseline"/>
    </w:pPr>
    <w:rPr>
      <w:rFonts w:ascii="宋体" w:hAnsi="Courier New" w:eastAsia="楷体_GB2312"/>
      <w:sz w:val="26"/>
      <w:szCs w:val="20"/>
    </w:rPr>
  </w:style>
  <w:style w:type="character" w:customStyle="1" w:styleId="80">
    <w:name w:val="批注文字 字符1"/>
    <w:link w:val="19"/>
    <w:semiHidden/>
    <w:qFormat/>
    <w:uiPriority w:val="99"/>
    <w:rPr>
      <w:rFonts w:ascii="Times New Roman" w:hAnsi="Times New Roman" w:eastAsia="宋体" w:cs="Times New Roman"/>
      <w:szCs w:val="24"/>
    </w:rPr>
  </w:style>
  <w:style w:type="character" w:customStyle="1" w:styleId="81">
    <w:name w:val="big1"/>
    <w:qFormat/>
    <w:uiPriority w:val="0"/>
    <w:rPr>
      <w:sz w:val="22"/>
      <w:szCs w:val="22"/>
    </w:rPr>
  </w:style>
  <w:style w:type="character" w:customStyle="1" w:styleId="82">
    <w:name w:val="标题 1 字符"/>
    <w:link w:val="2"/>
    <w:qFormat/>
    <w:uiPriority w:val="9"/>
    <w:rPr>
      <w:rFonts w:ascii="Times New Roman" w:hAnsi="Times New Roman" w:eastAsia="宋体" w:cs="Times New Roman"/>
      <w:b/>
      <w:bCs/>
      <w:kern w:val="44"/>
      <w:sz w:val="52"/>
      <w:szCs w:val="44"/>
    </w:rPr>
  </w:style>
  <w:style w:type="character" w:customStyle="1" w:styleId="83">
    <w:name w:val="标题 7 字符"/>
    <w:link w:val="8"/>
    <w:qFormat/>
    <w:uiPriority w:val="0"/>
    <w:rPr>
      <w:rFonts w:ascii="Times New Roman" w:hAnsi="Times New Roman" w:eastAsia="宋体" w:cs="Times New Roman"/>
      <w:b/>
      <w:bCs/>
      <w:kern w:val="0"/>
      <w:sz w:val="24"/>
      <w:szCs w:val="24"/>
    </w:rPr>
  </w:style>
  <w:style w:type="character" w:customStyle="1" w:styleId="84">
    <w:name w:val="批注框文本 字符"/>
    <w:link w:val="30"/>
    <w:semiHidden/>
    <w:qFormat/>
    <w:uiPriority w:val="0"/>
    <w:rPr>
      <w:rFonts w:ascii="Times New Roman" w:hAnsi="Times New Roman" w:eastAsia="宋体" w:cs="Times New Roman"/>
      <w:sz w:val="18"/>
      <w:szCs w:val="18"/>
    </w:rPr>
  </w:style>
  <w:style w:type="character" w:customStyle="1" w:styleId="85">
    <w:name w:val="标题  4 Char"/>
    <w:qFormat/>
    <w:uiPriority w:val="0"/>
    <w:rPr>
      <w:rFonts w:eastAsia="宋体"/>
      <w:b/>
      <w:kern w:val="2"/>
      <w:sz w:val="28"/>
      <w:lang w:val="en-US" w:eastAsia="zh-CN" w:bidi="ar-SA"/>
    </w:rPr>
  </w:style>
  <w:style w:type="character" w:customStyle="1" w:styleId="86">
    <w:name w:val="标题 4 字符1"/>
    <w:link w:val="5"/>
    <w:qFormat/>
    <w:uiPriority w:val="0"/>
    <w:rPr>
      <w:rFonts w:ascii="Cambria" w:hAnsi="Cambria" w:eastAsia="宋体" w:cs="Times New Roman"/>
      <w:b/>
      <w:bCs/>
      <w:kern w:val="0"/>
      <w:sz w:val="28"/>
      <w:szCs w:val="28"/>
    </w:rPr>
  </w:style>
  <w:style w:type="character" w:customStyle="1" w:styleId="87">
    <w:name w:val="注释标题 字符"/>
    <w:link w:val="13"/>
    <w:qFormat/>
    <w:uiPriority w:val="0"/>
    <w:rPr>
      <w:rFonts w:ascii="Times New Roman" w:hAnsi="Times New Roman" w:eastAsia="宋体" w:cs="Times New Roman"/>
      <w:w w:val="80"/>
      <w:sz w:val="24"/>
      <w:szCs w:val="24"/>
    </w:rPr>
  </w:style>
  <w:style w:type="character" w:customStyle="1" w:styleId="88">
    <w:name w:val="正文文本 字符"/>
    <w:link w:val="21"/>
    <w:semiHidden/>
    <w:qFormat/>
    <w:uiPriority w:val="99"/>
    <w:rPr>
      <w:rFonts w:ascii="Times New Roman" w:hAnsi="Times New Roman" w:eastAsia="宋体" w:cs="Times New Roman"/>
      <w:szCs w:val="24"/>
    </w:rPr>
  </w:style>
  <w:style w:type="character" w:customStyle="1" w:styleId="89">
    <w:name w:val="txt1"/>
    <w:basedOn w:val="47"/>
    <w:qFormat/>
    <w:uiPriority w:val="0"/>
  </w:style>
  <w:style w:type="character" w:customStyle="1" w:styleId="90">
    <w:name w:val="批注框文本 Char1"/>
    <w:semiHidden/>
    <w:qFormat/>
    <w:uiPriority w:val="99"/>
    <w:rPr>
      <w:rFonts w:ascii="Times New Roman" w:hAnsi="Times New Roman" w:eastAsia="宋体" w:cs="Times New Roman"/>
      <w:sz w:val="18"/>
      <w:szCs w:val="18"/>
    </w:rPr>
  </w:style>
  <w:style w:type="character" w:customStyle="1" w:styleId="91">
    <w:name w:val="正文缩进2字符 Char Char"/>
    <w:qFormat/>
    <w:uiPriority w:val="0"/>
    <w:rPr>
      <w:rFonts w:eastAsia="宋体"/>
      <w:kern w:val="2"/>
      <w:sz w:val="21"/>
      <w:szCs w:val="24"/>
      <w:lang w:val="en-US" w:eastAsia="zh-CN" w:bidi="ar-SA"/>
    </w:rPr>
  </w:style>
  <w:style w:type="character" w:customStyle="1" w:styleId="92">
    <w:name w:val="纯文本 Char1"/>
    <w:semiHidden/>
    <w:qFormat/>
    <w:uiPriority w:val="99"/>
    <w:rPr>
      <w:rFonts w:ascii="宋体" w:hAnsi="Courier New" w:eastAsia="宋体" w:cs="Courier New"/>
      <w:szCs w:val="21"/>
    </w:rPr>
  </w:style>
  <w:style w:type="character" w:customStyle="1" w:styleId="93">
    <w:name w:val="正文首行缩进 Char"/>
    <w:basedOn w:val="56"/>
    <w:qFormat/>
    <w:uiPriority w:val="0"/>
    <w:rPr>
      <w:rFonts w:ascii="宋体" w:hAnsi="Times New Roman" w:eastAsia="宋体" w:cs="Times New Roman"/>
      <w:kern w:val="0"/>
      <w:sz w:val="28"/>
      <w:szCs w:val="20"/>
    </w:rPr>
  </w:style>
  <w:style w:type="character" w:customStyle="1" w:styleId="94">
    <w:name w:val="blue1"/>
    <w:basedOn w:val="47"/>
    <w:qFormat/>
    <w:uiPriority w:val="0"/>
  </w:style>
  <w:style w:type="character" w:customStyle="1" w:styleId="95">
    <w:name w:val="H6 Char"/>
    <w:qFormat/>
    <w:uiPriority w:val="0"/>
    <w:rPr>
      <w:rFonts w:ascii="Arial" w:hAnsi="Arial" w:eastAsia="宋体"/>
      <w:bCs/>
      <w:kern w:val="2"/>
      <w:sz w:val="24"/>
      <w:szCs w:val="24"/>
      <w:lang w:val="en-US" w:eastAsia="zh-CN" w:bidi="ar-SA"/>
    </w:rPr>
  </w:style>
  <w:style w:type="character" w:customStyle="1" w:styleId="96">
    <w:name w:val="我的正文 Char"/>
    <w:link w:val="97"/>
    <w:qFormat/>
    <w:uiPriority w:val="0"/>
    <w:rPr>
      <w:rFonts w:ascii="仿宋_GB2312" w:hAnsi="Arial" w:eastAsia="仿宋_GB2312" w:cs="Times New Roman"/>
      <w:kern w:val="0"/>
      <w:sz w:val="28"/>
      <w:szCs w:val="18"/>
    </w:rPr>
  </w:style>
  <w:style w:type="paragraph" w:customStyle="1" w:styleId="97">
    <w:name w:val="我的正文"/>
    <w:basedOn w:val="1"/>
    <w:link w:val="96"/>
    <w:qFormat/>
    <w:uiPriority w:val="0"/>
    <w:pPr>
      <w:widowControl/>
      <w:ind w:firstLine="200" w:firstLineChars="200"/>
    </w:pPr>
    <w:rPr>
      <w:rFonts w:ascii="仿宋_GB2312" w:hAnsi="Arial" w:eastAsia="仿宋_GB2312"/>
      <w:kern w:val="0"/>
      <w:sz w:val="28"/>
      <w:szCs w:val="18"/>
    </w:rPr>
  </w:style>
  <w:style w:type="character" w:customStyle="1" w:styleId="98">
    <w:name w:val="日期 字符"/>
    <w:link w:val="28"/>
    <w:qFormat/>
    <w:uiPriority w:val="0"/>
    <w:rPr>
      <w:rFonts w:ascii="Book Antiqua" w:hAnsi="Book Antiqua" w:eastAsia="宋体" w:cs="Times New Roman"/>
      <w:kern w:val="0"/>
      <w:szCs w:val="20"/>
    </w:rPr>
  </w:style>
  <w:style w:type="character" w:customStyle="1" w:styleId="99">
    <w:name w:val="章 Char"/>
    <w:qFormat/>
    <w:uiPriority w:val="0"/>
    <w:rPr>
      <w:rFonts w:ascii="Arial" w:hAnsi="Arial" w:eastAsia="黑体"/>
      <w:b/>
      <w:bCs/>
      <w:kern w:val="2"/>
      <w:sz w:val="28"/>
      <w:szCs w:val="28"/>
      <w:lang w:val="en-US" w:eastAsia="zh-CN" w:bidi="ar-SA"/>
    </w:rPr>
  </w:style>
  <w:style w:type="character" w:customStyle="1" w:styleId="100">
    <w:name w:val="我的标题4 Char"/>
    <w:link w:val="101"/>
    <w:qFormat/>
    <w:uiPriority w:val="0"/>
    <w:rPr>
      <w:rFonts w:ascii="方正楷体_GBK" w:hAnsi="Arial" w:eastAsia="楷体_GB2312"/>
      <w:b/>
      <w:sz w:val="30"/>
      <w:szCs w:val="18"/>
    </w:rPr>
  </w:style>
  <w:style w:type="paragraph" w:customStyle="1" w:styleId="101">
    <w:name w:val="我的标题4"/>
    <w:basedOn w:val="97"/>
    <w:next w:val="97"/>
    <w:link w:val="100"/>
    <w:qFormat/>
    <w:uiPriority w:val="0"/>
    <w:pPr>
      <w:keepNext/>
      <w:keepLines/>
      <w:spacing w:beforeLines="50"/>
      <w:ind w:firstLine="0" w:firstLineChars="0"/>
      <w:jc w:val="left"/>
      <w:outlineLvl w:val="3"/>
    </w:pPr>
    <w:rPr>
      <w:rFonts w:ascii="方正楷体_GBK" w:eastAsia="楷体_GB2312"/>
      <w:b/>
      <w:sz w:val="30"/>
    </w:rPr>
  </w:style>
  <w:style w:type="character" w:customStyle="1" w:styleId="102">
    <w:name w:val="正文缩进 字符"/>
    <w:link w:val="14"/>
    <w:qFormat/>
    <w:uiPriority w:val="0"/>
    <w:rPr>
      <w:rFonts w:ascii="Times New Roman" w:hAnsi="Times New Roman" w:eastAsia="宋体" w:cs="Times New Roman"/>
      <w:b/>
      <w:kern w:val="0"/>
      <w:sz w:val="24"/>
      <w:szCs w:val="20"/>
    </w:rPr>
  </w:style>
  <w:style w:type="character" w:customStyle="1" w:styleId="103">
    <w:name w:val="标题 Char"/>
    <w:qFormat/>
    <w:uiPriority w:val="0"/>
    <w:rPr>
      <w:rFonts w:ascii="Cambria" w:hAnsi="Cambria" w:eastAsia="宋体" w:cs="Times New Roman"/>
      <w:b/>
      <w:bCs/>
      <w:sz w:val="32"/>
      <w:szCs w:val="32"/>
    </w:rPr>
  </w:style>
  <w:style w:type="character" w:customStyle="1" w:styleId="104">
    <w:name w:val="副标题 字符"/>
    <w:link w:val="34"/>
    <w:qFormat/>
    <w:uiPriority w:val="0"/>
    <w:rPr>
      <w:rFonts w:ascii="Cambria" w:hAnsi="Cambria" w:eastAsia="宋体" w:cs="Times New Roman"/>
      <w:b/>
      <w:bCs/>
      <w:kern w:val="28"/>
      <w:sz w:val="32"/>
      <w:szCs w:val="32"/>
    </w:rPr>
  </w:style>
  <w:style w:type="character" w:customStyle="1" w:styleId="105">
    <w:name w:val="itemimage"/>
    <w:qFormat/>
    <w:uiPriority w:val="0"/>
  </w:style>
  <w:style w:type="character" w:customStyle="1" w:styleId="106">
    <w:name w:val="HTML 预设格式 Char1"/>
    <w:semiHidden/>
    <w:qFormat/>
    <w:uiPriority w:val="99"/>
    <w:rPr>
      <w:rFonts w:ascii="Courier New" w:hAnsi="Courier New" w:eastAsia="宋体" w:cs="Courier New"/>
      <w:sz w:val="20"/>
      <w:szCs w:val="20"/>
    </w:rPr>
  </w:style>
  <w:style w:type="character" w:customStyle="1" w:styleId="107">
    <w:name w:val="标题 3 字符1"/>
    <w:link w:val="4"/>
    <w:qFormat/>
    <w:uiPriority w:val="0"/>
    <w:rPr>
      <w:rFonts w:ascii="Times New Roman" w:hAnsi="Times New Roman" w:eastAsia="宋体" w:cs="Times New Roman"/>
      <w:b/>
      <w:bCs/>
      <w:kern w:val="0"/>
      <w:sz w:val="32"/>
      <w:szCs w:val="32"/>
    </w:rPr>
  </w:style>
  <w:style w:type="character" w:customStyle="1" w:styleId="108">
    <w:name w:val="页脚 Char1"/>
    <w:semiHidden/>
    <w:qFormat/>
    <w:uiPriority w:val="99"/>
    <w:rPr>
      <w:rFonts w:ascii="Times New Roman" w:hAnsi="Times New Roman" w:eastAsia="宋体" w:cs="Times New Roman"/>
      <w:sz w:val="18"/>
      <w:szCs w:val="18"/>
    </w:rPr>
  </w:style>
  <w:style w:type="character" w:customStyle="1" w:styleId="109">
    <w:name w:val="section:1 Char"/>
    <w:qFormat/>
    <w:uiPriority w:val="0"/>
    <w:rPr>
      <w:rFonts w:eastAsia="宋体"/>
      <w:b/>
      <w:bCs/>
      <w:kern w:val="44"/>
      <w:sz w:val="44"/>
      <w:szCs w:val="44"/>
      <w:lang w:val="en-US" w:eastAsia="zh-CN" w:bidi="ar-SA"/>
    </w:rPr>
  </w:style>
  <w:style w:type="character" w:customStyle="1" w:styleId="110">
    <w:name w:val="列出段落 Char"/>
    <w:link w:val="111"/>
    <w:qFormat/>
    <w:locked/>
    <w:uiPriority w:val="34"/>
    <w:rPr>
      <w:kern w:val="2"/>
      <w:sz w:val="21"/>
      <w:szCs w:val="24"/>
    </w:rPr>
  </w:style>
  <w:style w:type="paragraph" w:customStyle="1" w:styleId="111">
    <w:name w:val="列出段落1"/>
    <w:basedOn w:val="1"/>
    <w:link w:val="110"/>
    <w:qFormat/>
    <w:uiPriority w:val="34"/>
    <w:pPr>
      <w:ind w:firstLine="420" w:firstLineChars="200"/>
    </w:pPr>
    <w:rPr>
      <w:rFonts w:ascii="Calibri" w:hAnsi="Calibri"/>
    </w:rPr>
  </w:style>
  <w:style w:type="character" w:customStyle="1" w:styleId="112">
    <w:name w:val="red"/>
    <w:basedOn w:val="47"/>
    <w:qFormat/>
    <w:uiPriority w:val="0"/>
  </w:style>
  <w:style w:type="character" w:customStyle="1" w:styleId="113">
    <w:name w:val="正文文本 Char"/>
    <w:qFormat/>
    <w:uiPriority w:val="0"/>
    <w:rPr>
      <w:rFonts w:ascii="Times New Roman" w:hAnsi="Times New Roman" w:eastAsia="宋体" w:cs="Times New Roman"/>
      <w:szCs w:val="24"/>
    </w:rPr>
  </w:style>
  <w:style w:type="character" w:customStyle="1" w:styleId="114">
    <w:name w:val="副标题 Char1"/>
    <w:qFormat/>
    <w:uiPriority w:val="11"/>
    <w:rPr>
      <w:rFonts w:ascii="Cambria" w:hAnsi="Cambria" w:eastAsia="宋体" w:cs="Times New Roman"/>
      <w:b/>
      <w:bCs/>
      <w:kern w:val="28"/>
      <w:sz w:val="32"/>
      <w:szCs w:val="32"/>
    </w:rPr>
  </w:style>
  <w:style w:type="character" w:customStyle="1" w:styleId="115">
    <w:name w:val="正文文本 2 字符"/>
    <w:link w:val="38"/>
    <w:qFormat/>
    <w:uiPriority w:val="0"/>
    <w:rPr>
      <w:rFonts w:ascii="Times New Roman" w:hAnsi="Times New Roman" w:eastAsia="宋体" w:cs="Times New Roman"/>
      <w:szCs w:val="24"/>
    </w:rPr>
  </w:style>
  <w:style w:type="character" w:customStyle="1" w:styleId="116">
    <w:name w:val="pt101"/>
    <w:qFormat/>
    <w:uiPriority w:val="0"/>
    <w:rPr>
      <w:sz w:val="15"/>
      <w:szCs w:val="15"/>
    </w:rPr>
  </w:style>
  <w:style w:type="character" w:customStyle="1" w:styleId="117">
    <w:name w:val="正文文本 2 Char1"/>
    <w:semiHidden/>
    <w:qFormat/>
    <w:uiPriority w:val="99"/>
    <w:rPr>
      <w:rFonts w:ascii="Times New Roman" w:hAnsi="Times New Roman" w:eastAsia="宋体" w:cs="Times New Roman"/>
      <w:szCs w:val="24"/>
    </w:rPr>
  </w:style>
  <w:style w:type="character" w:customStyle="1" w:styleId="118">
    <w:name w:val="正文文本缩进 Char1"/>
    <w:semiHidden/>
    <w:qFormat/>
    <w:uiPriority w:val="99"/>
    <w:rPr>
      <w:rFonts w:ascii="Times New Roman" w:hAnsi="Times New Roman" w:eastAsia="宋体" w:cs="Times New Roman"/>
      <w:szCs w:val="24"/>
    </w:rPr>
  </w:style>
  <w:style w:type="character" w:customStyle="1" w:styleId="119">
    <w:name w:val="标书正文格式 Char"/>
    <w:link w:val="120"/>
    <w:qFormat/>
    <w:uiPriority w:val="0"/>
    <w:rPr>
      <w:rFonts w:eastAsia="楷体_GB2312"/>
      <w:kern w:val="2"/>
      <w:sz w:val="24"/>
      <w:szCs w:val="24"/>
      <w:lang w:val="en-US" w:eastAsia="zh-CN" w:bidi="ar-SA"/>
    </w:rPr>
  </w:style>
  <w:style w:type="paragraph" w:customStyle="1" w:styleId="120">
    <w:name w:val="标书正文格式"/>
    <w:link w:val="119"/>
    <w:qFormat/>
    <w:uiPriority w:val="0"/>
    <w:pPr>
      <w:spacing w:line="360" w:lineRule="auto"/>
      <w:ind w:firstLine="200" w:firstLineChars="200"/>
    </w:pPr>
    <w:rPr>
      <w:rFonts w:ascii="Calibri" w:hAnsi="Calibri" w:eastAsia="楷体_GB2312" w:cs="Times New Roman"/>
      <w:kern w:val="2"/>
      <w:sz w:val="24"/>
      <w:szCs w:val="24"/>
      <w:lang w:val="en-US" w:eastAsia="zh-CN" w:bidi="ar-SA"/>
    </w:rPr>
  </w:style>
  <w:style w:type="character" w:customStyle="1" w:styleId="121">
    <w:name w:val="font"/>
    <w:basedOn w:val="47"/>
    <w:qFormat/>
    <w:uiPriority w:val="0"/>
  </w:style>
  <w:style w:type="character" w:customStyle="1" w:styleId="122">
    <w:name w:val="rh Char"/>
    <w:qFormat/>
    <w:uiPriority w:val="0"/>
    <w:rPr>
      <w:rFonts w:eastAsia="宋体"/>
      <w:kern w:val="2"/>
      <w:sz w:val="18"/>
      <w:szCs w:val="18"/>
      <w:lang w:val="en-US" w:eastAsia="zh-CN" w:bidi="ar-SA"/>
    </w:rPr>
  </w:style>
  <w:style w:type="character" w:customStyle="1" w:styleId="123">
    <w:name w:val="style51"/>
    <w:qFormat/>
    <w:uiPriority w:val="0"/>
    <w:rPr>
      <w:rFonts w:hint="default" w:ascii="Arial" w:hAnsi="Arial" w:cs="Arial"/>
      <w:b/>
      <w:bCs/>
      <w:color w:val="245D97"/>
      <w:sz w:val="18"/>
      <w:szCs w:val="18"/>
    </w:rPr>
  </w:style>
  <w:style w:type="character" w:customStyle="1" w:styleId="124">
    <w:name w:val="样式1 Char"/>
    <w:link w:val="125"/>
    <w:qFormat/>
    <w:uiPriority w:val="0"/>
    <w:rPr>
      <w:rFonts w:ascii="宋体" w:hAnsi="宋体" w:eastAsia="宋体" w:cs="Times New Roman"/>
      <w:kern w:val="0"/>
      <w:sz w:val="20"/>
      <w:szCs w:val="21"/>
    </w:rPr>
  </w:style>
  <w:style w:type="paragraph" w:customStyle="1" w:styleId="125">
    <w:name w:val="样式1"/>
    <w:basedOn w:val="1"/>
    <w:next w:val="5"/>
    <w:link w:val="124"/>
    <w:qFormat/>
    <w:uiPriority w:val="0"/>
    <w:pPr>
      <w:spacing w:line="360" w:lineRule="auto"/>
      <w:ind w:firstLine="420" w:firstLineChars="200"/>
    </w:pPr>
    <w:rPr>
      <w:rFonts w:ascii="宋体" w:hAnsi="宋体"/>
      <w:kern w:val="0"/>
      <w:sz w:val="20"/>
      <w:szCs w:val="21"/>
    </w:rPr>
  </w:style>
  <w:style w:type="character" w:customStyle="1" w:styleId="126">
    <w:name w:val="Char Char22"/>
    <w:qFormat/>
    <w:uiPriority w:val="0"/>
    <w:rPr>
      <w:rFonts w:eastAsia="华文中宋"/>
      <w:b/>
      <w:kern w:val="44"/>
      <w:sz w:val="24"/>
      <w:szCs w:val="24"/>
    </w:rPr>
  </w:style>
  <w:style w:type="character" w:customStyle="1" w:styleId="127">
    <w:name w:val="批注主题 字符"/>
    <w:link w:val="43"/>
    <w:qFormat/>
    <w:uiPriority w:val="0"/>
    <w:rPr>
      <w:rFonts w:ascii="Times New Roman" w:hAnsi="Times New Roman" w:eastAsia="宋体" w:cs="Times New Roman"/>
      <w:b/>
      <w:bCs/>
      <w:szCs w:val="24"/>
    </w:rPr>
  </w:style>
  <w:style w:type="character" w:customStyle="1" w:styleId="128">
    <w:name w:val="Table Text Char Char"/>
    <w:link w:val="129"/>
    <w:qFormat/>
    <w:uiPriority w:val="0"/>
    <w:rPr>
      <w:rFonts w:ascii="Arial" w:hAnsi="Arial"/>
      <w:kern w:val="2"/>
      <w:sz w:val="18"/>
      <w:szCs w:val="24"/>
      <w:lang w:val="en-US" w:eastAsia="zh-CN" w:bidi="ar-SA"/>
    </w:rPr>
  </w:style>
  <w:style w:type="paragraph" w:customStyle="1" w:styleId="129">
    <w:name w:val="Table Text Char"/>
    <w:link w:val="128"/>
    <w:qFormat/>
    <w:uiPriority w:val="0"/>
    <w:pPr>
      <w:snapToGrid w:val="0"/>
      <w:spacing w:before="80" w:after="80"/>
    </w:pPr>
    <w:rPr>
      <w:rFonts w:ascii="Arial" w:hAnsi="Arial" w:eastAsia="宋体" w:cs="Times New Roman"/>
      <w:kern w:val="2"/>
      <w:sz w:val="18"/>
      <w:szCs w:val="24"/>
      <w:lang w:val="en-US" w:eastAsia="zh-CN" w:bidi="ar-SA"/>
    </w:rPr>
  </w:style>
  <w:style w:type="character" w:customStyle="1" w:styleId="130">
    <w:name w:val="批注文字 Char"/>
    <w:semiHidden/>
    <w:qFormat/>
    <w:uiPriority w:val="0"/>
    <w:rPr>
      <w:rFonts w:ascii="Times New Roman" w:hAnsi="Times New Roman" w:eastAsia="宋体" w:cs="Times New Roman"/>
      <w:szCs w:val="24"/>
    </w:rPr>
  </w:style>
  <w:style w:type="character" w:customStyle="1" w:styleId="131">
    <w:name w:val="日期 Char1"/>
    <w:semiHidden/>
    <w:qFormat/>
    <w:uiPriority w:val="99"/>
    <w:rPr>
      <w:rFonts w:ascii="Times New Roman" w:hAnsi="Times New Roman" w:eastAsia="宋体" w:cs="Times New Roman"/>
      <w:szCs w:val="24"/>
    </w:rPr>
  </w:style>
  <w:style w:type="character" w:customStyle="1" w:styleId="132">
    <w:name w:val="无间隔 字符"/>
    <w:link w:val="133"/>
    <w:qFormat/>
    <w:uiPriority w:val="0"/>
    <w:rPr>
      <w:kern w:val="2"/>
      <w:sz w:val="22"/>
      <w:szCs w:val="22"/>
      <w:lang w:val="en-US" w:eastAsia="zh-CN" w:bidi="ar-SA"/>
    </w:rPr>
  </w:style>
  <w:style w:type="paragraph" w:styleId="133">
    <w:name w:val="No Spacing"/>
    <w:link w:val="132"/>
    <w:qFormat/>
    <w:uiPriority w:val="0"/>
    <w:rPr>
      <w:rFonts w:ascii="Calibri" w:hAnsi="Calibri" w:eastAsia="宋体" w:cs="Times New Roman"/>
      <w:kern w:val="2"/>
      <w:sz w:val="22"/>
      <w:szCs w:val="22"/>
      <w:lang w:val="en-US" w:eastAsia="zh-CN" w:bidi="ar-SA"/>
    </w:rPr>
  </w:style>
  <w:style w:type="character" w:customStyle="1" w:styleId="134">
    <w:name w:val="hangju"/>
    <w:basedOn w:val="47"/>
    <w:uiPriority w:val="0"/>
  </w:style>
  <w:style w:type="character" w:customStyle="1" w:styleId="135">
    <w:name w:val="页眉 字符1"/>
    <w:link w:val="33"/>
    <w:uiPriority w:val="99"/>
    <w:rPr>
      <w:sz w:val="18"/>
      <w:szCs w:val="18"/>
    </w:rPr>
  </w:style>
  <w:style w:type="character" w:customStyle="1" w:styleId="136">
    <w:name w:val="标题 9 字符"/>
    <w:link w:val="10"/>
    <w:qFormat/>
    <w:uiPriority w:val="0"/>
    <w:rPr>
      <w:rFonts w:ascii="Cambria" w:hAnsi="Cambria" w:eastAsia="宋体" w:cs="Times New Roman"/>
      <w:kern w:val="0"/>
      <w:sz w:val="20"/>
      <w:szCs w:val="21"/>
    </w:rPr>
  </w:style>
  <w:style w:type="character" w:customStyle="1" w:styleId="137">
    <w:name w:val="标题 Char2"/>
    <w:uiPriority w:val="10"/>
    <w:rPr>
      <w:rFonts w:ascii="Cambria" w:hAnsi="Cambria" w:eastAsia="宋体" w:cs="Times New Roman"/>
      <w:b/>
      <w:bCs/>
      <w:sz w:val="32"/>
      <w:szCs w:val="32"/>
    </w:rPr>
  </w:style>
  <w:style w:type="character" w:customStyle="1" w:styleId="138">
    <w:name w:val="注意框体 Char"/>
    <w:uiPriority w:val="0"/>
    <w:rPr>
      <w:rFonts w:ascii="Arial" w:hAnsi="Arial" w:eastAsia="黑体"/>
      <w:kern w:val="2"/>
      <w:sz w:val="24"/>
      <w:szCs w:val="24"/>
      <w:lang w:val="en-US" w:eastAsia="zh-CN" w:bidi="ar-SA"/>
    </w:rPr>
  </w:style>
  <w:style w:type="character" w:customStyle="1" w:styleId="139">
    <w:name w:val="正文文本 3 Char1"/>
    <w:semiHidden/>
    <w:qFormat/>
    <w:uiPriority w:val="99"/>
    <w:rPr>
      <w:rFonts w:ascii="Times New Roman" w:hAnsi="Times New Roman" w:eastAsia="宋体" w:cs="Times New Roman"/>
      <w:sz w:val="16"/>
      <w:szCs w:val="16"/>
    </w:rPr>
  </w:style>
  <w:style w:type="character" w:customStyle="1" w:styleId="140">
    <w:name w:val="3zw1"/>
    <w:uiPriority w:val="0"/>
    <w:rPr>
      <w:color w:val="000000"/>
      <w:sz w:val="21"/>
      <w:szCs w:val="21"/>
    </w:rPr>
  </w:style>
  <w:style w:type="character" w:customStyle="1" w:styleId="141">
    <w:name w:val="标书正文 Char"/>
    <w:link w:val="142"/>
    <w:qFormat/>
    <w:uiPriority w:val="0"/>
    <w:rPr>
      <w:rFonts w:ascii="仿宋_GB2312" w:eastAsia="仿宋_GB2312" w:cs="Times New Roman"/>
      <w:kern w:val="0"/>
      <w:sz w:val="24"/>
      <w:szCs w:val="20"/>
    </w:rPr>
  </w:style>
  <w:style w:type="paragraph" w:customStyle="1" w:styleId="142">
    <w:name w:val="标书正文"/>
    <w:basedOn w:val="1"/>
    <w:link w:val="141"/>
    <w:qFormat/>
    <w:uiPriority w:val="0"/>
    <w:rPr>
      <w:rFonts w:ascii="仿宋_GB2312" w:eastAsia="仿宋_GB2312"/>
      <w:kern w:val="0"/>
      <w:sz w:val="24"/>
      <w:szCs w:val="20"/>
    </w:rPr>
  </w:style>
  <w:style w:type="character" w:customStyle="1" w:styleId="143">
    <w:name w:val="正文文本 3 字符"/>
    <w:link w:val="20"/>
    <w:uiPriority w:val="0"/>
    <w:rPr>
      <w:rFonts w:ascii="宋体" w:hAnsi="Times New Roman" w:eastAsia="宋体" w:cs="Times New Roman"/>
      <w:sz w:val="24"/>
      <w:szCs w:val="20"/>
    </w:rPr>
  </w:style>
  <w:style w:type="character" w:customStyle="1" w:styleId="144">
    <w:name w:val="12word1"/>
    <w:uiPriority w:val="0"/>
    <w:rPr>
      <w:sz w:val="18"/>
      <w:szCs w:val="18"/>
    </w:rPr>
  </w:style>
  <w:style w:type="character" w:customStyle="1" w:styleId="145">
    <w:name w:val="正文首行缩进 Char2"/>
    <w:basedOn w:val="88"/>
    <w:link w:val="146"/>
    <w:semiHidden/>
    <w:qFormat/>
    <w:uiPriority w:val="99"/>
    <w:rPr>
      <w:rFonts w:ascii="Times New Roman" w:hAnsi="Times New Roman" w:eastAsia="宋体" w:cs="Times New Roman"/>
      <w:szCs w:val="24"/>
    </w:rPr>
  </w:style>
  <w:style w:type="paragraph" w:customStyle="1" w:styleId="146">
    <w:name w:val="正文首行缩进1"/>
    <w:basedOn w:val="21"/>
    <w:link w:val="145"/>
    <w:uiPriority w:val="0"/>
    <w:pPr>
      <w:ind w:firstLine="420"/>
    </w:pPr>
    <w:rPr>
      <w:rFonts w:ascii="宋体"/>
      <w:sz w:val="28"/>
      <w:szCs w:val="20"/>
    </w:rPr>
  </w:style>
  <w:style w:type="character" w:customStyle="1" w:styleId="147">
    <w:name w:val="t1"/>
    <w:basedOn w:val="47"/>
    <w:uiPriority w:val="0"/>
  </w:style>
  <w:style w:type="character" w:customStyle="1" w:styleId="148">
    <w:name w:val="unnamed11"/>
    <w:qFormat/>
    <w:uiPriority w:val="0"/>
    <w:rPr>
      <w:color w:val="666666"/>
      <w:sz w:val="18"/>
      <w:szCs w:val="18"/>
    </w:rPr>
  </w:style>
  <w:style w:type="character" w:customStyle="1" w:styleId="149">
    <w:name w:val="HTML 预设格式 字符"/>
    <w:link w:val="39"/>
    <w:semiHidden/>
    <w:uiPriority w:val="0"/>
    <w:rPr>
      <w:rFonts w:eastAsia="黑体" w:cs="Times New Roman"/>
      <w:kern w:val="0"/>
      <w:sz w:val="18"/>
      <w:szCs w:val="20"/>
    </w:rPr>
  </w:style>
  <w:style w:type="character" w:customStyle="1" w:styleId="150">
    <w:name w:val="正文文本缩进 3 Char1"/>
    <w:semiHidden/>
    <w:uiPriority w:val="99"/>
    <w:rPr>
      <w:rFonts w:ascii="Times New Roman" w:hAnsi="Times New Roman" w:eastAsia="宋体" w:cs="Times New Roman"/>
      <w:sz w:val="16"/>
      <w:szCs w:val="16"/>
    </w:rPr>
  </w:style>
  <w:style w:type="character" w:customStyle="1" w:styleId="151">
    <w:name w:val="标题 6 字符"/>
    <w:link w:val="7"/>
    <w:qFormat/>
    <w:uiPriority w:val="0"/>
    <w:rPr>
      <w:rFonts w:ascii="Arial" w:hAnsi="Arial" w:eastAsia="宋体" w:cs="Times New Roman"/>
      <w:kern w:val="0"/>
      <w:sz w:val="28"/>
      <w:szCs w:val="28"/>
    </w:rPr>
  </w:style>
  <w:style w:type="character" w:customStyle="1" w:styleId="152">
    <w:name w:val="Char Char"/>
    <w:uiPriority w:val="0"/>
    <w:rPr>
      <w:rFonts w:ascii="宋体" w:hAnsi="Courier New" w:eastAsia="宋体" w:cs="金山简魏碑"/>
      <w:kern w:val="2"/>
      <w:sz w:val="21"/>
      <w:szCs w:val="21"/>
      <w:lang w:val="en-US" w:eastAsia="zh-CN" w:bidi="ar-SA"/>
    </w:rPr>
  </w:style>
  <w:style w:type="character" w:customStyle="1" w:styleId="153">
    <w:name w:val="Footer-Even Char Char"/>
    <w:uiPriority w:val="0"/>
    <w:rPr>
      <w:rFonts w:eastAsia="宋体"/>
      <w:kern w:val="2"/>
      <w:sz w:val="18"/>
      <w:szCs w:val="18"/>
      <w:lang w:val="en-US" w:eastAsia="zh-CN" w:bidi="ar-SA"/>
    </w:rPr>
  </w:style>
  <w:style w:type="character" w:customStyle="1" w:styleId="154">
    <w:name w:val="正文文本缩进 字符"/>
    <w:link w:val="22"/>
    <w:qFormat/>
    <w:uiPriority w:val="0"/>
    <w:rPr>
      <w:rFonts w:ascii="宋体" w:hAnsi="Times New Roman" w:eastAsia="宋体" w:cs="Times New Roman"/>
      <w:sz w:val="24"/>
      <w:szCs w:val="20"/>
    </w:rPr>
  </w:style>
  <w:style w:type="character" w:customStyle="1" w:styleId="155">
    <w:name w:val="标题 2 字符"/>
    <w:link w:val="3"/>
    <w:uiPriority w:val="0"/>
    <w:rPr>
      <w:rFonts w:ascii="Cambria" w:hAnsi="Cambria" w:eastAsia="宋体" w:cs="Times New Roman"/>
      <w:b/>
      <w:bCs/>
      <w:kern w:val="0"/>
      <w:sz w:val="32"/>
      <w:szCs w:val="32"/>
    </w:rPr>
  </w:style>
  <w:style w:type="character" w:customStyle="1" w:styleId="156">
    <w:name w:val="标题 字符"/>
    <w:link w:val="42"/>
    <w:uiPriority w:val="0"/>
    <w:rPr>
      <w:rFonts w:ascii="宋体" w:hAnsi="宋体" w:eastAsia="宋体" w:cs="Times New Roman"/>
      <w:b/>
      <w:bCs/>
      <w:kern w:val="0"/>
      <w:sz w:val="28"/>
      <w:szCs w:val="32"/>
    </w:rPr>
  </w:style>
  <w:style w:type="character" w:customStyle="1" w:styleId="157">
    <w:name w:val="批注主题 Char1"/>
    <w:semiHidden/>
    <w:qFormat/>
    <w:uiPriority w:val="99"/>
    <w:rPr>
      <w:rFonts w:ascii="Times New Roman" w:hAnsi="Times New Roman" w:eastAsia="宋体" w:cs="Times New Roman"/>
      <w:b/>
      <w:bCs/>
      <w:szCs w:val="24"/>
    </w:rPr>
  </w:style>
  <w:style w:type="character" w:customStyle="1" w:styleId="158">
    <w:name w:val="font-12"/>
    <w:basedOn w:val="47"/>
    <w:uiPriority w:val="0"/>
  </w:style>
  <w:style w:type="character" w:customStyle="1" w:styleId="159">
    <w:name w:val="我的列表 Char"/>
    <w:link w:val="160"/>
    <w:uiPriority w:val="0"/>
    <w:rPr>
      <w:rFonts w:ascii="仿宋_GB2312" w:hAnsi="Arial" w:eastAsia="仿宋_GB2312"/>
      <w:sz w:val="28"/>
      <w:szCs w:val="18"/>
    </w:rPr>
  </w:style>
  <w:style w:type="paragraph" w:customStyle="1" w:styleId="160">
    <w:name w:val="我的列表"/>
    <w:basedOn w:val="97"/>
    <w:next w:val="97"/>
    <w:link w:val="159"/>
    <w:qFormat/>
    <w:uiPriority w:val="0"/>
    <w:pPr>
      <w:tabs>
        <w:tab w:val="left" w:pos="360"/>
        <w:tab w:val="left" w:pos="420"/>
        <w:tab w:val="left" w:pos="993"/>
      </w:tabs>
      <w:ind w:left="400" w:leftChars="200" w:hanging="200" w:hangingChars="200"/>
    </w:pPr>
  </w:style>
  <w:style w:type="paragraph" w:customStyle="1" w:styleId="161">
    <w:name w:val="xl90"/>
    <w:basedOn w:val="1"/>
    <w:uiPriority w:val="0"/>
    <w:pPr>
      <w:widowControl/>
      <w:spacing w:before="100" w:beforeAutospacing="1" w:after="100" w:afterAutospacing="1"/>
      <w:jc w:val="center"/>
    </w:pPr>
    <w:rPr>
      <w:rFonts w:ascii="宋体" w:hAnsi="宋体" w:cs="宋体"/>
      <w:b/>
      <w:bCs/>
      <w:kern w:val="0"/>
      <w:sz w:val="24"/>
    </w:rPr>
  </w:style>
  <w:style w:type="paragraph" w:customStyle="1" w:styleId="162">
    <w:name w:val="Item List"/>
    <w:uiPriority w:val="0"/>
    <w:pPr>
      <w:spacing w:line="300" w:lineRule="auto"/>
      <w:ind w:firstLine="425"/>
      <w:jc w:val="both"/>
    </w:pPr>
    <w:rPr>
      <w:rFonts w:ascii="Arial" w:hAnsi="Arial" w:eastAsia="宋体" w:cs="Times New Roman"/>
      <w:color w:val="000000"/>
      <w:sz w:val="24"/>
      <w:lang w:val="en-US" w:eastAsia="zh-CN" w:bidi="ar-SA"/>
    </w:rPr>
  </w:style>
  <w:style w:type="paragraph" w:customStyle="1" w:styleId="163">
    <w:name w:val="xl29"/>
    <w:basedOn w:val="1"/>
    <w:qFormat/>
    <w:uiPriority w:val="0"/>
    <w:pPr>
      <w:widowControl/>
      <w:pBdr>
        <w:top w:val="single" w:color="auto" w:sz="4" w:space="0"/>
      </w:pBdr>
      <w:spacing w:before="100" w:beforeAutospacing="1" w:after="100" w:afterAutospacing="1"/>
      <w:jc w:val="center"/>
      <w:textAlignment w:val="center"/>
    </w:pPr>
    <w:rPr>
      <w:rFonts w:ascii="宋体" w:hAnsi="宋体"/>
      <w:kern w:val="0"/>
      <w:sz w:val="24"/>
    </w:rPr>
  </w:style>
  <w:style w:type="paragraph" w:customStyle="1" w:styleId="164">
    <w:name w:val="xl97"/>
    <w:basedOn w:val="1"/>
    <w:uiPriority w:val="0"/>
    <w:pPr>
      <w:widowControl/>
      <w:pBdr>
        <w:top w:val="dotted" w:color="auto" w:sz="4" w:space="0"/>
        <w:bottom w:val="dotted" w:color="auto" w:sz="4" w:space="0"/>
      </w:pBdr>
      <w:spacing w:before="100" w:beforeAutospacing="1" w:after="100" w:afterAutospacing="1"/>
      <w:jc w:val="left"/>
    </w:pPr>
    <w:rPr>
      <w:rFonts w:ascii="宋体" w:hAnsi="宋体" w:cs="宋体"/>
      <w:kern w:val="0"/>
      <w:sz w:val="20"/>
      <w:szCs w:val="20"/>
    </w:rPr>
  </w:style>
  <w:style w:type="paragraph" w:customStyle="1" w:styleId="165">
    <w:name w:val="默认段落字体 Para Char Char Char Char Char Char Char"/>
    <w:basedOn w:val="1"/>
    <w:uiPriority w:val="0"/>
    <w:rPr>
      <w:rFonts w:ascii="Tahoma" w:hAnsi="Tahoma"/>
      <w:sz w:val="24"/>
      <w:szCs w:val="20"/>
    </w:rPr>
  </w:style>
  <w:style w:type="paragraph" w:customStyle="1" w:styleId="166">
    <w:name w:val="我的标题5"/>
    <w:basedOn w:val="97"/>
    <w:next w:val="97"/>
    <w:qFormat/>
    <w:uiPriority w:val="0"/>
    <w:pPr>
      <w:keepNext/>
      <w:tabs>
        <w:tab w:val="left" w:pos="1680"/>
      </w:tabs>
      <w:spacing w:beforeLines="50"/>
      <w:ind w:left="1680" w:hanging="420" w:firstLineChars="0"/>
      <w:outlineLvl w:val="4"/>
    </w:pPr>
    <w:rPr>
      <w:rFonts w:ascii="方正楷体_GBK" w:eastAsia="楷体_GB2312"/>
    </w:rPr>
  </w:style>
  <w:style w:type="paragraph" w:customStyle="1" w:styleId="167">
    <w:name w:val="xl42"/>
    <w:basedOn w:val="1"/>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168">
    <w:name w:val="a1"/>
    <w:basedOn w:val="1"/>
    <w:qFormat/>
    <w:uiPriority w:val="0"/>
    <w:pPr>
      <w:widowControl/>
      <w:spacing w:before="100" w:beforeAutospacing="1" w:after="100" w:afterAutospacing="1"/>
      <w:jc w:val="left"/>
    </w:pPr>
    <w:rPr>
      <w:rFonts w:ascii="宋体" w:hAnsi="宋体" w:cs="宋体"/>
      <w:kern w:val="0"/>
      <w:sz w:val="24"/>
    </w:rPr>
  </w:style>
  <w:style w:type="paragraph" w:customStyle="1" w:styleId="169">
    <w:name w:val="figure"/>
    <w:basedOn w:val="1"/>
    <w:next w:val="170"/>
    <w:qFormat/>
    <w:uiPriority w:val="0"/>
    <w:pPr>
      <w:keepNext/>
      <w:widowControl/>
      <w:snapToGrid w:val="0"/>
      <w:spacing w:before="80" w:after="80" w:line="300" w:lineRule="auto"/>
      <w:ind w:firstLine="425"/>
      <w:jc w:val="center"/>
    </w:pPr>
    <w:rPr>
      <w:rFonts w:ascii="Arial" w:hAnsi="Arial"/>
      <w:kern w:val="0"/>
      <w:sz w:val="24"/>
      <w:szCs w:val="20"/>
    </w:rPr>
  </w:style>
  <w:style w:type="paragraph" w:customStyle="1" w:styleId="170">
    <w:name w:val="Figure Description"/>
    <w:next w:val="1"/>
    <w:uiPriority w:val="0"/>
    <w:pPr>
      <w:snapToGrid w:val="0"/>
      <w:spacing w:before="80" w:after="320"/>
      <w:ind w:firstLine="425"/>
      <w:jc w:val="center"/>
    </w:pPr>
    <w:rPr>
      <w:rFonts w:ascii="Arial" w:hAnsi="Arial" w:eastAsia="黑体" w:cs="Times New Roman"/>
      <w:sz w:val="24"/>
      <w:lang w:val="en-US" w:eastAsia="zh-CN" w:bidi="ar-SA"/>
    </w:rPr>
  </w:style>
  <w:style w:type="paragraph" w:customStyle="1" w:styleId="171">
    <w:name w:val="CM10"/>
    <w:basedOn w:val="172"/>
    <w:next w:val="172"/>
    <w:uiPriority w:val="0"/>
    <w:pPr>
      <w:spacing w:line="300" w:lineRule="atLeast"/>
    </w:pPr>
    <w:rPr>
      <w:rFonts w:ascii="Engravers MT" w:hAnsi="Engravers MT" w:eastAsia="宋体"/>
      <w:sz w:val="24"/>
      <w:szCs w:val="24"/>
    </w:rPr>
  </w:style>
  <w:style w:type="paragraph" w:customStyle="1" w:styleId="172">
    <w:name w:val="Defaul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173">
    <w:name w:val="font15"/>
    <w:basedOn w:val="1"/>
    <w:qFormat/>
    <w:uiPriority w:val="0"/>
    <w:pPr>
      <w:widowControl/>
      <w:spacing w:before="100" w:beforeAutospacing="1" w:after="100" w:afterAutospacing="1"/>
      <w:jc w:val="left"/>
    </w:pPr>
    <w:rPr>
      <w:kern w:val="0"/>
      <w:sz w:val="24"/>
    </w:rPr>
  </w:style>
  <w:style w:type="paragraph" w:customStyle="1" w:styleId="174">
    <w:name w:val="xl65"/>
    <w:basedOn w:val="1"/>
    <w:uiPriority w:val="0"/>
    <w:pPr>
      <w:widowControl/>
      <w:pBdr>
        <w:top w:val="dotted" w:color="auto" w:sz="4" w:space="0"/>
        <w:left w:val="dotted" w:color="auto" w:sz="4" w:space="0"/>
        <w:bottom w:val="dotted" w:color="auto" w:sz="4" w:space="0"/>
        <w:right w:val="dotted" w:color="auto" w:sz="4" w:space="0"/>
      </w:pBdr>
      <w:spacing w:before="100" w:beforeAutospacing="1" w:after="100" w:afterAutospacing="1"/>
      <w:jc w:val="center"/>
    </w:pPr>
    <w:rPr>
      <w:rFonts w:ascii="宋体" w:hAnsi="宋体" w:cs="宋体"/>
      <w:kern w:val="0"/>
      <w:sz w:val="20"/>
      <w:szCs w:val="20"/>
    </w:rPr>
  </w:style>
  <w:style w:type="paragraph" w:customStyle="1" w:styleId="175">
    <w:name w:val="xl28"/>
    <w:basedOn w:val="1"/>
    <w:qFormat/>
    <w:uiPriority w:val="0"/>
    <w:pPr>
      <w:widowControl/>
      <w:pBdr>
        <w:top w:val="single" w:color="auto" w:sz="4" w:space="0"/>
        <w:left w:val="single" w:color="auto" w:sz="4" w:space="0"/>
      </w:pBdr>
      <w:spacing w:before="100" w:beforeAutospacing="1" w:after="100" w:afterAutospacing="1"/>
      <w:jc w:val="center"/>
      <w:textAlignment w:val="center"/>
    </w:pPr>
    <w:rPr>
      <w:rFonts w:ascii="宋体" w:hAnsi="宋体"/>
      <w:kern w:val="0"/>
      <w:sz w:val="24"/>
    </w:rPr>
  </w:style>
  <w:style w:type="paragraph" w:customStyle="1" w:styleId="176">
    <w:name w:val="样式 首行缩进:  2 字符2"/>
    <w:basedOn w:val="1"/>
    <w:qFormat/>
    <w:uiPriority w:val="0"/>
    <w:pPr>
      <w:spacing w:line="560" w:lineRule="exact"/>
      <w:ind w:firstLine="200" w:firstLineChars="200"/>
    </w:pPr>
    <w:rPr>
      <w:rFonts w:eastAsia="仿宋_GB2312" w:cs="宋体"/>
      <w:sz w:val="28"/>
      <w:szCs w:val="20"/>
    </w:rPr>
  </w:style>
  <w:style w:type="paragraph" w:customStyle="1" w:styleId="177">
    <w:name w:val="样式 正文首行缩进正文首行缩进 1 Char正文首行缩进 Char + 红色 首行缩进:  2 字符"/>
    <w:basedOn w:val="146"/>
    <w:uiPriority w:val="0"/>
    <w:pPr>
      <w:tabs>
        <w:tab w:val="left" w:pos="2213"/>
      </w:tabs>
      <w:spacing w:after="0" w:line="400" w:lineRule="exact"/>
      <w:ind w:firstLine="480" w:firstLineChars="200"/>
    </w:pPr>
    <w:rPr>
      <w:rFonts w:hAnsi="宋体"/>
      <w:w w:val="80"/>
      <w:kern w:val="24"/>
      <w:sz w:val="24"/>
    </w:rPr>
  </w:style>
  <w:style w:type="paragraph" w:customStyle="1" w:styleId="178">
    <w:name w:val="CM3"/>
    <w:basedOn w:val="172"/>
    <w:next w:val="172"/>
    <w:uiPriority w:val="0"/>
    <w:rPr>
      <w:rFonts w:ascii="Engravers MT" w:hAnsi="Engravers MT" w:eastAsia="宋体"/>
      <w:sz w:val="24"/>
      <w:szCs w:val="24"/>
    </w:rPr>
  </w:style>
  <w:style w:type="paragraph" w:customStyle="1" w:styleId="179">
    <w:name w:val="样式 非加粗 非倾斜 悬挂缩进: 1.47 字符"/>
    <w:basedOn w:val="1"/>
    <w:qFormat/>
    <w:uiPriority w:val="0"/>
    <w:pPr>
      <w:spacing w:before="156" w:beforeLines="50"/>
    </w:pPr>
    <w:rPr>
      <w:szCs w:val="21"/>
    </w:rPr>
  </w:style>
  <w:style w:type="paragraph" w:customStyle="1" w:styleId="180">
    <w:name w:val="font18"/>
    <w:basedOn w:val="1"/>
    <w:uiPriority w:val="0"/>
    <w:pPr>
      <w:widowControl/>
      <w:spacing w:before="100" w:beforeAutospacing="1" w:after="100" w:afterAutospacing="1"/>
      <w:jc w:val="left"/>
    </w:pPr>
    <w:rPr>
      <w:color w:val="000000"/>
      <w:kern w:val="0"/>
      <w:sz w:val="24"/>
    </w:rPr>
  </w:style>
  <w:style w:type="paragraph" w:customStyle="1" w:styleId="181">
    <w:name w:val="普通文字小4"/>
    <w:basedOn w:val="1"/>
    <w:uiPriority w:val="0"/>
    <w:pPr>
      <w:spacing w:line="400" w:lineRule="exact"/>
    </w:pPr>
    <w:rPr>
      <w:rFonts w:eastAsia="楷体_GB2312"/>
      <w:sz w:val="24"/>
    </w:rPr>
  </w:style>
  <w:style w:type="paragraph" w:customStyle="1" w:styleId="182">
    <w:name w:val="Char2"/>
    <w:basedOn w:val="1"/>
    <w:qFormat/>
    <w:uiPriority w:val="0"/>
    <w:rPr>
      <w:sz w:val="28"/>
      <w:szCs w:val="21"/>
    </w:rPr>
  </w:style>
  <w:style w:type="paragraph" w:customStyle="1" w:styleId="183">
    <w:name w:val="xl10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b/>
      <w:bCs/>
      <w:kern w:val="0"/>
      <w:sz w:val="24"/>
    </w:rPr>
  </w:style>
  <w:style w:type="paragraph" w:customStyle="1" w:styleId="184">
    <w:name w:val="文字"/>
    <w:basedOn w:val="1"/>
    <w:uiPriority w:val="0"/>
    <w:pPr>
      <w:tabs>
        <w:tab w:val="left" w:pos="8520"/>
      </w:tabs>
      <w:spacing w:line="312" w:lineRule="auto"/>
      <w:ind w:right="-210" w:firstLine="556"/>
    </w:pPr>
    <w:rPr>
      <w:rFonts w:ascii="宋体"/>
      <w:sz w:val="28"/>
      <w:szCs w:val="20"/>
    </w:rPr>
  </w:style>
  <w:style w:type="paragraph" w:customStyle="1" w:styleId="185">
    <w:name w:val="Table Description"/>
    <w:next w:val="1"/>
    <w:qFormat/>
    <w:uiPriority w:val="0"/>
    <w:pPr>
      <w:keepNext/>
      <w:snapToGrid w:val="0"/>
      <w:spacing w:before="160" w:after="80"/>
      <w:ind w:firstLine="425"/>
      <w:jc w:val="center"/>
    </w:pPr>
    <w:rPr>
      <w:rFonts w:ascii="Arial" w:hAnsi="Arial" w:eastAsia="黑体" w:cs="Times New Roman"/>
      <w:sz w:val="24"/>
      <w:lang w:val="en-US" w:eastAsia="zh-CN" w:bidi="ar-SA"/>
    </w:rPr>
  </w:style>
  <w:style w:type="paragraph" w:customStyle="1" w:styleId="186">
    <w:name w:val="List 1"/>
    <w:basedOn w:val="1"/>
    <w:uiPriority w:val="0"/>
    <w:pPr>
      <w:widowControl/>
      <w:overflowPunct w:val="0"/>
      <w:autoSpaceDE w:val="0"/>
      <w:autoSpaceDN w:val="0"/>
      <w:adjustRightInd w:val="0"/>
      <w:spacing w:line="360" w:lineRule="auto"/>
      <w:ind w:left="2520" w:hanging="360"/>
    </w:pPr>
    <w:rPr>
      <w:rFonts w:ascii="宋体"/>
      <w:kern w:val="0"/>
      <w:sz w:val="24"/>
      <w:szCs w:val="20"/>
    </w:rPr>
  </w:style>
  <w:style w:type="paragraph" w:customStyle="1" w:styleId="187">
    <w:name w:val="font10"/>
    <w:basedOn w:val="1"/>
    <w:qFormat/>
    <w:uiPriority w:val="0"/>
    <w:pPr>
      <w:widowControl/>
      <w:spacing w:before="100" w:beforeAutospacing="1" w:after="100" w:afterAutospacing="1"/>
      <w:jc w:val="left"/>
    </w:pPr>
    <w:rPr>
      <w:rFonts w:ascii="Arial" w:hAnsi="Arial" w:cs="Arial"/>
      <w:b/>
      <w:bCs/>
      <w:color w:val="000000"/>
      <w:kern w:val="0"/>
      <w:sz w:val="24"/>
    </w:rPr>
  </w:style>
  <w:style w:type="paragraph" w:customStyle="1" w:styleId="188">
    <w:name w:val="样式3"/>
    <w:basedOn w:val="1"/>
    <w:qFormat/>
    <w:uiPriority w:val="0"/>
    <w:pPr>
      <w:spacing w:line="360" w:lineRule="auto"/>
    </w:pPr>
  </w:style>
  <w:style w:type="paragraph" w:customStyle="1" w:styleId="189">
    <w:name w:val="列表延续 2"/>
    <w:basedOn w:val="1"/>
    <w:uiPriority w:val="0"/>
    <w:pPr>
      <w:autoSpaceDE w:val="0"/>
      <w:autoSpaceDN w:val="0"/>
      <w:adjustRightInd w:val="0"/>
      <w:spacing w:line="360" w:lineRule="atLeast"/>
      <w:ind w:left="2040" w:hanging="2040" w:firstLineChars="200"/>
      <w:jc w:val="center"/>
    </w:pPr>
    <w:rPr>
      <w:rFonts w:ascii="长城楷体" w:eastAsia="长城楷体"/>
      <w:spacing w:val="5"/>
      <w:kern w:val="0"/>
      <w:sz w:val="24"/>
      <w:szCs w:val="20"/>
    </w:rPr>
  </w:style>
  <w:style w:type="paragraph" w:customStyle="1" w:styleId="190">
    <w:name w:val="目录 11"/>
    <w:basedOn w:val="18"/>
    <w:next w:val="1"/>
    <w:semiHidden/>
    <w:qFormat/>
    <w:uiPriority w:val="0"/>
    <w:rPr>
      <w:rFonts w:ascii="Arial" w:hAnsi="Arial" w:cs="Arial"/>
      <w:sz w:val="28"/>
    </w:rPr>
  </w:style>
  <w:style w:type="paragraph" w:customStyle="1" w:styleId="191">
    <w:name w:val="纯文本1"/>
    <w:basedOn w:val="1"/>
    <w:unhideWhenUsed/>
    <w:uiPriority w:val="99"/>
    <w:rPr>
      <w:rFonts w:hint="eastAsia" w:ascii="宋体" w:hAnsi="Courier New"/>
    </w:rPr>
  </w:style>
  <w:style w:type="paragraph" w:customStyle="1" w:styleId="192">
    <w:name w:val="Char1 Char Char Char Char Char2 Char"/>
    <w:basedOn w:val="1"/>
    <w:uiPriority w:val="0"/>
    <w:pPr>
      <w:tabs>
        <w:tab w:val="left" w:pos="425"/>
      </w:tabs>
      <w:ind w:left="425" w:hanging="425"/>
    </w:pPr>
    <w:rPr>
      <w:sz w:val="24"/>
    </w:rPr>
  </w:style>
  <w:style w:type="paragraph" w:customStyle="1" w:styleId="193">
    <w:name w:val="CM8"/>
    <w:basedOn w:val="172"/>
    <w:next w:val="172"/>
    <w:qFormat/>
    <w:uiPriority w:val="0"/>
    <w:pPr>
      <w:spacing w:line="300" w:lineRule="atLeast"/>
    </w:pPr>
    <w:rPr>
      <w:rFonts w:ascii="Engravers MT" w:hAnsi="Engravers MT" w:eastAsia="宋体"/>
      <w:sz w:val="24"/>
      <w:szCs w:val="24"/>
    </w:rPr>
  </w:style>
  <w:style w:type="paragraph" w:customStyle="1" w:styleId="194">
    <w:name w:val="Table Text"/>
    <w:uiPriority w:val="0"/>
    <w:pPr>
      <w:snapToGrid w:val="0"/>
      <w:spacing w:before="80" w:after="80"/>
    </w:pPr>
    <w:rPr>
      <w:rFonts w:ascii="Arial" w:hAnsi="Arial" w:eastAsia="宋体" w:cs="Times New Roman"/>
      <w:sz w:val="18"/>
      <w:lang w:val="en-US" w:eastAsia="zh-CN" w:bidi="ar-SA"/>
    </w:rPr>
  </w:style>
  <w:style w:type="paragraph" w:customStyle="1" w:styleId="195">
    <w:name w:val="块引用"/>
    <w:basedOn w:val="21"/>
    <w:uiPriority w:val="0"/>
    <w:pPr>
      <w:keepLines/>
      <w:widowControl/>
      <w:pBdr>
        <w:left w:val="single" w:color="808080" w:sz="36" w:space="3"/>
        <w:bottom w:val="single" w:color="FFFFFF" w:sz="48" w:space="3"/>
      </w:pBdr>
      <w:tabs>
        <w:tab w:val="left" w:pos="0"/>
      </w:tabs>
      <w:spacing w:before="120" w:line="360" w:lineRule="auto"/>
      <w:ind w:left="990" w:right="720"/>
      <w:jc w:val="left"/>
    </w:pPr>
    <w:rPr>
      <w:rFonts w:ascii="仿宋体" w:eastAsia="仿宋体"/>
      <w:i/>
      <w:sz w:val="24"/>
      <w:szCs w:val="20"/>
    </w:rPr>
  </w:style>
  <w:style w:type="paragraph" w:customStyle="1" w:styleId="196">
    <w:name w:val="表项"/>
    <w:next w:val="1"/>
    <w:uiPriority w:val="0"/>
    <w:pPr>
      <w:keepNext/>
      <w:adjustRightInd w:val="0"/>
      <w:snapToGrid w:val="0"/>
      <w:spacing w:line="300" w:lineRule="auto"/>
      <w:jc w:val="center"/>
      <w:textAlignment w:val="baseline"/>
    </w:pPr>
    <w:rPr>
      <w:rFonts w:ascii="Arial" w:hAnsi="Arial" w:eastAsia="黑体" w:cs="Times New Roman"/>
      <w:sz w:val="18"/>
      <w:lang w:val="en-US" w:eastAsia="zh-CN" w:bidi="ar-SA"/>
    </w:rPr>
  </w:style>
  <w:style w:type="paragraph" w:customStyle="1" w:styleId="197">
    <w:name w:val="xl41"/>
    <w:basedOn w:val="1"/>
    <w:uiPriority w:val="0"/>
    <w:pPr>
      <w:widowControl/>
      <w:pBdr>
        <w:left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198">
    <w:name w:val="Char Char 字元 字元 字元 Char Char Char Char"/>
    <w:basedOn w:val="1"/>
    <w:uiPriority w:val="0"/>
    <w:pPr>
      <w:adjustRightInd w:val="0"/>
      <w:spacing w:line="360" w:lineRule="auto"/>
    </w:pPr>
    <w:rPr>
      <w:kern w:val="0"/>
      <w:sz w:val="24"/>
      <w:szCs w:val="20"/>
    </w:rPr>
  </w:style>
  <w:style w:type="paragraph" w:customStyle="1" w:styleId="199">
    <w:name w:val="tableheading"/>
    <w:basedOn w:val="1"/>
    <w:uiPriority w:val="0"/>
    <w:pPr>
      <w:widowControl/>
      <w:spacing w:before="100" w:beforeAutospacing="1" w:after="100" w:afterAutospacing="1"/>
      <w:jc w:val="left"/>
    </w:pPr>
    <w:rPr>
      <w:rFonts w:ascii="宋体" w:hAnsi="宋体" w:cs="宋体"/>
      <w:kern w:val="0"/>
      <w:sz w:val="24"/>
    </w:rPr>
  </w:style>
  <w:style w:type="paragraph" w:customStyle="1" w:styleId="200">
    <w:name w:val="CM17"/>
    <w:basedOn w:val="172"/>
    <w:next w:val="172"/>
    <w:uiPriority w:val="0"/>
    <w:pPr>
      <w:spacing w:after="75"/>
    </w:pPr>
    <w:rPr>
      <w:rFonts w:ascii="Engravers MT" w:hAnsi="Engravers MT" w:eastAsia="宋体"/>
      <w:sz w:val="24"/>
      <w:szCs w:val="24"/>
    </w:rPr>
  </w:style>
  <w:style w:type="paragraph" w:customStyle="1" w:styleId="201">
    <w:name w:val="目录文字"/>
    <w:basedOn w:val="1"/>
    <w:uiPriority w:val="0"/>
    <w:pPr>
      <w:widowControl/>
      <w:spacing w:line="480" w:lineRule="auto"/>
      <w:jc w:val="left"/>
    </w:pPr>
    <w:rPr>
      <w:rFonts w:ascii="宋体" w:hAnsi="宋体"/>
      <w:kern w:val="0"/>
      <w:sz w:val="24"/>
      <w:szCs w:val="20"/>
    </w:rPr>
  </w:style>
  <w:style w:type="paragraph" w:customStyle="1" w:styleId="202">
    <w:name w:val="xl35"/>
    <w:basedOn w:val="1"/>
    <w:uiPriority w:val="0"/>
    <w:pPr>
      <w:widowControl/>
      <w:pBdr>
        <w:top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03">
    <w:name w:val="font7"/>
    <w:basedOn w:val="1"/>
    <w:uiPriority w:val="0"/>
    <w:pPr>
      <w:widowControl/>
      <w:spacing w:before="100" w:beforeAutospacing="1" w:after="100" w:afterAutospacing="1"/>
      <w:jc w:val="left"/>
    </w:pPr>
    <w:rPr>
      <w:rFonts w:hint="eastAsia" w:ascii="宋体" w:hAnsi="宋体"/>
      <w:kern w:val="0"/>
      <w:sz w:val="32"/>
      <w:szCs w:val="32"/>
    </w:rPr>
  </w:style>
  <w:style w:type="paragraph" w:customStyle="1" w:styleId="204">
    <w:name w:val="xl68"/>
    <w:basedOn w:val="1"/>
    <w:uiPriority w:val="0"/>
    <w:pPr>
      <w:widowControl/>
      <w:pBdr>
        <w:top w:val="dotted" w:color="auto" w:sz="4" w:space="0"/>
        <w:left w:val="dotted" w:color="auto" w:sz="4" w:space="0"/>
        <w:bottom w:val="single" w:color="auto" w:sz="4" w:space="0"/>
        <w:right w:val="dotted" w:color="auto" w:sz="4" w:space="0"/>
      </w:pBdr>
      <w:spacing w:before="100" w:beforeAutospacing="1" w:after="100" w:afterAutospacing="1"/>
      <w:jc w:val="center"/>
    </w:pPr>
    <w:rPr>
      <w:rFonts w:ascii="宋体" w:hAnsi="宋体" w:cs="宋体"/>
      <w:kern w:val="0"/>
      <w:sz w:val="20"/>
      <w:szCs w:val="20"/>
    </w:rPr>
  </w:style>
  <w:style w:type="paragraph" w:customStyle="1" w:styleId="205">
    <w:name w:val="封面投标编号"/>
    <w:basedOn w:val="1"/>
    <w:uiPriority w:val="0"/>
    <w:pPr>
      <w:spacing w:line="360" w:lineRule="auto"/>
      <w:jc w:val="center"/>
    </w:pPr>
    <w:rPr>
      <w:rFonts w:ascii="黑体" w:eastAsia="黑体"/>
      <w:b/>
      <w:bCs/>
      <w:sz w:val="32"/>
      <w:szCs w:val="48"/>
    </w:rPr>
  </w:style>
  <w:style w:type="paragraph" w:customStyle="1" w:styleId="206">
    <w:name w:val="xl73"/>
    <w:basedOn w:val="1"/>
    <w:uiPriority w:val="0"/>
    <w:pPr>
      <w:widowControl/>
      <w:pBdr>
        <w:top w:val="dotted" w:color="auto" w:sz="4" w:space="0"/>
        <w:left w:val="single" w:color="auto" w:sz="4" w:space="0"/>
        <w:bottom w:val="dotted" w:color="auto" w:sz="4" w:space="0"/>
        <w:right w:val="dotted" w:color="auto" w:sz="4" w:space="0"/>
      </w:pBdr>
      <w:shd w:val="clear" w:color="000000" w:fill="99CCFF"/>
      <w:spacing w:before="100" w:beforeAutospacing="1" w:after="100" w:afterAutospacing="1"/>
      <w:jc w:val="center"/>
    </w:pPr>
    <w:rPr>
      <w:rFonts w:ascii="宋体" w:hAnsi="宋体" w:cs="宋体"/>
      <w:b/>
      <w:bCs/>
      <w:kern w:val="0"/>
      <w:sz w:val="20"/>
      <w:szCs w:val="20"/>
    </w:rPr>
  </w:style>
  <w:style w:type="paragraph" w:customStyle="1" w:styleId="207">
    <w:name w:val="font8"/>
    <w:basedOn w:val="1"/>
    <w:uiPriority w:val="0"/>
    <w:pPr>
      <w:widowControl/>
      <w:spacing w:before="100" w:beforeAutospacing="1" w:after="100" w:afterAutospacing="1"/>
      <w:jc w:val="left"/>
    </w:pPr>
    <w:rPr>
      <w:kern w:val="0"/>
      <w:sz w:val="32"/>
      <w:szCs w:val="32"/>
    </w:rPr>
  </w:style>
  <w:style w:type="paragraph" w:customStyle="1" w:styleId="208">
    <w:name w:val="表文1"/>
    <w:basedOn w:val="1"/>
    <w:uiPriority w:val="0"/>
    <w:pPr>
      <w:spacing w:line="360" w:lineRule="auto"/>
      <w:ind w:firstLine="480" w:firstLineChars="200"/>
    </w:pPr>
    <w:rPr>
      <w:rFonts w:ascii="宋体" w:hAnsi="宋体"/>
      <w:sz w:val="24"/>
    </w:rPr>
  </w:style>
  <w:style w:type="paragraph" w:customStyle="1" w:styleId="209">
    <w:name w:val="我的标题6"/>
    <w:basedOn w:val="160"/>
    <w:next w:val="97"/>
    <w:uiPriority w:val="0"/>
    <w:pPr>
      <w:keepNext/>
      <w:tabs>
        <w:tab w:val="left" w:pos="2100"/>
        <w:tab w:val="clear" w:pos="360"/>
        <w:tab w:val="clear" w:pos="420"/>
        <w:tab w:val="clear" w:pos="993"/>
      </w:tabs>
      <w:ind w:left="2100" w:leftChars="0" w:hanging="420" w:firstLineChars="0"/>
      <w:outlineLvl w:val="5"/>
    </w:pPr>
  </w:style>
  <w:style w:type="paragraph" w:customStyle="1" w:styleId="210">
    <w:name w:val="Plain Text1"/>
    <w:basedOn w:val="1"/>
    <w:uiPriority w:val="0"/>
    <w:pPr>
      <w:widowControl/>
      <w:adjustRightInd w:val="0"/>
      <w:jc w:val="left"/>
      <w:textAlignment w:val="baseline"/>
    </w:pPr>
    <w:rPr>
      <w:rFonts w:ascii="宋体" w:hAnsi="Courier New" w:eastAsia="楷体_GB2312"/>
      <w:kern w:val="0"/>
      <w:sz w:val="26"/>
      <w:szCs w:val="20"/>
    </w:rPr>
  </w:style>
  <w:style w:type="paragraph" w:customStyle="1" w:styleId="211">
    <w:name w:val="小标题"/>
    <w:basedOn w:val="1"/>
    <w:next w:val="1"/>
    <w:uiPriority w:val="0"/>
    <w:rPr>
      <w:rFonts w:ascii="宋体" w:hAnsi="宋体"/>
      <w:b/>
      <w:bCs/>
    </w:rPr>
  </w:style>
  <w:style w:type="paragraph" w:customStyle="1" w:styleId="212">
    <w:name w:val="子标题"/>
    <w:basedOn w:val="1"/>
    <w:uiPriority w:val="0"/>
    <w:pPr>
      <w:keepNext/>
      <w:jc w:val="center"/>
      <w:outlineLvl w:val="6"/>
    </w:pPr>
    <w:rPr>
      <w:rFonts w:ascii="Arial" w:hAnsi="Arial" w:eastAsia="黑体" w:cs="Arial"/>
      <w:iCs/>
      <w:color w:val="000080"/>
      <w:sz w:val="20"/>
      <w:szCs w:val="20"/>
    </w:rPr>
  </w:style>
  <w:style w:type="paragraph" w:customStyle="1" w:styleId="213">
    <w:name w:val="图形文字"/>
    <w:next w:val="1"/>
    <w:uiPriority w:val="0"/>
    <w:pPr>
      <w:jc w:val="center"/>
    </w:pPr>
    <w:rPr>
      <w:rFonts w:ascii="Times New Roman" w:hAnsi="Times New Roman" w:eastAsia="宋体" w:cs="Times New Roman"/>
      <w:color w:val="000000"/>
      <w:sz w:val="24"/>
      <w:lang w:val="en-US" w:eastAsia="zh-CN" w:bidi="ar-SA"/>
    </w:rPr>
  </w:style>
  <w:style w:type="paragraph" w:customStyle="1" w:styleId="214">
    <w:name w:val="xl44"/>
    <w:basedOn w:val="1"/>
    <w:uiPriority w:val="0"/>
    <w:pPr>
      <w:widowControl/>
      <w:spacing w:before="100" w:beforeAutospacing="1" w:after="100" w:afterAutospacing="1"/>
      <w:jc w:val="center"/>
      <w:textAlignment w:val="center"/>
    </w:pPr>
    <w:rPr>
      <w:rFonts w:ascii="宋体" w:hAnsi="宋体"/>
      <w:kern w:val="0"/>
      <w:sz w:val="32"/>
      <w:szCs w:val="32"/>
    </w:rPr>
  </w:style>
  <w:style w:type="paragraph" w:customStyle="1" w:styleId="215">
    <w:name w:val="reader-word-layer reader-word-s1-2"/>
    <w:basedOn w:val="1"/>
    <w:uiPriority w:val="0"/>
    <w:pPr>
      <w:widowControl/>
      <w:spacing w:before="100" w:beforeAutospacing="1" w:after="100" w:afterAutospacing="1"/>
      <w:jc w:val="left"/>
    </w:pPr>
    <w:rPr>
      <w:rFonts w:ascii="宋体" w:hAnsi="宋体" w:cs="宋体"/>
      <w:kern w:val="0"/>
      <w:sz w:val="24"/>
    </w:rPr>
  </w:style>
  <w:style w:type="paragraph" w:customStyle="1" w:styleId="216">
    <w:name w:val="公司名称"/>
    <w:basedOn w:val="1"/>
    <w:uiPriority w:val="0"/>
    <w:pPr>
      <w:tabs>
        <w:tab w:val="left" w:pos="540"/>
      </w:tabs>
      <w:spacing w:line="360" w:lineRule="auto"/>
      <w:jc w:val="center"/>
    </w:pPr>
    <w:rPr>
      <w:rFonts w:eastAsia="黑体"/>
      <w:b/>
      <w:sz w:val="32"/>
      <w:szCs w:val="48"/>
    </w:rPr>
  </w:style>
  <w:style w:type="paragraph" w:customStyle="1" w:styleId="217">
    <w:name w:val="彩色列表 - 强调文字颜色 11"/>
    <w:basedOn w:val="1"/>
    <w:qFormat/>
    <w:uiPriority w:val="34"/>
    <w:pPr>
      <w:ind w:firstLine="420" w:firstLineChars="200"/>
    </w:pPr>
  </w:style>
  <w:style w:type="paragraph" w:customStyle="1" w:styleId="218">
    <w:name w:val="xl33"/>
    <w:basedOn w:val="1"/>
    <w:uiPriority w:val="0"/>
    <w:pPr>
      <w:widowControl/>
      <w:pBdr>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19">
    <w:name w:val="Char Char Char Char Char Char Char"/>
    <w:basedOn w:val="1"/>
    <w:uiPriority w:val="0"/>
    <w:pPr>
      <w:widowControl/>
      <w:spacing w:after="160" w:line="240" w:lineRule="exact"/>
      <w:jc w:val="left"/>
    </w:pPr>
    <w:rPr>
      <w:rFonts w:ascii="Tahoma" w:hAnsi="Tahoma" w:cs="Tahoma"/>
      <w:kern w:val="0"/>
      <w:sz w:val="20"/>
      <w:szCs w:val="20"/>
      <w:lang w:eastAsia="en-US"/>
    </w:rPr>
  </w:style>
  <w:style w:type="paragraph" w:customStyle="1" w:styleId="220">
    <w:name w:val="xl72"/>
    <w:basedOn w:val="1"/>
    <w:uiPriority w:val="0"/>
    <w:pPr>
      <w:widowControl/>
      <w:pBdr>
        <w:top w:val="dotted" w:color="auto" w:sz="4" w:space="0"/>
        <w:left w:val="dotted" w:color="auto" w:sz="4" w:space="0"/>
        <w:bottom w:val="single" w:color="auto" w:sz="4" w:space="0"/>
        <w:right w:val="dotted" w:color="auto" w:sz="4" w:space="0"/>
      </w:pBdr>
      <w:spacing w:before="100" w:beforeAutospacing="1" w:after="100" w:afterAutospacing="1"/>
      <w:jc w:val="left"/>
    </w:pPr>
    <w:rPr>
      <w:rFonts w:ascii="宋体" w:hAnsi="宋体" w:cs="宋体"/>
      <w:kern w:val="0"/>
      <w:sz w:val="20"/>
      <w:szCs w:val="20"/>
    </w:rPr>
  </w:style>
  <w:style w:type="paragraph" w:customStyle="1" w:styleId="221">
    <w:name w:val="xl86"/>
    <w:basedOn w:val="1"/>
    <w:qFormat/>
    <w:uiPriority w:val="0"/>
    <w:pPr>
      <w:widowControl/>
      <w:pBdr>
        <w:top w:val="dotted" w:color="auto" w:sz="4" w:space="0"/>
        <w:left w:val="dotted" w:color="auto" w:sz="4" w:space="0"/>
        <w:bottom w:val="dotted" w:color="auto" w:sz="4" w:space="0"/>
        <w:right w:val="dotted" w:color="auto"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222">
    <w:name w:val="xl85"/>
    <w:basedOn w:val="1"/>
    <w:uiPriority w:val="0"/>
    <w:pPr>
      <w:widowControl/>
      <w:pBdr>
        <w:top w:val="dotted" w:color="auto" w:sz="4" w:space="0"/>
        <w:left w:val="dotted" w:color="auto" w:sz="4" w:space="0"/>
        <w:bottom w:val="dotted" w:color="auto" w:sz="4" w:space="0"/>
        <w:right w:val="dotted" w:color="auto" w:sz="4" w:space="0"/>
      </w:pBdr>
      <w:spacing w:before="100" w:beforeAutospacing="1" w:after="100" w:afterAutospacing="1"/>
      <w:jc w:val="left"/>
    </w:pPr>
    <w:rPr>
      <w:rFonts w:ascii="宋体" w:hAnsi="宋体" w:cs="宋体"/>
      <w:kern w:val="0"/>
      <w:sz w:val="20"/>
      <w:szCs w:val="20"/>
    </w:rPr>
  </w:style>
  <w:style w:type="paragraph" w:customStyle="1" w:styleId="223">
    <w:name w:val="表格文字"/>
    <w:next w:val="1"/>
    <w:uiPriority w:val="0"/>
    <w:rPr>
      <w:rFonts w:ascii="Times New Roman" w:hAnsi="Times New Roman" w:eastAsia="宋体" w:cs="Times New Roman"/>
      <w:sz w:val="21"/>
      <w:lang w:val="en-US" w:eastAsia="zh-CN" w:bidi="ar-SA"/>
    </w:rPr>
  </w:style>
  <w:style w:type="paragraph" w:customStyle="1" w:styleId="224">
    <w:name w:val="xl76"/>
    <w:basedOn w:val="1"/>
    <w:uiPriority w:val="0"/>
    <w:pPr>
      <w:widowControl/>
      <w:pBdr>
        <w:top w:val="dotted" w:color="auto" w:sz="4" w:space="0"/>
        <w:left w:val="dotted" w:color="auto" w:sz="4" w:space="0"/>
        <w:bottom w:val="dotted" w:color="auto" w:sz="4" w:space="0"/>
        <w:right w:val="single" w:color="auto" w:sz="4" w:space="0"/>
      </w:pBdr>
      <w:shd w:val="clear" w:color="000000" w:fill="99CCFF"/>
      <w:spacing w:before="100" w:beforeAutospacing="1" w:after="100" w:afterAutospacing="1"/>
      <w:jc w:val="center"/>
    </w:pPr>
    <w:rPr>
      <w:rFonts w:ascii="宋体" w:hAnsi="宋体" w:cs="宋体"/>
      <w:b/>
      <w:bCs/>
      <w:kern w:val="0"/>
      <w:sz w:val="20"/>
      <w:szCs w:val="20"/>
    </w:rPr>
  </w:style>
  <w:style w:type="paragraph" w:customStyle="1" w:styleId="225">
    <w:name w:val="xl80"/>
    <w:basedOn w:val="1"/>
    <w:uiPriority w:val="0"/>
    <w:pPr>
      <w:widowControl/>
      <w:pBdr>
        <w:top w:val="single" w:color="auto" w:sz="4" w:space="0"/>
        <w:left w:val="dotted" w:color="auto" w:sz="4" w:space="0"/>
        <w:right w:val="single" w:color="auto" w:sz="4" w:space="0"/>
      </w:pBdr>
      <w:shd w:val="clear" w:color="000000" w:fill="FFFF00"/>
      <w:spacing w:before="100" w:beforeAutospacing="1" w:after="100" w:afterAutospacing="1"/>
      <w:jc w:val="center"/>
    </w:pPr>
    <w:rPr>
      <w:rFonts w:ascii="宋体" w:hAnsi="宋体" w:cs="宋体"/>
      <w:b/>
      <w:bCs/>
      <w:kern w:val="0"/>
      <w:sz w:val="20"/>
      <w:szCs w:val="20"/>
    </w:rPr>
  </w:style>
  <w:style w:type="paragraph" w:customStyle="1" w:styleId="226">
    <w:name w:val="xl91"/>
    <w:basedOn w:val="1"/>
    <w:uiPriority w:val="0"/>
    <w:pPr>
      <w:widowControl/>
      <w:pBdr>
        <w:top w:val="dotted" w:color="auto" w:sz="4" w:space="0"/>
        <w:left w:val="single" w:color="auto" w:sz="4" w:space="0"/>
        <w:bottom w:val="dotted" w:color="auto" w:sz="4" w:space="0"/>
        <w:right w:val="dotted" w:color="auto" w:sz="4" w:space="0"/>
      </w:pBdr>
      <w:spacing w:before="100" w:beforeAutospacing="1" w:after="100" w:afterAutospacing="1"/>
      <w:jc w:val="left"/>
    </w:pPr>
    <w:rPr>
      <w:rFonts w:ascii="宋体" w:hAnsi="宋体" w:cs="宋体"/>
      <w:b/>
      <w:bCs/>
      <w:kern w:val="0"/>
      <w:sz w:val="20"/>
      <w:szCs w:val="20"/>
    </w:rPr>
  </w:style>
  <w:style w:type="paragraph" w:customStyle="1" w:styleId="227">
    <w:name w:val="b-b2"/>
    <w:basedOn w:val="3"/>
    <w:next w:val="1"/>
    <w:uiPriority w:val="0"/>
    <w:pPr>
      <w:keepNext w:val="0"/>
      <w:keepLines w:val="0"/>
      <w:tabs>
        <w:tab w:val="left" w:pos="900"/>
      </w:tabs>
      <w:adjustRightInd w:val="0"/>
      <w:snapToGrid w:val="0"/>
      <w:spacing w:before="0" w:after="0" w:line="480" w:lineRule="atLeast"/>
      <w:ind w:left="900" w:hanging="720"/>
      <w:jc w:val="left"/>
      <w:textAlignment w:val="baseline"/>
    </w:pPr>
    <w:rPr>
      <w:rFonts w:ascii="宋体" w:hAnsi="宋体" w:eastAsia="黑体"/>
      <w:sz w:val="24"/>
      <w:szCs w:val="24"/>
    </w:rPr>
  </w:style>
  <w:style w:type="paragraph" w:customStyle="1" w:styleId="228">
    <w:name w:val="xl92"/>
    <w:basedOn w:val="1"/>
    <w:qFormat/>
    <w:uiPriority w:val="0"/>
    <w:pPr>
      <w:widowControl/>
      <w:pBdr>
        <w:top w:val="dotted" w:color="auto" w:sz="4" w:space="0"/>
        <w:left w:val="dotted" w:color="auto" w:sz="4" w:space="0"/>
        <w:bottom w:val="dotted" w:color="auto" w:sz="4" w:space="0"/>
        <w:right w:val="dotted" w:color="auto" w:sz="4" w:space="0"/>
      </w:pBdr>
      <w:spacing w:before="100" w:beforeAutospacing="1" w:after="100" w:afterAutospacing="1"/>
      <w:jc w:val="left"/>
    </w:pPr>
    <w:rPr>
      <w:rFonts w:ascii="宋体" w:hAnsi="宋体" w:cs="宋体"/>
      <w:b/>
      <w:bCs/>
      <w:kern w:val="0"/>
      <w:sz w:val="20"/>
      <w:szCs w:val="20"/>
    </w:rPr>
  </w:style>
  <w:style w:type="paragraph" w:customStyle="1" w:styleId="229">
    <w:name w:val="Char Char Char Char Char Char"/>
    <w:basedOn w:val="1"/>
    <w:uiPriority w:val="0"/>
    <w:pPr>
      <w:widowControl/>
      <w:spacing w:after="160" w:line="240" w:lineRule="exact"/>
      <w:jc w:val="left"/>
    </w:pPr>
    <w:rPr>
      <w:rFonts w:ascii="Arial" w:hAnsi="Arial" w:eastAsia="Times New Roman" w:cs="Verdana"/>
      <w:b/>
      <w:kern w:val="0"/>
      <w:szCs w:val="20"/>
      <w:lang w:eastAsia="en-US"/>
    </w:rPr>
  </w:style>
  <w:style w:type="paragraph" w:customStyle="1" w:styleId="230">
    <w:name w:val="内文"/>
    <w:uiPriority w:val="0"/>
    <w:pPr>
      <w:widowControl w:val="0"/>
      <w:autoSpaceDE w:val="0"/>
      <w:autoSpaceDN w:val="0"/>
      <w:adjustRightInd w:val="0"/>
      <w:jc w:val="both"/>
    </w:pPr>
    <w:rPr>
      <w:rFonts w:ascii="宋体" w:hAnsi="Times New Roman" w:eastAsia="宋体" w:cs="Times New Roman"/>
      <w:color w:val="000000"/>
      <w:sz w:val="24"/>
      <w:lang w:val="en-US" w:eastAsia="zh-CN" w:bidi="ar-SA"/>
    </w:rPr>
  </w:style>
  <w:style w:type="paragraph" w:customStyle="1" w:styleId="231">
    <w:name w:val="Item Step"/>
    <w:uiPriority w:val="0"/>
    <w:pPr>
      <w:tabs>
        <w:tab w:val="left" w:pos="900"/>
      </w:tabs>
      <w:spacing w:before="60" w:after="60" w:line="300" w:lineRule="auto"/>
      <w:ind w:left="900" w:hanging="420"/>
      <w:jc w:val="both"/>
    </w:pPr>
    <w:rPr>
      <w:rFonts w:ascii="Arial" w:hAnsi="Arial" w:eastAsia="宋体" w:cs="Times New Roman"/>
      <w:sz w:val="24"/>
      <w:lang w:val="en-US" w:eastAsia="zh-CN" w:bidi="ar-SA"/>
    </w:rPr>
  </w:style>
  <w:style w:type="paragraph" w:customStyle="1" w:styleId="232">
    <w:name w:val="列表段落1"/>
    <w:basedOn w:val="1"/>
    <w:uiPriority w:val="0"/>
    <w:pPr>
      <w:ind w:firstLine="420" w:firstLineChars="200"/>
    </w:pPr>
    <w:rPr>
      <w:rFonts w:ascii="Cambria" w:hAnsi="Cambria" w:eastAsia="｣ﾍ｣ﾓ ﾃｯ"/>
      <w:szCs w:val="22"/>
    </w:rPr>
  </w:style>
  <w:style w:type="paragraph" w:customStyle="1" w:styleId="233">
    <w:name w:val="正文黑体"/>
    <w:basedOn w:val="1"/>
    <w:uiPriority w:val="0"/>
    <w:pPr>
      <w:tabs>
        <w:tab w:val="left" w:pos="0"/>
        <w:tab w:val="left" w:pos="540"/>
        <w:tab w:val="left" w:pos="1260"/>
        <w:tab w:val="left" w:pos="1440"/>
        <w:tab w:val="left" w:pos="1620"/>
      </w:tabs>
      <w:snapToGrid w:val="0"/>
      <w:spacing w:line="300" w:lineRule="auto"/>
      <w:ind w:right="-21" w:rightChars="-10" w:firstLine="533" w:firstLineChars="196"/>
    </w:pPr>
    <w:rPr>
      <w:rFonts w:ascii="仿宋_GB2312" w:hAnsi="宋体" w:eastAsia="仿宋_GB2312"/>
      <w:bCs/>
      <w:color w:val="000000"/>
      <w:spacing w:val="-4"/>
      <w:sz w:val="28"/>
      <w:szCs w:val="28"/>
    </w:rPr>
  </w:style>
  <w:style w:type="paragraph" w:customStyle="1" w:styleId="234">
    <w:name w:val="xl82"/>
    <w:basedOn w:val="1"/>
    <w:uiPriority w:val="0"/>
    <w:pPr>
      <w:widowControl/>
      <w:pBdr>
        <w:left w:val="dotted" w:color="auto" w:sz="4" w:space="0"/>
        <w:bottom w:val="dotted" w:color="auto" w:sz="4" w:space="0"/>
        <w:right w:val="dotted" w:color="auto" w:sz="4" w:space="0"/>
      </w:pBdr>
      <w:spacing w:before="100" w:beforeAutospacing="1" w:after="100" w:afterAutospacing="1"/>
      <w:jc w:val="center"/>
    </w:pPr>
    <w:rPr>
      <w:rFonts w:ascii="宋体" w:hAnsi="宋体" w:cs="宋体"/>
      <w:kern w:val="0"/>
      <w:sz w:val="20"/>
      <w:szCs w:val="20"/>
    </w:rPr>
  </w:style>
  <w:style w:type="paragraph" w:customStyle="1" w:styleId="235">
    <w:name w:val="font16"/>
    <w:basedOn w:val="1"/>
    <w:uiPriority w:val="0"/>
    <w:pPr>
      <w:widowControl/>
      <w:spacing w:before="100" w:beforeAutospacing="1" w:after="100" w:afterAutospacing="1"/>
      <w:jc w:val="left"/>
    </w:pPr>
    <w:rPr>
      <w:rFonts w:ascii="宋体" w:hAnsi="宋体" w:cs="宋体"/>
      <w:kern w:val="0"/>
      <w:sz w:val="24"/>
    </w:rPr>
  </w:style>
  <w:style w:type="paragraph" w:customStyle="1" w:styleId="236">
    <w:name w:val="CM14"/>
    <w:basedOn w:val="172"/>
    <w:next w:val="172"/>
    <w:uiPriority w:val="0"/>
    <w:pPr>
      <w:spacing w:after="140"/>
    </w:pPr>
    <w:rPr>
      <w:rFonts w:ascii="Engravers MT" w:hAnsi="Engravers MT" w:eastAsia="宋体"/>
      <w:sz w:val="24"/>
      <w:szCs w:val="24"/>
    </w:rPr>
  </w:style>
  <w:style w:type="paragraph" w:customStyle="1" w:styleId="237">
    <w:name w:val="MJ正文"/>
    <w:basedOn w:val="1"/>
    <w:uiPriority w:val="0"/>
    <w:pPr>
      <w:ind w:firstLine="880" w:firstLineChars="200"/>
    </w:pPr>
    <w:rPr>
      <w:rFonts w:ascii="Arial" w:hAnsi="Arial" w:eastAsia="微软简老宋" w:cs="Arial"/>
      <w:sz w:val="44"/>
      <w:szCs w:val="44"/>
    </w:rPr>
  </w:style>
  <w:style w:type="paragraph" w:customStyle="1" w:styleId="238">
    <w:name w:val="Char"/>
    <w:basedOn w:val="1"/>
    <w:uiPriority w:val="0"/>
    <w:rPr>
      <w:szCs w:val="20"/>
    </w:rPr>
  </w:style>
  <w:style w:type="paragraph" w:customStyle="1" w:styleId="239">
    <w:name w:val="CM4"/>
    <w:basedOn w:val="172"/>
    <w:next w:val="172"/>
    <w:uiPriority w:val="0"/>
    <w:pPr>
      <w:spacing w:line="248" w:lineRule="atLeast"/>
    </w:pPr>
    <w:rPr>
      <w:rFonts w:ascii="Engravers MT" w:hAnsi="Engravers MT" w:eastAsia="宋体"/>
      <w:sz w:val="24"/>
      <w:szCs w:val="24"/>
    </w:rPr>
  </w:style>
  <w:style w:type="paragraph" w:customStyle="1" w:styleId="240">
    <w:name w:val="Table Heading"/>
    <w:uiPriority w:val="0"/>
    <w:pPr>
      <w:snapToGrid w:val="0"/>
      <w:jc w:val="center"/>
    </w:pPr>
    <w:rPr>
      <w:rFonts w:ascii="Arial" w:hAnsi="Arial" w:eastAsia="黑体" w:cs="Times New Roman"/>
      <w:color w:val="FF0000"/>
      <w:sz w:val="21"/>
      <w:lang w:val="en-US" w:eastAsia="zh-CN" w:bidi="ar-SA"/>
    </w:rPr>
  </w:style>
  <w:style w:type="paragraph" w:customStyle="1" w:styleId="241">
    <w:name w:val="正文--表格内正文"/>
    <w:basedOn w:val="1"/>
    <w:uiPriority w:val="0"/>
    <w:pPr>
      <w:spacing w:line="360" w:lineRule="auto"/>
      <w:jc w:val="center"/>
    </w:pPr>
    <w:rPr>
      <w:rFonts w:ascii="宋体" w:hAnsi="宋体"/>
    </w:rPr>
  </w:style>
  <w:style w:type="paragraph" w:customStyle="1" w:styleId="242">
    <w:name w:val="EHPT"/>
    <w:basedOn w:val="1"/>
    <w:next w:val="21"/>
    <w:uiPriority w:val="0"/>
    <w:pPr>
      <w:ind w:right="-694"/>
    </w:pPr>
    <w:rPr>
      <w:sz w:val="24"/>
      <w:szCs w:val="20"/>
    </w:rPr>
  </w:style>
  <w:style w:type="paragraph" w:customStyle="1" w:styleId="243">
    <w:name w:val="CM15"/>
    <w:basedOn w:val="172"/>
    <w:next w:val="172"/>
    <w:uiPriority w:val="0"/>
    <w:pPr>
      <w:spacing w:after="70"/>
    </w:pPr>
    <w:rPr>
      <w:rFonts w:ascii="Engravers MT" w:hAnsi="Engravers MT" w:eastAsia="宋体"/>
      <w:sz w:val="24"/>
      <w:szCs w:val="24"/>
    </w:rPr>
  </w:style>
  <w:style w:type="paragraph" w:customStyle="1" w:styleId="244">
    <w:name w:val="引文目录标题1"/>
    <w:basedOn w:val="1"/>
    <w:next w:val="1"/>
    <w:uiPriority w:val="0"/>
    <w:pPr>
      <w:spacing w:before="120"/>
      <w:jc w:val="left"/>
    </w:pPr>
    <w:rPr>
      <w:rFonts w:ascii="Arial"/>
      <w:kern w:val="0"/>
      <w:sz w:val="24"/>
      <w:szCs w:val="20"/>
      <w:u w:color="000000"/>
    </w:rPr>
  </w:style>
  <w:style w:type="paragraph" w:customStyle="1" w:styleId="245">
    <w:name w:val="样式 样式 宋体 四号 行距: 最小值 12 磅 首行缩进:  1.92 字符 + 首行缩进:  1.92 字符"/>
    <w:basedOn w:val="1"/>
    <w:uiPriority w:val="0"/>
    <w:pPr>
      <w:spacing w:line="360" w:lineRule="auto"/>
      <w:ind w:firstLine="480" w:firstLineChars="200"/>
    </w:pPr>
    <w:rPr>
      <w:sz w:val="24"/>
    </w:rPr>
  </w:style>
  <w:style w:type="paragraph" w:customStyle="1" w:styleId="246">
    <w:name w:val="xl43"/>
    <w:basedOn w:val="1"/>
    <w:uiPriority w:val="0"/>
    <w:pPr>
      <w:widowControl/>
      <w:spacing w:before="100" w:beforeAutospacing="1" w:after="100" w:afterAutospacing="1"/>
      <w:jc w:val="center"/>
      <w:textAlignment w:val="center"/>
    </w:pPr>
    <w:rPr>
      <w:rFonts w:hint="eastAsia" w:ascii="隶书" w:hAnsi="宋体" w:eastAsia="隶书"/>
      <w:kern w:val="0"/>
      <w:sz w:val="36"/>
      <w:szCs w:val="36"/>
    </w:rPr>
  </w:style>
  <w:style w:type="paragraph" w:customStyle="1" w:styleId="247">
    <w:name w:val="xl71"/>
    <w:basedOn w:val="1"/>
    <w:uiPriority w:val="0"/>
    <w:pPr>
      <w:widowControl/>
      <w:pBdr>
        <w:top w:val="dotted" w:color="auto" w:sz="4" w:space="0"/>
        <w:left w:val="dotted" w:color="auto" w:sz="4" w:space="0"/>
        <w:bottom w:val="dotted" w:color="auto" w:sz="4" w:space="0"/>
        <w:right w:val="dotted" w:color="auto" w:sz="4" w:space="0"/>
      </w:pBdr>
      <w:spacing w:before="100" w:beforeAutospacing="1" w:after="100" w:afterAutospacing="1"/>
      <w:jc w:val="left"/>
    </w:pPr>
    <w:rPr>
      <w:rFonts w:ascii="宋体" w:hAnsi="宋体" w:cs="宋体"/>
      <w:kern w:val="0"/>
      <w:sz w:val="20"/>
      <w:szCs w:val="20"/>
    </w:rPr>
  </w:style>
  <w:style w:type="paragraph" w:customStyle="1" w:styleId="248">
    <w:name w:val="blue"/>
    <w:basedOn w:val="1"/>
    <w:uiPriority w:val="0"/>
    <w:pPr>
      <w:widowControl/>
      <w:spacing w:before="100" w:beforeAutospacing="1" w:after="100" w:afterAutospacing="1"/>
      <w:jc w:val="left"/>
    </w:pPr>
    <w:rPr>
      <w:rFonts w:ascii="宋体" w:hAnsi="宋体" w:cs="宋体"/>
      <w:color w:val="000000"/>
      <w:kern w:val="0"/>
      <w:sz w:val="24"/>
    </w:rPr>
  </w:style>
  <w:style w:type="paragraph" w:customStyle="1" w:styleId="249">
    <w:name w:val="xl64"/>
    <w:basedOn w:val="1"/>
    <w:uiPriority w:val="0"/>
    <w:pPr>
      <w:widowControl/>
      <w:pBdr>
        <w:top w:val="dotted" w:color="auto" w:sz="4" w:space="0"/>
        <w:left w:val="single" w:color="auto" w:sz="4" w:space="0"/>
        <w:bottom w:val="dotted" w:color="auto" w:sz="4" w:space="0"/>
        <w:right w:val="dotted" w:color="auto" w:sz="4" w:space="0"/>
      </w:pBdr>
      <w:spacing w:before="100" w:beforeAutospacing="1" w:after="100" w:afterAutospacing="1"/>
      <w:jc w:val="center"/>
    </w:pPr>
    <w:rPr>
      <w:rFonts w:ascii="宋体" w:hAnsi="宋体" w:cs="宋体"/>
      <w:kern w:val="0"/>
      <w:sz w:val="20"/>
      <w:szCs w:val="20"/>
    </w:rPr>
  </w:style>
  <w:style w:type="paragraph" w:customStyle="1" w:styleId="250">
    <w:name w:val="xl84"/>
    <w:basedOn w:val="1"/>
    <w:uiPriority w:val="0"/>
    <w:pPr>
      <w:widowControl/>
      <w:pBdr>
        <w:left w:val="dotted" w:color="auto" w:sz="4" w:space="0"/>
        <w:bottom w:val="dotted"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51">
    <w:name w:val="xl26"/>
    <w:basedOn w:val="1"/>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252">
    <w:name w:val="pt14"/>
    <w:basedOn w:val="1"/>
    <w:uiPriority w:val="0"/>
    <w:pPr>
      <w:widowControl/>
      <w:spacing w:before="100" w:beforeAutospacing="1" w:after="100" w:afterAutospacing="1"/>
      <w:jc w:val="left"/>
    </w:pPr>
    <w:rPr>
      <w:rFonts w:ascii="宋体" w:hAnsi="宋体" w:cs="宋体"/>
      <w:b/>
      <w:bCs/>
      <w:kern w:val="0"/>
      <w:sz w:val="23"/>
      <w:szCs w:val="23"/>
    </w:rPr>
  </w:style>
  <w:style w:type="paragraph" w:customStyle="1" w:styleId="253">
    <w:name w:val="xl66"/>
    <w:basedOn w:val="1"/>
    <w:uiPriority w:val="0"/>
    <w:pPr>
      <w:widowControl/>
      <w:pBdr>
        <w:top w:val="dotted" w:color="auto" w:sz="4" w:space="0"/>
        <w:left w:val="dotted" w:color="auto" w:sz="4" w:space="0"/>
        <w:bottom w:val="dotted"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54">
    <w:name w:val="font6"/>
    <w:basedOn w:val="1"/>
    <w:uiPriority w:val="0"/>
    <w:pPr>
      <w:widowControl/>
      <w:spacing w:before="100" w:beforeAutospacing="1" w:after="100" w:afterAutospacing="1"/>
      <w:jc w:val="left"/>
    </w:pPr>
    <w:rPr>
      <w:kern w:val="0"/>
      <w:sz w:val="24"/>
    </w:rPr>
  </w:style>
  <w:style w:type="paragraph" w:customStyle="1" w:styleId="255">
    <w:name w:val="2. HEADLINE"/>
    <w:next w:val="1"/>
    <w:uiPriority w:val="0"/>
    <w:pPr>
      <w:keepLines/>
      <w:spacing w:line="360" w:lineRule="atLeast"/>
    </w:pPr>
    <w:rPr>
      <w:rFonts w:ascii="Garamond" w:hAnsi="Garamond" w:eastAsia="Times New Roman" w:cs="Times New Roman"/>
      <w:b/>
      <w:sz w:val="24"/>
      <w:lang w:val="en-US" w:eastAsia="en-US" w:bidi="ar-SA"/>
    </w:rPr>
  </w:style>
  <w:style w:type="paragraph" w:customStyle="1" w:styleId="256">
    <w:name w:val="font11"/>
    <w:basedOn w:val="1"/>
    <w:uiPriority w:val="0"/>
    <w:pPr>
      <w:widowControl/>
      <w:spacing w:before="100" w:beforeAutospacing="1" w:after="100" w:afterAutospacing="1"/>
      <w:jc w:val="left"/>
    </w:pPr>
    <w:rPr>
      <w:color w:val="000000"/>
      <w:kern w:val="0"/>
      <w:sz w:val="24"/>
    </w:rPr>
  </w:style>
  <w:style w:type="paragraph" w:customStyle="1" w:styleId="257">
    <w:name w:val="xl75"/>
    <w:basedOn w:val="1"/>
    <w:uiPriority w:val="0"/>
    <w:pPr>
      <w:widowControl/>
      <w:pBdr>
        <w:top w:val="dotted" w:color="auto" w:sz="4" w:space="0"/>
        <w:left w:val="dotted" w:color="auto" w:sz="4" w:space="0"/>
        <w:bottom w:val="dotted" w:color="auto" w:sz="4" w:space="0"/>
        <w:right w:val="dotted" w:color="auto" w:sz="4" w:space="0"/>
      </w:pBdr>
      <w:shd w:val="clear" w:color="000000" w:fill="99CCFF"/>
      <w:spacing w:before="100" w:beforeAutospacing="1" w:after="100" w:afterAutospacing="1"/>
      <w:jc w:val="left"/>
    </w:pPr>
    <w:rPr>
      <w:rFonts w:ascii="宋体" w:hAnsi="宋体" w:cs="宋体"/>
      <w:b/>
      <w:bCs/>
      <w:kern w:val="0"/>
      <w:sz w:val="20"/>
      <w:szCs w:val="20"/>
    </w:rPr>
  </w:style>
  <w:style w:type="paragraph" w:customStyle="1" w:styleId="258">
    <w:name w:val="Char6 Char Char Char"/>
    <w:basedOn w:val="1"/>
    <w:qFormat/>
    <w:uiPriority w:val="0"/>
    <w:pPr>
      <w:widowControl/>
      <w:spacing w:before="100" w:beforeLines="100" w:after="160" w:line="240" w:lineRule="exact"/>
      <w:jc w:val="left"/>
    </w:pPr>
    <w:rPr>
      <w:rFonts w:ascii="Verdana" w:hAnsi="Verdana"/>
      <w:kern w:val="0"/>
      <w:sz w:val="20"/>
      <w:szCs w:val="20"/>
      <w:lang w:eastAsia="en-US"/>
    </w:rPr>
  </w:style>
  <w:style w:type="paragraph" w:customStyle="1" w:styleId="259">
    <w:name w:val="xl25"/>
    <w:basedOn w:val="1"/>
    <w:uiPriority w:val="0"/>
    <w:pPr>
      <w:widowControl/>
      <w:pBdr>
        <w:top w:val="single" w:color="auto" w:sz="4" w:space="0"/>
        <w:bottom w:val="single" w:color="auto" w:sz="4" w:space="0"/>
      </w:pBdr>
      <w:spacing w:before="100" w:beforeAutospacing="1" w:after="100" w:afterAutospacing="1"/>
      <w:jc w:val="left"/>
      <w:textAlignment w:val="center"/>
    </w:pPr>
    <w:rPr>
      <w:rFonts w:ascii="宋体" w:hAnsi="宋体"/>
      <w:kern w:val="0"/>
      <w:sz w:val="24"/>
    </w:rPr>
  </w:style>
  <w:style w:type="paragraph" w:customStyle="1" w:styleId="260">
    <w:name w:val="xl95"/>
    <w:basedOn w:val="1"/>
    <w:uiPriority w:val="0"/>
    <w:pPr>
      <w:widowControl/>
      <w:pBdr>
        <w:top w:val="dotted" w:color="auto" w:sz="4" w:space="0"/>
        <w:bottom w:val="dotted" w:color="auto" w:sz="4" w:space="0"/>
        <w:right w:val="single" w:color="auto" w:sz="4" w:space="0"/>
      </w:pBdr>
      <w:spacing w:before="100" w:beforeAutospacing="1" w:after="100" w:afterAutospacing="1"/>
      <w:jc w:val="left"/>
    </w:pPr>
    <w:rPr>
      <w:rFonts w:ascii="宋体" w:hAnsi="宋体" w:cs="宋体"/>
      <w:b/>
      <w:bCs/>
      <w:kern w:val="0"/>
      <w:sz w:val="20"/>
      <w:szCs w:val="20"/>
    </w:rPr>
  </w:style>
  <w:style w:type="paragraph" w:customStyle="1" w:styleId="261">
    <w:name w:val="xl36"/>
    <w:basedOn w:val="1"/>
    <w:uiPriority w:val="0"/>
    <w:pPr>
      <w:widowControl/>
      <w:pBdr>
        <w:left w:val="single" w:color="auto" w:sz="4" w:space="0"/>
      </w:pBdr>
      <w:spacing w:before="100" w:beforeAutospacing="1" w:after="100" w:afterAutospacing="1"/>
      <w:jc w:val="center"/>
      <w:textAlignment w:val="center"/>
    </w:pPr>
    <w:rPr>
      <w:rFonts w:ascii="宋体" w:hAnsi="宋体"/>
      <w:kern w:val="0"/>
      <w:sz w:val="24"/>
    </w:rPr>
  </w:style>
  <w:style w:type="paragraph" w:customStyle="1" w:styleId="262">
    <w:name w:val="b-b3"/>
    <w:basedOn w:val="4"/>
    <w:next w:val="1"/>
    <w:uiPriority w:val="0"/>
    <w:pPr>
      <w:keepNext w:val="0"/>
      <w:keepLines w:val="0"/>
      <w:snapToGrid w:val="0"/>
      <w:spacing w:before="80" w:after="80" w:line="440" w:lineRule="atLeast"/>
      <w:ind w:left="540"/>
      <w:textAlignment w:val="baseline"/>
    </w:pPr>
    <w:rPr>
      <w:rFonts w:hAnsi="宋体" w:eastAsia="黑体"/>
      <w:sz w:val="28"/>
      <w:szCs w:val="20"/>
    </w:rPr>
  </w:style>
  <w:style w:type="paragraph" w:customStyle="1" w:styleId="263">
    <w:name w:val="font14"/>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64">
    <w:name w:val="xl94"/>
    <w:basedOn w:val="1"/>
    <w:qFormat/>
    <w:uiPriority w:val="0"/>
    <w:pPr>
      <w:widowControl/>
      <w:pBdr>
        <w:top w:val="dotted" w:color="auto" w:sz="4" w:space="0"/>
        <w:bottom w:val="dotted" w:color="auto" w:sz="4" w:space="0"/>
      </w:pBdr>
      <w:spacing w:before="100" w:beforeAutospacing="1" w:after="100" w:afterAutospacing="1"/>
      <w:jc w:val="left"/>
    </w:pPr>
    <w:rPr>
      <w:rFonts w:ascii="宋体" w:hAnsi="宋体" w:cs="宋体"/>
      <w:b/>
      <w:bCs/>
      <w:kern w:val="0"/>
      <w:sz w:val="20"/>
      <w:szCs w:val="20"/>
    </w:rPr>
  </w:style>
  <w:style w:type="paragraph" w:customStyle="1" w:styleId="265">
    <w:name w:val="xl87"/>
    <w:basedOn w:val="1"/>
    <w:uiPriority w:val="0"/>
    <w:pPr>
      <w:widowControl/>
      <w:pBdr>
        <w:top w:val="dotted" w:color="auto" w:sz="4" w:space="0"/>
        <w:left w:val="dotted" w:color="auto" w:sz="4" w:space="0"/>
        <w:bottom w:val="dotted" w:color="auto" w:sz="4" w:space="0"/>
        <w:right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266">
    <w:name w:val="flType"/>
    <w:basedOn w:val="1"/>
    <w:uiPriority w:val="0"/>
    <w:pPr>
      <w:adjustRightInd w:val="0"/>
      <w:spacing w:after="284" w:line="113" w:lineRule="atLeast"/>
      <w:jc w:val="center"/>
      <w:textAlignment w:val="baseline"/>
    </w:pPr>
    <w:rPr>
      <w:kern w:val="0"/>
      <w:sz w:val="24"/>
      <w:szCs w:val="20"/>
    </w:rPr>
  </w:style>
  <w:style w:type="paragraph" w:customStyle="1" w:styleId="267">
    <w:name w:val="正文段"/>
    <w:basedOn w:val="1"/>
    <w:uiPriority w:val="0"/>
    <w:pPr>
      <w:widowControl/>
      <w:adjustRightInd w:val="0"/>
      <w:spacing w:after="240" w:line="240" w:lineRule="atLeast"/>
      <w:ind w:left="120" w:leftChars="50" w:firstLine="454"/>
      <w:textAlignment w:val="bottom"/>
    </w:pPr>
    <w:rPr>
      <w:rFonts w:ascii="宋体" w:hAnsi="宋体"/>
      <w:color w:val="FF0000"/>
      <w:kern w:val="0"/>
      <w:sz w:val="24"/>
      <w:szCs w:val="18"/>
    </w:rPr>
  </w:style>
  <w:style w:type="paragraph" w:customStyle="1" w:styleId="268">
    <w:name w:val="00大标题"/>
    <w:basedOn w:val="1"/>
    <w:uiPriority w:val="0"/>
    <w:pPr>
      <w:jc w:val="center"/>
    </w:pPr>
    <w:rPr>
      <w:rFonts w:ascii="宋体" w:hAnsi="宋体"/>
      <w:b/>
      <w:sz w:val="32"/>
      <w:szCs w:val="32"/>
    </w:rPr>
  </w:style>
  <w:style w:type="paragraph" w:customStyle="1" w:styleId="269">
    <w:name w:val="表格内文字"/>
    <w:basedOn w:val="1"/>
    <w:uiPriority w:val="0"/>
    <w:pPr>
      <w:textAlignment w:val="baseline"/>
    </w:pPr>
    <w:rPr>
      <w:rFonts w:cs="Arial"/>
      <w:kern w:val="0"/>
      <w:sz w:val="24"/>
      <w:szCs w:val="20"/>
    </w:rPr>
  </w:style>
  <w:style w:type="paragraph" w:customStyle="1" w:styleId="270">
    <w:name w:val="b-b5"/>
    <w:basedOn w:val="6"/>
    <w:next w:val="1"/>
    <w:uiPriority w:val="0"/>
    <w:pPr>
      <w:keepNext w:val="0"/>
      <w:tabs>
        <w:tab w:val="clear" w:pos="720"/>
      </w:tabs>
      <w:spacing w:before="40" w:after="40" w:line="400" w:lineRule="exact"/>
      <w:ind w:left="540" w:firstLine="301"/>
      <w:jc w:val="left"/>
    </w:pPr>
    <w:rPr>
      <w:rFonts w:ascii="Times New Roman" w:hAnsi="Times New Roman"/>
      <w:b w:val="0"/>
      <w:iCs/>
      <w:spacing w:val="0"/>
      <w:szCs w:val="28"/>
      <w:lang w:val="en-GB"/>
    </w:rPr>
  </w:style>
  <w:style w:type="paragraph" w:customStyle="1" w:styleId="271">
    <w:name w:val="xl67"/>
    <w:basedOn w:val="1"/>
    <w:uiPriority w:val="0"/>
    <w:pPr>
      <w:widowControl/>
      <w:pBdr>
        <w:top w:val="dotted" w:color="auto" w:sz="4" w:space="0"/>
        <w:left w:val="single" w:color="auto" w:sz="4" w:space="0"/>
        <w:bottom w:val="single" w:color="auto" w:sz="4" w:space="0"/>
        <w:right w:val="dotted" w:color="auto" w:sz="4" w:space="0"/>
      </w:pBdr>
      <w:spacing w:before="100" w:beforeAutospacing="1" w:after="100" w:afterAutospacing="1"/>
      <w:jc w:val="center"/>
    </w:pPr>
    <w:rPr>
      <w:rFonts w:ascii="宋体" w:hAnsi="宋体" w:cs="宋体"/>
      <w:kern w:val="0"/>
      <w:sz w:val="20"/>
      <w:szCs w:val="20"/>
    </w:rPr>
  </w:style>
  <w:style w:type="paragraph" w:customStyle="1" w:styleId="272">
    <w:name w:val="xl93"/>
    <w:basedOn w:val="1"/>
    <w:uiPriority w:val="0"/>
    <w:pPr>
      <w:widowControl/>
      <w:pBdr>
        <w:top w:val="dotted" w:color="auto" w:sz="4" w:space="0"/>
        <w:left w:val="single" w:color="auto" w:sz="4" w:space="0"/>
        <w:bottom w:val="dotted" w:color="auto" w:sz="4" w:space="0"/>
      </w:pBdr>
      <w:spacing w:before="100" w:beforeAutospacing="1" w:after="100" w:afterAutospacing="1"/>
      <w:jc w:val="left"/>
    </w:pPr>
    <w:rPr>
      <w:rFonts w:ascii="宋体" w:hAnsi="宋体" w:cs="宋体"/>
      <w:b/>
      <w:bCs/>
      <w:kern w:val="0"/>
      <w:sz w:val="20"/>
      <w:szCs w:val="20"/>
    </w:rPr>
  </w:style>
  <w:style w:type="paragraph" w:customStyle="1" w:styleId="273">
    <w:name w:val="xl70"/>
    <w:basedOn w:val="1"/>
    <w:uiPriority w:val="0"/>
    <w:pPr>
      <w:widowControl/>
      <w:spacing w:before="100" w:beforeAutospacing="1" w:after="100" w:afterAutospacing="1"/>
      <w:jc w:val="left"/>
    </w:pPr>
    <w:rPr>
      <w:rFonts w:ascii="宋体" w:hAnsi="宋体" w:cs="宋体"/>
      <w:kern w:val="0"/>
      <w:sz w:val="24"/>
    </w:rPr>
  </w:style>
  <w:style w:type="paragraph" w:customStyle="1" w:styleId="274">
    <w:name w:val="HD正文1"/>
    <w:basedOn w:val="1"/>
    <w:next w:val="22"/>
    <w:uiPriority w:val="0"/>
    <w:pPr>
      <w:ind w:firstLine="540"/>
    </w:pPr>
    <w:rPr>
      <w:szCs w:val="20"/>
    </w:rPr>
  </w:style>
  <w:style w:type="paragraph" w:customStyle="1" w:styleId="275">
    <w:name w:val="我的标题3"/>
    <w:basedOn w:val="97"/>
    <w:next w:val="97"/>
    <w:qFormat/>
    <w:uiPriority w:val="0"/>
    <w:pPr>
      <w:keepNext/>
      <w:tabs>
        <w:tab w:val="left" w:pos="840"/>
      </w:tabs>
      <w:spacing w:beforeLines="100" w:afterLines="50"/>
      <w:ind w:left="840" w:hanging="420" w:firstLineChars="0"/>
      <w:jc w:val="left"/>
      <w:outlineLvl w:val="2"/>
    </w:pPr>
    <w:rPr>
      <w:rFonts w:ascii="方正小标宋简体" w:eastAsia="方正小标宋简体"/>
      <w:sz w:val="32"/>
    </w:rPr>
  </w:style>
  <w:style w:type="paragraph" w:customStyle="1" w:styleId="276">
    <w:name w:val="表格"/>
    <w:basedOn w:val="1"/>
    <w:uiPriority w:val="0"/>
    <w:pPr>
      <w:jc w:val="center"/>
      <w:textAlignment w:val="center"/>
    </w:pPr>
    <w:rPr>
      <w:rFonts w:ascii="华文细黑" w:hAnsi="华文细黑"/>
      <w:kern w:val="0"/>
      <w:szCs w:val="20"/>
    </w:rPr>
  </w:style>
  <w:style w:type="paragraph" w:customStyle="1" w:styleId="277">
    <w:name w:val="xl78"/>
    <w:basedOn w:val="1"/>
    <w:qFormat/>
    <w:uiPriority w:val="0"/>
    <w:pPr>
      <w:widowControl/>
      <w:pBdr>
        <w:top w:val="single" w:color="auto" w:sz="4" w:space="0"/>
        <w:left w:val="dotted" w:color="auto" w:sz="4" w:space="0"/>
        <w:right w:val="dotted" w:color="auto" w:sz="4" w:space="0"/>
      </w:pBdr>
      <w:shd w:val="clear" w:color="000000" w:fill="FFFF00"/>
      <w:spacing w:before="100" w:beforeAutospacing="1" w:after="100" w:afterAutospacing="1"/>
      <w:jc w:val="center"/>
    </w:pPr>
    <w:rPr>
      <w:rFonts w:ascii="宋体" w:hAnsi="宋体" w:cs="宋体"/>
      <w:b/>
      <w:bCs/>
      <w:kern w:val="0"/>
      <w:sz w:val="20"/>
      <w:szCs w:val="20"/>
    </w:rPr>
  </w:style>
  <w:style w:type="paragraph" w:customStyle="1" w:styleId="278">
    <w:name w:val="xl79"/>
    <w:basedOn w:val="1"/>
    <w:qFormat/>
    <w:uiPriority w:val="0"/>
    <w:pPr>
      <w:widowControl/>
      <w:pBdr>
        <w:top w:val="single" w:color="auto" w:sz="4" w:space="0"/>
        <w:left w:val="dotted" w:color="auto" w:sz="4" w:space="0"/>
        <w:right w:val="dotted" w:color="auto" w:sz="4" w:space="0"/>
      </w:pBdr>
      <w:shd w:val="clear" w:color="000000" w:fill="FFFF00"/>
      <w:spacing w:before="100" w:beforeAutospacing="1" w:after="100" w:afterAutospacing="1"/>
      <w:jc w:val="left"/>
    </w:pPr>
    <w:rPr>
      <w:rFonts w:ascii="宋体" w:hAnsi="宋体" w:cs="宋体"/>
      <w:b/>
      <w:bCs/>
      <w:kern w:val="0"/>
      <w:sz w:val="20"/>
      <w:szCs w:val="20"/>
    </w:rPr>
  </w:style>
  <w:style w:type="paragraph" w:customStyle="1" w:styleId="279">
    <w:name w:val="b-b1"/>
    <w:basedOn w:val="2"/>
    <w:next w:val="1"/>
    <w:qFormat/>
    <w:uiPriority w:val="0"/>
    <w:pPr>
      <w:keepNext w:val="0"/>
      <w:keepLines w:val="0"/>
      <w:autoSpaceDE w:val="0"/>
      <w:autoSpaceDN w:val="0"/>
      <w:adjustRightInd w:val="0"/>
      <w:snapToGrid w:val="0"/>
      <w:spacing w:before="160" w:after="160" w:line="400" w:lineRule="exact"/>
      <w:ind w:left="540"/>
      <w:jc w:val="left"/>
      <w:textAlignment w:val="baseline"/>
    </w:pPr>
    <w:rPr>
      <w:rFonts w:ascii="黑体" w:eastAsia="黑体"/>
      <w:b w:val="0"/>
      <w:bCs w:val="0"/>
      <w:color w:val="000000"/>
      <w:sz w:val="28"/>
      <w:szCs w:val="20"/>
    </w:rPr>
  </w:style>
  <w:style w:type="paragraph" w:customStyle="1" w:styleId="280">
    <w:name w:val="CM9"/>
    <w:basedOn w:val="172"/>
    <w:next w:val="172"/>
    <w:uiPriority w:val="0"/>
    <w:rPr>
      <w:rFonts w:ascii="Engravers MT" w:hAnsi="Engravers MT" w:eastAsia="宋体"/>
      <w:sz w:val="24"/>
      <w:szCs w:val="24"/>
    </w:rPr>
  </w:style>
  <w:style w:type="paragraph" w:customStyle="1" w:styleId="281">
    <w:name w:val="样式 Arial 小四 首行缩进:  0.8 厘米 段前: 7.8 磅"/>
    <w:basedOn w:val="1"/>
    <w:qFormat/>
    <w:uiPriority w:val="0"/>
    <w:pPr>
      <w:spacing w:before="156" w:line="360" w:lineRule="auto"/>
      <w:ind w:firstLine="454"/>
    </w:pPr>
    <w:rPr>
      <w:rFonts w:ascii="Arial" w:hAnsi="Arial"/>
      <w:sz w:val="24"/>
      <w:szCs w:val="20"/>
    </w:rPr>
  </w:style>
  <w:style w:type="paragraph" w:customStyle="1" w:styleId="282">
    <w:name w:val="标题  4"/>
    <w:basedOn w:val="1"/>
    <w:qFormat/>
    <w:uiPriority w:val="0"/>
    <w:pPr>
      <w:adjustRightInd w:val="0"/>
      <w:snapToGrid w:val="0"/>
      <w:spacing w:line="360" w:lineRule="auto"/>
      <w:ind w:firstLine="420"/>
    </w:pPr>
    <w:rPr>
      <w:kern w:val="0"/>
      <w:sz w:val="24"/>
    </w:rPr>
  </w:style>
  <w:style w:type="paragraph" w:customStyle="1" w:styleId="283">
    <w:name w:val="样式 标书正文格式 + 首行缩进:  2 字符"/>
    <w:basedOn w:val="1"/>
    <w:uiPriority w:val="0"/>
    <w:pPr>
      <w:widowControl/>
      <w:spacing w:line="360" w:lineRule="auto"/>
      <w:ind w:right="-2" w:rightChars="-1" w:firstLine="480" w:firstLineChars="200"/>
      <w:jc w:val="left"/>
    </w:pPr>
    <w:rPr>
      <w:rFonts w:ascii="楷体_GB2312" w:hAnsi="楷体_GB2312" w:eastAsia="楷体_GB2312" w:cs="宋体"/>
      <w:sz w:val="24"/>
    </w:rPr>
  </w:style>
  <w:style w:type="paragraph" w:customStyle="1" w:styleId="284">
    <w:name w:val="xl81"/>
    <w:basedOn w:val="1"/>
    <w:qFormat/>
    <w:uiPriority w:val="0"/>
    <w:pPr>
      <w:widowControl/>
      <w:pBdr>
        <w:left w:val="single" w:color="auto" w:sz="4" w:space="0"/>
        <w:bottom w:val="dotted" w:color="auto" w:sz="4" w:space="0"/>
        <w:right w:val="dotted" w:color="auto" w:sz="4" w:space="0"/>
      </w:pBdr>
      <w:spacing w:before="100" w:beforeAutospacing="1" w:after="100" w:afterAutospacing="1"/>
      <w:jc w:val="center"/>
    </w:pPr>
    <w:rPr>
      <w:rFonts w:ascii="宋体" w:hAnsi="宋体" w:cs="宋体"/>
      <w:kern w:val="0"/>
      <w:sz w:val="20"/>
      <w:szCs w:val="20"/>
    </w:rPr>
  </w:style>
  <w:style w:type="paragraph" w:customStyle="1" w:styleId="285">
    <w:name w:val="页头专用"/>
    <w:basedOn w:val="1"/>
    <w:next w:val="1"/>
    <w:qFormat/>
    <w:uiPriority w:val="0"/>
    <w:rPr>
      <w:rFonts w:ascii="宋体" w:hAnsi="宋体"/>
      <w:b/>
      <w:sz w:val="24"/>
      <w:u w:val="single"/>
    </w:rPr>
  </w:style>
  <w:style w:type="paragraph" w:customStyle="1" w:styleId="286">
    <w:name w:val="af15hichaf0dbchf15cgrid"/>
    <w:uiPriority w:val="0"/>
    <w:pPr>
      <w:widowControl w:val="0"/>
      <w:tabs>
        <w:tab w:val="center" w:pos="4320"/>
        <w:tab w:val="right" w:pos="8640"/>
      </w:tabs>
      <w:adjustRightInd w:val="0"/>
      <w:spacing w:line="315" w:lineRule="atLeast"/>
      <w:jc w:val="both"/>
      <w:textAlignment w:val="baseline"/>
    </w:pPr>
    <w:rPr>
      <w:rFonts w:ascii="宋体" w:hAnsi="Times New Roman" w:eastAsia="宋体" w:cs="Times New Roman"/>
      <w:sz w:val="21"/>
      <w:lang w:val="en-US" w:eastAsia="zh-CN" w:bidi="ar-SA"/>
    </w:rPr>
  </w:style>
  <w:style w:type="paragraph" w:customStyle="1" w:styleId="287">
    <w:name w:val="1"/>
    <w:basedOn w:val="1"/>
    <w:next w:val="27"/>
    <w:uiPriority w:val="0"/>
    <w:rPr>
      <w:rFonts w:ascii="宋体" w:hAnsi="Courier New" w:cs="金山简魏碑"/>
      <w:szCs w:val="21"/>
    </w:rPr>
  </w:style>
  <w:style w:type="paragraph" w:customStyle="1" w:styleId="288">
    <w:name w:val="xl83"/>
    <w:basedOn w:val="1"/>
    <w:uiPriority w:val="0"/>
    <w:pPr>
      <w:widowControl/>
      <w:pBdr>
        <w:left w:val="dotted" w:color="auto" w:sz="4" w:space="0"/>
        <w:bottom w:val="dotted" w:color="auto" w:sz="4" w:space="0"/>
        <w:right w:val="dotted" w:color="auto" w:sz="4" w:space="0"/>
      </w:pBdr>
      <w:spacing w:before="100" w:beforeAutospacing="1" w:after="100" w:afterAutospacing="1"/>
      <w:jc w:val="left"/>
    </w:pPr>
    <w:rPr>
      <w:rFonts w:ascii="宋体" w:hAnsi="宋体" w:cs="宋体"/>
      <w:kern w:val="0"/>
      <w:sz w:val="20"/>
      <w:szCs w:val="20"/>
    </w:rPr>
  </w:style>
  <w:style w:type="paragraph" w:customStyle="1" w:styleId="289">
    <w:name w:val="标书---正文 Char Char"/>
    <w:uiPriority w:val="0"/>
    <w:pPr>
      <w:spacing w:line="276" w:lineRule="auto"/>
      <w:ind w:firstLine="200" w:firstLineChars="200"/>
    </w:pPr>
    <w:rPr>
      <w:rFonts w:ascii="宋体" w:hAnsi="Times New Roman" w:eastAsia="宋体" w:cs="Times New Roman"/>
      <w:kern w:val="2"/>
      <w:sz w:val="21"/>
      <w:szCs w:val="21"/>
      <w:lang w:val="en-US" w:eastAsia="zh-CN" w:bidi="ar-SA"/>
    </w:rPr>
  </w:style>
  <w:style w:type="paragraph" w:customStyle="1" w:styleId="290">
    <w:name w:val="CM1"/>
    <w:basedOn w:val="172"/>
    <w:next w:val="172"/>
    <w:uiPriority w:val="0"/>
    <w:rPr>
      <w:rFonts w:ascii="Engravers MT" w:hAnsi="Engravers MT" w:eastAsia="宋体"/>
      <w:sz w:val="24"/>
      <w:szCs w:val="24"/>
    </w:rPr>
  </w:style>
  <w:style w:type="paragraph" w:customStyle="1" w:styleId="291">
    <w:name w:val="xl34"/>
    <w:basedOn w:val="1"/>
    <w:uiPriority w:val="0"/>
    <w:pPr>
      <w:widowControl/>
      <w:pBdr>
        <w:top w:val="single" w:color="auto" w:sz="4" w:space="0"/>
        <w:left w:val="single" w:color="auto" w:sz="4" w:space="0"/>
      </w:pBdr>
      <w:spacing w:before="100" w:beforeAutospacing="1" w:after="100" w:afterAutospacing="1"/>
      <w:jc w:val="center"/>
      <w:textAlignment w:val="center"/>
    </w:pPr>
    <w:rPr>
      <w:rFonts w:ascii="宋体" w:hAnsi="宋体"/>
      <w:kern w:val="0"/>
      <w:sz w:val="24"/>
    </w:rPr>
  </w:style>
  <w:style w:type="paragraph" w:customStyle="1" w:styleId="292">
    <w:name w:val="方案正文"/>
    <w:basedOn w:val="1"/>
    <w:qFormat/>
    <w:uiPriority w:val="0"/>
    <w:pPr>
      <w:spacing w:line="360" w:lineRule="auto"/>
    </w:pPr>
    <w:rPr>
      <w:sz w:val="24"/>
    </w:rPr>
  </w:style>
  <w:style w:type="paragraph" w:customStyle="1" w:styleId="293">
    <w:name w:val="封面标题"/>
    <w:basedOn w:val="1"/>
    <w:uiPriority w:val="0"/>
    <w:pPr>
      <w:spacing w:line="360" w:lineRule="auto"/>
      <w:jc w:val="center"/>
    </w:pPr>
    <w:rPr>
      <w:rFonts w:eastAsia="黑体"/>
      <w:b/>
      <w:bCs/>
      <w:sz w:val="52"/>
      <w:szCs w:val="48"/>
    </w:rPr>
  </w:style>
  <w:style w:type="paragraph" w:customStyle="1" w:styleId="294">
    <w:name w:val="CM2"/>
    <w:basedOn w:val="172"/>
    <w:next w:val="172"/>
    <w:uiPriority w:val="0"/>
    <w:rPr>
      <w:rFonts w:ascii="Engravers MT" w:hAnsi="Engravers MT" w:eastAsia="宋体"/>
      <w:sz w:val="24"/>
      <w:szCs w:val="24"/>
    </w:rPr>
  </w:style>
  <w:style w:type="paragraph" w:customStyle="1" w:styleId="295">
    <w:name w:val="Char Char Char"/>
    <w:basedOn w:val="1"/>
    <w:uiPriority w:val="0"/>
    <w:pPr>
      <w:widowControl/>
      <w:jc w:val="left"/>
    </w:pPr>
    <w:rPr>
      <w:rFonts w:ascii="Tahoma" w:hAnsi="Tahoma" w:cs="宋体"/>
      <w:kern w:val="0"/>
      <w:sz w:val="24"/>
      <w:szCs w:val="20"/>
    </w:rPr>
  </w:style>
  <w:style w:type="paragraph" w:customStyle="1" w:styleId="296">
    <w:name w:val="CM7"/>
    <w:basedOn w:val="172"/>
    <w:next w:val="172"/>
    <w:uiPriority w:val="0"/>
    <w:pPr>
      <w:spacing w:line="331" w:lineRule="atLeast"/>
    </w:pPr>
    <w:rPr>
      <w:rFonts w:ascii="Engravers MT" w:hAnsi="Engravers MT" w:eastAsia="宋体"/>
      <w:sz w:val="24"/>
      <w:szCs w:val="24"/>
    </w:rPr>
  </w:style>
  <w:style w:type="paragraph" w:customStyle="1" w:styleId="297">
    <w:name w:val="xl38"/>
    <w:basedOn w:val="1"/>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kern w:val="0"/>
      <w:sz w:val="24"/>
    </w:rPr>
  </w:style>
  <w:style w:type="paragraph" w:customStyle="1" w:styleId="298">
    <w:name w:val="表身（中）"/>
    <w:basedOn w:val="1"/>
    <w:uiPriority w:val="0"/>
    <w:pPr>
      <w:widowControl/>
      <w:adjustRightInd w:val="0"/>
      <w:snapToGrid w:val="0"/>
      <w:spacing w:line="300" w:lineRule="auto"/>
      <w:jc w:val="center"/>
      <w:textAlignment w:val="center"/>
    </w:pPr>
    <w:rPr>
      <w:kern w:val="0"/>
      <w:sz w:val="18"/>
      <w:szCs w:val="20"/>
    </w:rPr>
  </w:style>
  <w:style w:type="paragraph" w:customStyle="1" w:styleId="299">
    <w:name w:val="Char Char1 Char Char Char Char Char Char Char Char"/>
    <w:basedOn w:val="1"/>
    <w:uiPriority w:val="0"/>
    <w:pPr>
      <w:widowControl/>
      <w:tabs>
        <w:tab w:val="left" w:pos="1785"/>
      </w:tabs>
      <w:spacing w:after="160" w:line="240" w:lineRule="exact"/>
      <w:jc w:val="left"/>
    </w:pPr>
    <w:rPr>
      <w:rFonts w:ascii="Verdana" w:hAnsi="Verdana"/>
      <w:kern w:val="0"/>
      <w:sz w:val="20"/>
      <w:szCs w:val="20"/>
      <w:lang w:eastAsia="en-US"/>
    </w:rPr>
  </w:style>
  <w:style w:type="paragraph" w:customStyle="1" w:styleId="300">
    <w:name w:val="xiao b"/>
    <w:basedOn w:val="1"/>
    <w:uiPriority w:val="0"/>
    <w:pPr>
      <w:jc w:val="center"/>
    </w:pPr>
    <w:rPr>
      <w:rFonts w:eastAsia="黑体"/>
      <w:sz w:val="24"/>
      <w:szCs w:val="20"/>
    </w:rPr>
  </w:style>
  <w:style w:type="paragraph" w:customStyle="1" w:styleId="301">
    <w:name w:val="Char Char Char1 Char Char Char Char Char Char Char"/>
    <w:basedOn w:val="1"/>
    <w:unhideWhenUsed/>
    <w:uiPriority w:val="99"/>
  </w:style>
  <w:style w:type="paragraph" w:customStyle="1" w:styleId="302">
    <w:name w:val="目录页码"/>
    <w:basedOn w:val="1"/>
    <w:uiPriority w:val="0"/>
    <w:pPr>
      <w:tabs>
        <w:tab w:val="right" w:pos="7952"/>
      </w:tabs>
      <w:spacing w:line="360" w:lineRule="auto"/>
      <w:ind w:right="360"/>
    </w:pPr>
    <w:rPr>
      <w:sz w:val="24"/>
    </w:rPr>
  </w:style>
  <w:style w:type="paragraph" w:customStyle="1" w:styleId="303">
    <w:name w:val="列出段落11"/>
    <w:basedOn w:val="1"/>
    <w:qFormat/>
    <w:uiPriority w:val="34"/>
    <w:pPr>
      <w:ind w:firstLine="420" w:firstLineChars="200"/>
    </w:pPr>
    <w:rPr>
      <w:rFonts w:ascii="Calibri" w:hAnsi="Calibri"/>
      <w:szCs w:val="22"/>
    </w:rPr>
  </w:style>
  <w:style w:type="paragraph" w:customStyle="1" w:styleId="304">
    <w:name w:val="CM11"/>
    <w:basedOn w:val="172"/>
    <w:next w:val="172"/>
    <w:qFormat/>
    <w:uiPriority w:val="0"/>
    <w:pPr>
      <w:spacing w:after="413"/>
    </w:pPr>
    <w:rPr>
      <w:rFonts w:ascii="Engravers MT" w:hAnsi="Engravers MT" w:eastAsia="宋体"/>
      <w:sz w:val="24"/>
      <w:szCs w:val="24"/>
    </w:rPr>
  </w:style>
  <w:style w:type="paragraph" w:customStyle="1" w:styleId="305">
    <w:name w:val="文档正文"/>
    <w:basedOn w:val="1"/>
    <w:uiPriority w:val="0"/>
    <w:pPr>
      <w:adjustRightInd w:val="0"/>
      <w:spacing w:line="480" w:lineRule="atLeast"/>
      <w:ind w:firstLine="567"/>
      <w:textAlignment w:val="baseline"/>
    </w:pPr>
    <w:rPr>
      <w:rFonts w:ascii="长城仿宋"/>
      <w:kern w:val="0"/>
      <w:sz w:val="24"/>
      <w:szCs w:val="20"/>
    </w:rPr>
  </w:style>
  <w:style w:type="paragraph" w:customStyle="1" w:styleId="306">
    <w:name w:val="CM5"/>
    <w:basedOn w:val="172"/>
    <w:next w:val="172"/>
    <w:uiPriority w:val="0"/>
    <w:pPr>
      <w:spacing w:line="271" w:lineRule="atLeast"/>
    </w:pPr>
    <w:rPr>
      <w:rFonts w:ascii="Engravers MT" w:hAnsi="Engravers MT" w:eastAsia="宋体"/>
      <w:sz w:val="24"/>
      <w:szCs w:val="24"/>
    </w:rPr>
  </w:style>
  <w:style w:type="paragraph" w:customStyle="1" w:styleId="307">
    <w:name w:val="xl31"/>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kern w:val="0"/>
      <w:sz w:val="24"/>
    </w:rPr>
  </w:style>
  <w:style w:type="paragraph" w:customStyle="1" w:styleId="308">
    <w:name w:val="xl96"/>
    <w:basedOn w:val="1"/>
    <w:qFormat/>
    <w:uiPriority w:val="0"/>
    <w:pPr>
      <w:widowControl/>
      <w:pBdr>
        <w:top w:val="dotted" w:color="auto" w:sz="4" w:space="0"/>
        <w:left w:val="single" w:color="auto" w:sz="4" w:space="0"/>
        <w:bottom w:val="dotted" w:color="auto" w:sz="4" w:space="0"/>
      </w:pBdr>
      <w:spacing w:before="100" w:beforeAutospacing="1" w:after="100" w:afterAutospacing="1"/>
      <w:jc w:val="left"/>
    </w:pPr>
    <w:rPr>
      <w:rFonts w:ascii="宋体" w:hAnsi="宋体" w:cs="宋体"/>
      <w:kern w:val="0"/>
      <w:sz w:val="20"/>
      <w:szCs w:val="20"/>
    </w:rPr>
  </w:style>
  <w:style w:type="paragraph" w:customStyle="1" w:styleId="309">
    <w:name w:val="aaa"/>
    <w:basedOn w:val="1"/>
    <w:uiPriority w:val="0"/>
    <w:pPr>
      <w:adjustRightInd w:val="0"/>
      <w:spacing w:line="0" w:lineRule="atLeast"/>
      <w:textAlignment w:val="baseline"/>
      <w:outlineLvl w:val="0"/>
    </w:pPr>
    <w:rPr>
      <w:rFonts w:ascii="Arial" w:hAnsi="Arial" w:eastAsia="汉鼎繁粗宋" w:cs="Arial"/>
      <w:b/>
      <w:kern w:val="0"/>
      <w:sz w:val="28"/>
      <w:szCs w:val="20"/>
      <w:u w:val="single"/>
    </w:rPr>
  </w:style>
  <w:style w:type="paragraph" w:customStyle="1" w:styleId="310">
    <w:name w:val="样式 标题 4Titre4H4PIM 4h4blbbITT t4PA Micro SectionTE Head..."/>
    <w:basedOn w:val="5"/>
    <w:uiPriority w:val="0"/>
    <w:pPr>
      <w:adjustRightInd w:val="0"/>
      <w:snapToGrid w:val="0"/>
      <w:spacing w:before="156" w:beforeLines="50" w:after="0" w:line="240" w:lineRule="auto"/>
      <w:ind w:left="6379"/>
    </w:pPr>
    <w:rPr>
      <w:rFonts w:ascii="Arial" w:hAnsi="Arial"/>
      <w:bCs w:val="0"/>
      <w:szCs w:val="20"/>
    </w:rPr>
  </w:style>
  <w:style w:type="paragraph" w:customStyle="1" w:styleId="311">
    <w:name w:val="样式5"/>
    <w:basedOn w:val="9"/>
    <w:next w:val="9"/>
    <w:uiPriority w:val="0"/>
    <w:pPr>
      <w:keepNext w:val="0"/>
      <w:keepLines w:val="0"/>
      <w:spacing w:before="0" w:after="0" w:line="360" w:lineRule="auto"/>
      <w:ind w:firstLine="420"/>
      <w:outlineLvl w:val="9"/>
    </w:pPr>
    <w:rPr>
      <w:rFonts w:ascii="宋体" w:hAnsi="宋体"/>
      <w:szCs w:val="21"/>
    </w:rPr>
  </w:style>
  <w:style w:type="paragraph" w:customStyle="1" w:styleId="312">
    <w:name w:val="font5"/>
    <w:basedOn w:val="1"/>
    <w:uiPriority w:val="0"/>
    <w:pPr>
      <w:widowControl/>
      <w:spacing w:before="100" w:beforeAutospacing="1" w:after="100" w:afterAutospacing="1"/>
      <w:jc w:val="left"/>
    </w:pPr>
    <w:rPr>
      <w:rFonts w:hint="eastAsia" w:ascii="宋体" w:hAnsi="宋体"/>
      <w:kern w:val="0"/>
      <w:sz w:val="18"/>
      <w:szCs w:val="18"/>
    </w:rPr>
  </w:style>
  <w:style w:type="paragraph" w:customStyle="1" w:styleId="313">
    <w:name w:val="p0"/>
    <w:basedOn w:val="1"/>
    <w:uiPriority w:val="0"/>
    <w:pPr>
      <w:widowControl/>
    </w:pPr>
    <w:rPr>
      <w:rFonts w:ascii="Calibri" w:hAnsi="Calibri" w:cs="宋体"/>
      <w:kern w:val="0"/>
      <w:szCs w:val="21"/>
    </w:rPr>
  </w:style>
  <w:style w:type="paragraph" w:customStyle="1" w:styleId="314">
    <w:name w:val="我的标题2"/>
    <w:basedOn w:val="97"/>
    <w:next w:val="97"/>
    <w:qFormat/>
    <w:uiPriority w:val="0"/>
    <w:pPr>
      <w:keepNext/>
      <w:pageBreakBefore/>
      <w:tabs>
        <w:tab w:val="left" w:pos="420"/>
      </w:tabs>
      <w:spacing w:beforeLines="100" w:afterLines="100"/>
      <w:ind w:left="420" w:hanging="420" w:firstLineChars="0"/>
      <w:jc w:val="left"/>
      <w:outlineLvl w:val="1"/>
    </w:pPr>
    <w:rPr>
      <w:rFonts w:ascii="方正小标宋简体" w:eastAsia="方正小标宋简体"/>
      <w:b/>
      <w:sz w:val="36"/>
    </w:rPr>
  </w:style>
  <w:style w:type="paragraph" w:customStyle="1" w:styleId="315">
    <w:name w:val="font9"/>
    <w:basedOn w:val="1"/>
    <w:uiPriority w:val="0"/>
    <w:pPr>
      <w:widowControl/>
      <w:spacing w:before="100" w:beforeAutospacing="1" w:after="100" w:afterAutospacing="1"/>
      <w:jc w:val="left"/>
    </w:pPr>
    <w:rPr>
      <w:rFonts w:ascii="宋体" w:hAnsi="宋体" w:cs="宋体"/>
      <w:b/>
      <w:bCs/>
      <w:color w:val="000000"/>
      <w:kern w:val="0"/>
      <w:sz w:val="24"/>
    </w:rPr>
  </w:style>
  <w:style w:type="paragraph" w:customStyle="1" w:styleId="316">
    <w:name w:val="CM16"/>
    <w:basedOn w:val="172"/>
    <w:next w:val="172"/>
    <w:uiPriority w:val="0"/>
    <w:pPr>
      <w:spacing w:after="205"/>
    </w:pPr>
    <w:rPr>
      <w:rFonts w:ascii="Engravers MT" w:hAnsi="Engravers MT" w:eastAsia="宋体"/>
      <w:sz w:val="24"/>
      <w:szCs w:val="24"/>
    </w:rPr>
  </w:style>
  <w:style w:type="paragraph" w:customStyle="1" w:styleId="317">
    <w:name w:val="正文1 Char Char Char Char"/>
    <w:basedOn w:val="1"/>
    <w:uiPriority w:val="0"/>
    <w:pPr>
      <w:adjustRightInd w:val="0"/>
      <w:snapToGrid w:val="0"/>
      <w:spacing w:before="120" w:after="120" w:line="360" w:lineRule="auto"/>
      <w:ind w:firstLine="524" w:firstLineChars="200"/>
    </w:pPr>
    <w:rPr>
      <w:rFonts w:ascii="Arial" w:hAnsi="Arial"/>
      <w:spacing w:val="22"/>
      <w:sz w:val="24"/>
    </w:rPr>
  </w:style>
  <w:style w:type="paragraph" w:customStyle="1" w:styleId="318">
    <w:name w:val="xl37"/>
    <w:basedOn w:val="1"/>
    <w:uiPriority w:val="0"/>
    <w:pPr>
      <w:widowControl/>
      <w:pBdr>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319">
    <w:name w:val="Blockquote"/>
    <w:basedOn w:val="1"/>
    <w:uiPriority w:val="0"/>
    <w:pPr>
      <w:autoSpaceDE w:val="0"/>
      <w:autoSpaceDN w:val="0"/>
      <w:adjustRightInd w:val="0"/>
      <w:spacing w:before="100" w:after="100"/>
      <w:ind w:left="360" w:right="360"/>
      <w:jc w:val="left"/>
    </w:pPr>
    <w:rPr>
      <w:kern w:val="0"/>
      <w:sz w:val="24"/>
      <w:szCs w:val="20"/>
    </w:rPr>
  </w:style>
  <w:style w:type="paragraph" w:customStyle="1" w:styleId="320">
    <w:name w:val="样式 样式 首行缩进:  0.74 厘米 行距: 1.5 倍行距 + 段后: 0.5 行"/>
    <w:basedOn w:val="1"/>
    <w:uiPriority w:val="0"/>
    <w:pPr>
      <w:spacing w:line="360" w:lineRule="auto"/>
      <w:ind w:firstLine="420"/>
    </w:pPr>
    <w:rPr>
      <w:rFonts w:ascii="楷体_GB2312" w:eastAsia="楷体_GB2312"/>
      <w:bCs/>
      <w:sz w:val="24"/>
      <w:szCs w:val="20"/>
    </w:rPr>
  </w:style>
  <w:style w:type="paragraph" w:customStyle="1" w:styleId="321">
    <w:name w:val="Item Step in Table"/>
    <w:uiPriority w:val="0"/>
    <w:pPr>
      <w:tabs>
        <w:tab w:val="left" w:pos="397"/>
      </w:tabs>
      <w:spacing w:before="40" w:after="40"/>
      <w:ind w:left="397" w:hanging="397"/>
      <w:jc w:val="both"/>
    </w:pPr>
    <w:rPr>
      <w:rFonts w:ascii="Arial" w:hAnsi="Arial" w:eastAsia="宋体" w:cs="Arial"/>
      <w:sz w:val="18"/>
      <w:szCs w:val="18"/>
      <w:lang w:val="en-US" w:eastAsia="zh-CN" w:bidi="ar-SA"/>
    </w:rPr>
  </w:style>
  <w:style w:type="paragraph" w:customStyle="1" w:styleId="322">
    <w:name w:val="xl30"/>
    <w:basedOn w:val="1"/>
    <w:uiPriority w:val="0"/>
    <w:pPr>
      <w:widowControl/>
      <w:pBdr>
        <w:top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323">
    <w:name w:val="并列样式"/>
    <w:basedOn w:val="1"/>
    <w:uiPriority w:val="0"/>
    <w:pPr>
      <w:spacing w:before="60" w:after="60"/>
    </w:pPr>
    <w:rPr>
      <w:sz w:val="24"/>
      <w:szCs w:val="20"/>
    </w:rPr>
  </w:style>
  <w:style w:type="paragraph" w:customStyle="1" w:styleId="324">
    <w:name w:val="样式 Arial 小四 段前: 7.8 磅 首行缩进:  2 字符"/>
    <w:basedOn w:val="1"/>
    <w:uiPriority w:val="0"/>
    <w:pPr>
      <w:spacing w:before="156" w:line="360" w:lineRule="auto"/>
      <w:ind w:firstLine="200" w:firstLineChars="200"/>
    </w:pPr>
    <w:rPr>
      <w:rFonts w:ascii="Arial" w:hAnsi="Arial"/>
      <w:sz w:val="24"/>
      <w:szCs w:val="20"/>
    </w:rPr>
  </w:style>
  <w:style w:type="paragraph" w:customStyle="1" w:styleId="325">
    <w:name w:val="CM6"/>
    <w:basedOn w:val="172"/>
    <w:next w:val="172"/>
    <w:qFormat/>
    <w:uiPriority w:val="0"/>
    <w:pPr>
      <w:spacing w:line="331" w:lineRule="atLeast"/>
    </w:pPr>
    <w:rPr>
      <w:rFonts w:ascii="Engravers MT" w:hAnsi="Engravers MT" w:eastAsia="宋体"/>
      <w:sz w:val="24"/>
      <w:szCs w:val="24"/>
    </w:rPr>
  </w:style>
  <w:style w:type="paragraph" w:customStyle="1" w:styleId="326">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27">
    <w:name w:val="样式2"/>
    <w:basedOn w:val="302"/>
    <w:qFormat/>
    <w:uiPriority w:val="0"/>
    <w:pPr>
      <w:framePr w:wrap="around" w:vAnchor="text" w:hAnchor="margin" w:xAlign="right" w:y="1"/>
      <w:jc w:val="center"/>
    </w:pPr>
  </w:style>
  <w:style w:type="paragraph" w:customStyle="1" w:styleId="328">
    <w:name w:val="xl88"/>
    <w:basedOn w:val="1"/>
    <w:qFormat/>
    <w:uiPriority w:val="0"/>
    <w:pPr>
      <w:widowControl/>
      <w:spacing w:before="100" w:beforeAutospacing="1" w:after="100" w:afterAutospacing="1"/>
      <w:jc w:val="center"/>
    </w:pPr>
    <w:rPr>
      <w:rFonts w:ascii="宋体" w:hAnsi="宋体" w:cs="宋体"/>
      <w:kern w:val="0"/>
      <w:sz w:val="24"/>
    </w:rPr>
  </w:style>
  <w:style w:type="paragraph" w:customStyle="1" w:styleId="329">
    <w:name w:val="封面时间"/>
    <w:basedOn w:val="1"/>
    <w:qFormat/>
    <w:uiPriority w:val="0"/>
    <w:pPr>
      <w:spacing w:line="360" w:lineRule="auto"/>
      <w:jc w:val="center"/>
    </w:pPr>
    <w:rPr>
      <w:rFonts w:ascii="黑体" w:eastAsia="黑体"/>
      <w:b/>
      <w:bCs/>
      <w:sz w:val="30"/>
      <w:szCs w:val="26"/>
    </w:rPr>
  </w:style>
  <w:style w:type="paragraph" w:customStyle="1" w:styleId="330">
    <w:name w:val="xl39"/>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331">
    <w:name w:val="样式 Arial 行距: 1.5 倍行距"/>
    <w:basedOn w:val="1"/>
    <w:qFormat/>
    <w:uiPriority w:val="0"/>
    <w:pPr>
      <w:spacing w:line="360" w:lineRule="auto"/>
      <w:ind w:firstLine="480" w:firstLineChars="200"/>
    </w:pPr>
    <w:rPr>
      <w:rFonts w:ascii="Arial" w:hAnsi="Arial" w:eastAsia="仿宋_GB2312"/>
      <w:sz w:val="24"/>
    </w:rPr>
  </w:style>
  <w:style w:type="paragraph" w:customStyle="1" w:styleId="332">
    <w:name w:val="xl74"/>
    <w:basedOn w:val="1"/>
    <w:qFormat/>
    <w:uiPriority w:val="0"/>
    <w:pPr>
      <w:widowControl/>
      <w:pBdr>
        <w:top w:val="dotted" w:color="auto" w:sz="4" w:space="0"/>
        <w:left w:val="dotted" w:color="auto" w:sz="4" w:space="0"/>
        <w:bottom w:val="dotted" w:color="auto" w:sz="4" w:space="0"/>
        <w:right w:val="dotted" w:color="auto" w:sz="4" w:space="0"/>
      </w:pBdr>
      <w:shd w:val="clear" w:color="000000" w:fill="99CCFF"/>
      <w:spacing w:before="100" w:beforeAutospacing="1" w:after="100" w:afterAutospacing="1"/>
      <w:jc w:val="center"/>
    </w:pPr>
    <w:rPr>
      <w:rFonts w:ascii="宋体" w:hAnsi="宋体" w:cs="宋体"/>
      <w:b/>
      <w:bCs/>
      <w:kern w:val="0"/>
      <w:sz w:val="20"/>
      <w:szCs w:val="20"/>
    </w:rPr>
  </w:style>
  <w:style w:type="paragraph" w:customStyle="1" w:styleId="333">
    <w:name w:val="特点正文"/>
    <w:basedOn w:val="1"/>
    <w:next w:val="29"/>
    <w:qFormat/>
    <w:uiPriority w:val="0"/>
    <w:pPr>
      <w:ind w:left="1701" w:hanging="1701"/>
    </w:pPr>
    <w:rPr>
      <w:sz w:val="28"/>
    </w:rPr>
  </w:style>
  <w:style w:type="paragraph" w:customStyle="1" w:styleId="334">
    <w:name w:val="默认段落字体 Para Char Char Char Char Char Char Char Char Char Char"/>
    <w:basedOn w:val="1"/>
    <w:qFormat/>
    <w:uiPriority w:val="0"/>
    <w:rPr>
      <w:rFonts w:ascii="Tahoma" w:hAnsi="Tahoma"/>
      <w:sz w:val="24"/>
      <w:szCs w:val="20"/>
    </w:rPr>
  </w:style>
  <w:style w:type="paragraph" w:customStyle="1" w:styleId="335">
    <w:name w:val="text"/>
    <w:basedOn w:val="1"/>
    <w:qFormat/>
    <w:uiPriority w:val="0"/>
    <w:pPr>
      <w:widowControl/>
      <w:spacing w:before="100" w:beforeAutospacing="1" w:after="100" w:afterAutospacing="1" w:line="336" w:lineRule="auto"/>
      <w:jc w:val="left"/>
    </w:pPr>
    <w:rPr>
      <w:rFonts w:ascii="宋体" w:hAnsi="宋体" w:cs="宋体"/>
      <w:color w:val="666666"/>
      <w:kern w:val="0"/>
      <w:sz w:val="18"/>
      <w:szCs w:val="18"/>
    </w:rPr>
  </w:style>
  <w:style w:type="paragraph" w:customStyle="1" w:styleId="336">
    <w:name w:val="Char Char Char Char Char"/>
    <w:basedOn w:val="1"/>
    <w:qFormat/>
    <w:uiPriority w:val="0"/>
    <w:pPr>
      <w:spacing w:line="360" w:lineRule="auto"/>
      <w:ind w:firstLine="200" w:firstLineChars="200"/>
    </w:pPr>
    <w:rPr>
      <w:rFonts w:ascii="Tahoma" w:hAnsi="Tahoma" w:eastAsia="仿宋_GB2312" w:cs="Tahoma"/>
      <w:sz w:val="24"/>
    </w:rPr>
  </w:style>
  <w:style w:type="paragraph" w:customStyle="1" w:styleId="337">
    <w:name w:val="百姓X"/>
    <w:basedOn w:val="1"/>
    <w:qFormat/>
    <w:uiPriority w:val="0"/>
    <w:pPr>
      <w:spacing w:before="120" w:after="120" w:line="360" w:lineRule="auto"/>
      <w:ind w:firstLine="540"/>
    </w:pPr>
    <w:rPr>
      <w:rFonts w:ascii="Arial Narrow" w:hAnsi="Arial Narrow"/>
      <w:sz w:val="24"/>
    </w:rPr>
  </w:style>
  <w:style w:type="paragraph" w:customStyle="1" w:styleId="338">
    <w:name w:val="页角公司名称"/>
    <w:basedOn w:val="1"/>
    <w:qFormat/>
    <w:uiPriority w:val="0"/>
    <w:pPr>
      <w:tabs>
        <w:tab w:val="right" w:pos="7952"/>
      </w:tabs>
      <w:spacing w:line="360" w:lineRule="auto"/>
      <w:ind w:right="360"/>
    </w:pPr>
    <w:rPr>
      <w:sz w:val="24"/>
    </w:rPr>
  </w:style>
  <w:style w:type="paragraph" w:customStyle="1" w:styleId="339">
    <w:name w:val="宏图高科"/>
    <w:basedOn w:val="1"/>
    <w:qFormat/>
    <w:uiPriority w:val="0"/>
    <w:pPr>
      <w:spacing w:line="360" w:lineRule="auto"/>
      <w:ind w:firstLine="480"/>
    </w:pPr>
    <w:rPr>
      <w:rFonts w:eastAsia="楷体_GB2312"/>
      <w:sz w:val="24"/>
      <w:szCs w:val="20"/>
    </w:rPr>
  </w:style>
  <w:style w:type="paragraph" w:customStyle="1" w:styleId="340">
    <w:name w:val="font17"/>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341">
    <w:name w:val="CM13"/>
    <w:basedOn w:val="172"/>
    <w:next w:val="172"/>
    <w:qFormat/>
    <w:uiPriority w:val="0"/>
    <w:pPr>
      <w:spacing w:after="130"/>
    </w:pPr>
    <w:rPr>
      <w:rFonts w:ascii="Engravers MT" w:hAnsi="Engravers MT" w:eastAsia="宋体"/>
      <w:sz w:val="24"/>
      <w:szCs w:val="24"/>
    </w:rPr>
  </w:style>
  <w:style w:type="paragraph" w:customStyle="1" w:styleId="342">
    <w:name w:val="项目符号A"/>
    <w:basedOn w:val="1"/>
    <w:qFormat/>
    <w:uiPriority w:val="0"/>
    <w:pPr>
      <w:spacing w:before="50" w:after="120" w:afterLines="50"/>
      <w:ind w:firstLine="523" w:firstLineChars="218"/>
      <w:jc w:val="left"/>
    </w:pPr>
    <w:rPr>
      <w:rFonts w:ascii="Arial" w:hAnsi="Arial"/>
      <w:kern w:val="0"/>
      <w:sz w:val="24"/>
      <w:szCs w:val="20"/>
    </w:rPr>
  </w:style>
  <w:style w:type="paragraph" w:customStyle="1" w:styleId="343">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344">
    <w:name w:val="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45">
    <w:name w:val="Char Char Char Char"/>
    <w:basedOn w:val="1"/>
    <w:qFormat/>
    <w:uiPriority w:val="0"/>
    <w:pPr>
      <w:widowControl/>
      <w:spacing w:after="160" w:line="240" w:lineRule="exact"/>
      <w:jc w:val="left"/>
    </w:pPr>
    <w:rPr>
      <w:rFonts w:ascii="Tahoma" w:hAnsi="Tahoma" w:cs="Tahoma"/>
      <w:kern w:val="0"/>
      <w:sz w:val="20"/>
      <w:szCs w:val="20"/>
      <w:lang w:eastAsia="en-US"/>
    </w:rPr>
  </w:style>
  <w:style w:type="paragraph" w:customStyle="1" w:styleId="346">
    <w:name w:val="目录 0"/>
    <w:basedOn w:val="1"/>
    <w:next w:val="1"/>
    <w:qFormat/>
    <w:uiPriority w:val="0"/>
    <w:pPr>
      <w:pBdr>
        <w:bottom w:val="single" w:color="auto" w:sz="12" w:space="1"/>
      </w:pBdr>
      <w:spacing w:after="100" w:afterLines="100" w:line="360" w:lineRule="auto"/>
      <w:jc w:val="center"/>
    </w:pPr>
    <w:rPr>
      <w:rFonts w:eastAsia="黑体"/>
      <w:b/>
      <w:bCs/>
      <w:sz w:val="44"/>
    </w:rPr>
  </w:style>
  <w:style w:type="paragraph" w:customStyle="1" w:styleId="347">
    <w:name w:val="Char3"/>
    <w:basedOn w:val="1"/>
    <w:qFormat/>
    <w:uiPriority w:val="0"/>
    <w:rPr>
      <w:rFonts w:ascii="仿宋_GB2312" w:eastAsia="仿宋_GB2312"/>
      <w:b/>
      <w:sz w:val="32"/>
      <w:szCs w:val="32"/>
    </w:rPr>
  </w:style>
  <w:style w:type="paragraph" w:customStyle="1" w:styleId="348">
    <w:name w:val="xl24"/>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kern w:val="0"/>
      <w:sz w:val="24"/>
    </w:rPr>
  </w:style>
  <w:style w:type="paragraph" w:customStyle="1" w:styleId="349">
    <w:name w:val="xl98"/>
    <w:basedOn w:val="1"/>
    <w:qFormat/>
    <w:uiPriority w:val="0"/>
    <w:pPr>
      <w:widowControl/>
      <w:pBdr>
        <w:top w:val="dotted" w:color="auto" w:sz="4" w:space="0"/>
        <w:bottom w:val="dotted"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50">
    <w:name w:val="xl4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351">
    <w:name w:val="È±Ê¡ÎÄ±¾"/>
    <w:basedOn w:val="1"/>
    <w:qFormat/>
    <w:uiPriority w:val="0"/>
    <w:pPr>
      <w:widowControl/>
      <w:overflowPunct w:val="0"/>
      <w:autoSpaceDE w:val="0"/>
      <w:autoSpaceDN w:val="0"/>
      <w:adjustRightInd w:val="0"/>
      <w:snapToGrid w:val="0"/>
      <w:spacing w:before="80" w:after="80" w:line="300" w:lineRule="auto"/>
      <w:ind w:firstLine="425"/>
      <w:jc w:val="left"/>
      <w:textAlignment w:val="baseline"/>
    </w:pPr>
    <w:rPr>
      <w:rFonts w:ascii="Arial" w:hAnsi="Arial"/>
      <w:kern w:val="0"/>
      <w:sz w:val="24"/>
      <w:szCs w:val="20"/>
    </w:rPr>
  </w:style>
  <w:style w:type="paragraph" w:customStyle="1" w:styleId="35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353">
    <w:name w:val="CM12"/>
    <w:basedOn w:val="172"/>
    <w:next w:val="172"/>
    <w:qFormat/>
    <w:uiPriority w:val="0"/>
    <w:pPr>
      <w:spacing w:after="345"/>
    </w:pPr>
    <w:rPr>
      <w:rFonts w:ascii="Engravers MT" w:hAnsi="Engravers MT" w:eastAsia="宋体"/>
      <w:sz w:val="24"/>
      <w:szCs w:val="24"/>
    </w:rPr>
  </w:style>
  <w:style w:type="paragraph" w:customStyle="1" w:styleId="354">
    <w:name w:val="font12"/>
    <w:basedOn w:val="1"/>
    <w:qFormat/>
    <w:uiPriority w:val="0"/>
    <w:pPr>
      <w:widowControl/>
      <w:spacing w:before="100" w:beforeAutospacing="1" w:after="100" w:afterAutospacing="1"/>
      <w:jc w:val="left"/>
    </w:pPr>
    <w:rPr>
      <w:kern w:val="0"/>
      <w:sz w:val="24"/>
    </w:rPr>
  </w:style>
  <w:style w:type="paragraph" w:customStyle="1" w:styleId="355">
    <w:name w:val="xl89"/>
    <w:basedOn w:val="1"/>
    <w:qFormat/>
    <w:uiPriority w:val="0"/>
    <w:pPr>
      <w:widowControl/>
      <w:pBdr>
        <w:top w:val="dotted" w:color="auto" w:sz="4" w:space="0"/>
        <w:left w:val="dotted" w:color="auto" w:sz="4" w:space="0"/>
        <w:bottom w:val="dotted" w:color="auto" w:sz="4" w:space="0"/>
        <w:right w:val="dotted" w:color="auto" w:sz="4" w:space="0"/>
      </w:pBdr>
      <w:spacing w:before="100" w:beforeAutospacing="1" w:after="100" w:afterAutospacing="1"/>
      <w:jc w:val="left"/>
    </w:pPr>
    <w:rPr>
      <w:rFonts w:ascii="宋体" w:hAnsi="宋体" w:cs="宋体"/>
      <w:color w:val="FF0000"/>
      <w:kern w:val="0"/>
      <w:sz w:val="20"/>
      <w:szCs w:val="20"/>
    </w:rPr>
  </w:style>
  <w:style w:type="paragraph" w:customStyle="1" w:styleId="356">
    <w:name w:val="xl69"/>
    <w:basedOn w:val="1"/>
    <w:uiPriority w:val="0"/>
    <w:pPr>
      <w:widowControl/>
      <w:pBdr>
        <w:top w:val="dotted" w:color="auto" w:sz="4" w:space="0"/>
        <w:left w:val="dotted"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57">
    <w:name w:val="Char11"/>
    <w:basedOn w:val="1"/>
    <w:uiPriority w:val="0"/>
    <w:pPr>
      <w:jc w:val="left"/>
    </w:pPr>
    <w:rPr>
      <w:rFonts w:ascii="仿宋_GB2312" w:eastAsia="仿宋_GB2312"/>
      <w:b/>
      <w:sz w:val="32"/>
      <w:szCs w:val="32"/>
    </w:rPr>
  </w:style>
  <w:style w:type="paragraph" w:customStyle="1" w:styleId="358">
    <w:name w:val="1 Char Char Char Char"/>
    <w:basedOn w:val="1"/>
    <w:uiPriority w:val="0"/>
    <w:rPr>
      <w:rFonts w:ascii="Tahoma" w:hAnsi="Tahoma"/>
      <w:sz w:val="24"/>
      <w:szCs w:val="20"/>
    </w:rPr>
  </w:style>
  <w:style w:type="paragraph" w:customStyle="1" w:styleId="359">
    <w:name w:val="b-b4"/>
    <w:basedOn w:val="5"/>
    <w:next w:val="1"/>
    <w:uiPriority w:val="0"/>
    <w:pPr>
      <w:keepNext w:val="0"/>
      <w:keepLines w:val="0"/>
      <w:tabs>
        <w:tab w:val="left" w:pos="540"/>
      </w:tabs>
      <w:spacing w:before="60" w:after="60" w:line="400" w:lineRule="exact"/>
      <w:ind w:left="162" w:firstLine="198"/>
      <w:jc w:val="left"/>
    </w:pPr>
    <w:rPr>
      <w:rFonts w:ascii="黑体" w:hAnsi="宋体"/>
      <w:b w:val="0"/>
      <w:bCs w:val="0"/>
      <w:sz w:val="24"/>
      <w:szCs w:val="24"/>
    </w:rPr>
  </w:style>
  <w:style w:type="paragraph" w:customStyle="1" w:styleId="360">
    <w:name w:val="xl77"/>
    <w:basedOn w:val="1"/>
    <w:uiPriority w:val="0"/>
    <w:pPr>
      <w:widowControl/>
      <w:pBdr>
        <w:top w:val="single" w:color="auto" w:sz="4" w:space="0"/>
        <w:left w:val="single" w:color="auto" w:sz="4" w:space="0"/>
        <w:right w:val="dotted" w:color="auto" w:sz="4" w:space="0"/>
      </w:pBdr>
      <w:shd w:val="clear" w:color="000000" w:fill="FFFF00"/>
      <w:spacing w:before="100" w:beforeAutospacing="1" w:after="100" w:afterAutospacing="1"/>
      <w:jc w:val="center"/>
    </w:pPr>
    <w:rPr>
      <w:rFonts w:ascii="宋体" w:hAnsi="宋体" w:cs="宋体"/>
      <w:b/>
      <w:bCs/>
      <w:kern w:val="0"/>
      <w:sz w:val="20"/>
      <w:szCs w:val="20"/>
    </w:rPr>
  </w:style>
  <w:style w:type="paragraph" w:customStyle="1" w:styleId="361">
    <w:name w:val="xl32"/>
    <w:basedOn w:val="1"/>
    <w:uiPriority w:val="0"/>
    <w:pPr>
      <w:widowControl/>
      <w:pBdr>
        <w:bottom w:val="single" w:color="auto" w:sz="4" w:space="0"/>
      </w:pBdr>
      <w:spacing w:before="100" w:beforeAutospacing="1" w:after="100" w:afterAutospacing="1"/>
      <w:jc w:val="center"/>
      <w:textAlignment w:val="center"/>
    </w:pPr>
    <w:rPr>
      <w:rFonts w:ascii="宋体" w:hAnsi="宋体"/>
      <w:kern w:val="0"/>
      <w:sz w:val="24"/>
    </w:rPr>
  </w:style>
  <w:style w:type="paragraph" w:customStyle="1" w:styleId="362">
    <w:name w:val="font13"/>
    <w:basedOn w:val="1"/>
    <w:uiPriority w:val="0"/>
    <w:pPr>
      <w:widowControl/>
      <w:spacing w:before="100" w:beforeAutospacing="1" w:after="100" w:afterAutospacing="1"/>
      <w:jc w:val="left"/>
    </w:pPr>
    <w:rPr>
      <w:rFonts w:ascii="Arial" w:hAnsi="Arial" w:cs="Arial"/>
      <w:color w:val="000000"/>
      <w:kern w:val="0"/>
      <w:sz w:val="24"/>
    </w:rPr>
  </w:style>
  <w:style w:type="character" w:customStyle="1" w:styleId="363">
    <w:name w:val="页脚 字符"/>
    <w:uiPriority w:val="0"/>
  </w:style>
  <w:style w:type="character" w:customStyle="1" w:styleId="364">
    <w:name w:val="正文首行缩进 2 字符"/>
    <w:link w:val="44"/>
    <w:uiPriority w:val="0"/>
    <w:rPr>
      <w:rFonts w:ascii="宋体" w:hAnsi="Times New Roman" w:eastAsia="宋体" w:cs="Times New Roman"/>
      <w:kern w:val="2"/>
      <w:sz w:val="21"/>
      <w:szCs w:val="24"/>
    </w:rPr>
  </w:style>
  <w:style w:type="character" w:customStyle="1" w:styleId="365">
    <w:name w:val="标题 3 字符"/>
    <w:uiPriority w:val="0"/>
    <w:rPr>
      <w:b/>
      <w:sz w:val="32"/>
    </w:rPr>
  </w:style>
  <w:style w:type="character" w:customStyle="1" w:styleId="366">
    <w:name w:val="标题 4 字符"/>
    <w:uiPriority w:val="0"/>
    <w:rPr>
      <w:rFonts w:ascii="Arial" w:hAnsi="Arial" w:eastAsia="黑体"/>
      <w:b/>
      <w:sz w:val="28"/>
    </w:rPr>
  </w:style>
  <w:style w:type="character" w:customStyle="1" w:styleId="367">
    <w:name w:val="font01"/>
    <w:uiPriority w:val="0"/>
    <w:rPr>
      <w:rFonts w:hint="eastAsia" w:ascii="宋体" w:hAnsi="宋体" w:eastAsia="宋体" w:cs="宋体"/>
      <w:color w:val="000000"/>
      <w:sz w:val="22"/>
      <w:szCs w:val="22"/>
      <w:u w:val="none"/>
    </w:rPr>
  </w:style>
  <w:style w:type="paragraph" w:customStyle="1" w:styleId="368">
    <w:name w:val="_正文段落"/>
    <w:basedOn w:val="1"/>
    <w:qFormat/>
    <w:uiPriority w:val="0"/>
    <w:pPr>
      <w:spacing w:beforeLines="50" w:afterLines="50"/>
      <w:ind w:firstLine="200" w:firstLineChars="200"/>
    </w:pPr>
    <w:rPr>
      <w:rFonts w:ascii="Calibri" w:hAnsi="Calibri"/>
      <w:lang w:val="zh-CN"/>
    </w:rPr>
  </w:style>
  <w:style w:type="character" w:customStyle="1" w:styleId="369">
    <w:name w:val="font21"/>
    <w:qFormat/>
    <w:uiPriority w:val="0"/>
    <w:rPr>
      <w:rFonts w:hint="eastAsia" w:ascii="仿宋" w:hAnsi="仿宋" w:eastAsia="仿宋" w:cs="仿宋"/>
      <w:color w:val="000000"/>
      <w:sz w:val="21"/>
      <w:szCs w:val="21"/>
      <w:u w:val="none"/>
    </w:rPr>
  </w:style>
  <w:style w:type="character" w:customStyle="1" w:styleId="370">
    <w:name w:val="页眉 字符"/>
    <w:uiPriority w:val="0"/>
    <w:rPr>
      <w:rFonts w:ascii="Calibri" w:hAnsi="Calibri"/>
      <w:kern w:val="2"/>
      <w:sz w:val="18"/>
      <w:szCs w:val="18"/>
    </w:rPr>
  </w:style>
  <w:style w:type="character" w:customStyle="1" w:styleId="371">
    <w:name w:val="Unresolved Mention"/>
    <w:semiHidden/>
    <w:unhideWhenUsed/>
    <w:uiPriority w:val="99"/>
    <w:rPr>
      <w:color w:val="605E5C"/>
      <w:shd w:val="clear" w:color="auto" w:fill="E1DFDD"/>
    </w:rPr>
  </w:style>
  <w:style w:type="character" w:customStyle="1" w:styleId="372">
    <w:name w:val="批注文字 字符"/>
    <w:basedOn w:val="47"/>
    <w:semiHidden/>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67D6DA-34A0-4A72-B867-AC90DB89FC92}">
  <ds:schemaRefs/>
</ds:datastoreItem>
</file>

<file path=docProps/app.xml><?xml version="1.0" encoding="utf-8"?>
<Properties xmlns="http://schemas.openxmlformats.org/officeDocument/2006/extended-properties" xmlns:vt="http://schemas.openxmlformats.org/officeDocument/2006/docPropsVTypes">
  <Template>Normal</Template>
  <Pages>15</Pages>
  <Words>2814</Words>
  <Characters>3085</Characters>
  <Lines>29</Lines>
  <Paragraphs>8</Paragraphs>
  <TotalTime>4</TotalTime>
  <ScaleCrop>false</ScaleCrop>
  <LinksUpToDate>false</LinksUpToDate>
  <CharactersWithSpaces>3790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2024-05-21T01:05:00Z</dcterms:created>
  <dc:creator>xbany</dc:creator>
  <cp:lastModifiedBy>说谎家咕咕咕</cp:lastModifiedBy>
  <dcterms:modified xsi:type="dcterms:W3CDTF">2024-05-21T01:33:47Z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e01c0c-f9b3-4dc4-af0b-a82110cc37cd_Enabled">
    <vt:lpwstr>True</vt:lpwstr>
  </property>
  <property fmtid="{D5CDD505-2E9C-101B-9397-08002B2CF9AE}" pid="3" name="MSIP_Label_6be01c0c-f9b3-4dc4-af0b-a82110cc37cd_SiteId">
    <vt:lpwstr>a1f1e214-7ded-45b6-81a1-9e8ae3459641</vt:lpwstr>
  </property>
  <property fmtid="{D5CDD505-2E9C-101B-9397-08002B2CF9AE}" pid="4" name="MSIP_Label_6be01c0c-f9b3-4dc4-af0b-a82110cc37cd_Ref">
    <vt:lpwstr>https://api.informationprotection.azure.com/api/a1f1e214-7ded-45b6-81a1-9e8ae3459641</vt:lpwstr>
  </property>
  <property fmtid="{D5CDD505-2E9C-101B-9397-08002B2CF9AE}" pid="5" name="MSIP_Label_6be01c0c-f9b3-4dc4-af0b-a82110cc37cd_SetBy">
    <vt:lpwstr>cxuh@jci.com</vt:lpwstr>
  </property>
  <property fmtid="{D5CDD505-2E9C-101B-9397-08002B2CF9AE}" pid="6" name="MSIP_Label_6be01c0c-f9b3-4dc4-af0b-a82110cc37cd_SetDate">
    <vt:lpwstr>2018-06-19T10:45:55.4204281+08:00</vt:lpwstr>
  </property>
  <property fmtid="{D5CDD505-2E9C-101B-9397-08002B2CF9AE}" pid="7" name="MSIP_Label_6be01c0c-f9b3-4dc4-af0b-a82110cc37cd_Name">
    <vt:lpwstr>Internal </vt:lpwstr>
  </property>
  <property fmtid="{D5CDD505-2E9C-101B-9397-08002B2CF9AE}" pid="8" name="MSIP_Label_6be01c0c-f9b3-4dc4-af0b-a82110cc37cd_Application">
    <vt:lpwstr>Microsoft Azure Information Protection</vt:lpwstr>
  </property>
  <property fmtid="{D5CDD505-2E9C-101B-9397-08002B2CF9AE}" pid="9" name="MSIP_Label_6be01c0c-f9b3-4dc4-af0b-a82110cc37cd_Extended_MSFT_Method">
    <vt:lpwstr>Automatic</vt:lpwstr>
  </property>
  <property fmtid="{D5CDD505-2E9C-101B-9397-08002B2CF9AE}" pid="10" name="Information Classification">
    <vt:lpwstr>Internal </vt:lpwstr>
  </property>
  <property fmtid="{D5CDD505-2E9C-101B-9397-08002B2CF9AE}" pid="11" name="KSOProductBuildVer">
    <vt:lpwstr>2052-12.1.0.16929</vt:lpwstr>
  </property>
  <property fmtid="{D5CDD505-2E9C-101B-9397-08002B2CF9AE}" pid="12" name="ICV">
    <vt:lpwstr>0EC007CB4875430F9AAFEC4D60843EDE_12</vt:lpwstr>
  </property>
</Properties>
</file>