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DE38A1">
              <w:rPr>
                <w:rFonts w:ascii="黑体" w:eastAsia="黑体"/>
                <w:color w:val="000000"/>
                <w:sz w:val="44"/>
                <w:szCs w:val="44"/>
                <w:lang w:val="zh-CN"/>
              </w:rPr>
              <w:t>2024CG016</w:t>
            </w:r>
          </w:p>
          <w:p w:rsidR="006264A7" w:rsidRDefault="00891CD3" w:rsidP="00891CD3">
            <w:pPr>
              <w:autoSpaceDE w:val="0"/>
              <w:autoSpaceDN w:val="0"/>
              <w:adjustRightInd w:val="0"/>
              <w:ind w:firstLineChars="400" w:firstLine="1760"/>
              <w:rPr>
                <w:rFonts w:ascii="黑体" w:eastAsia="黑体"/>
                <w:color w:val="000000"/>
                <w:sz w:val="44"/>
                <w:szCs w:val="44"/>
                <w:lang w:val="zh-CN"/>
              </w:rPr>
            </w:pPr>
            <w:r>
              <w:rPr>
                <w:rFonts w:ascii="黑体" w:eastAsia="黑体" w:hint="eastAsia"/>
                <w:color w:val="000000"/>
                <w:sz w:val="44"/>
                <w:szCs w:val="44"/>
                <w:lang w:val="zh-CN"/>
              </w:rPr>
              <w:t>项目名称：</w:t>
            </w:r>
            <w:r w:rsidR="00DE38A1">
              <w:rPr>
                <w:rFonts w:ascii="黑体" w:eastAsia="黑体" w:hint="eastAsia"/>
                <w:color w:val="000000"/>
                <w:sz w:val="44"/>
                <w:szCs w:val="44"/>
                <w:lang w:val="zh-CN"/>
              </w:rPr>
              <w:t>连续型医用打印封口机</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二O二四年四月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DE38A1">
        <w:rPr>
          <w:rFonts w:hint="eastAsia"/>
          <w:color w:val="000000"/>
          <w:szCs w:val="21"/>
        </w:rPr>
        <w:t>连续型医用打印封口机</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C32DD6">
        <w:rPr>
          <w:rFonts w:hint="eastAsia"/>
          <w:color w:val="000000"/>
          <w:szCs w:val="21"/>
        </w:rPr>
        <w:t>NJKQ-</w:t>
      </w:r>
      <w:r w:rsidR="00DE38A1">
        <w:rPr>
          <w:rFonts w:hint="eastAsia"/>
          <w:color w:val="000000"/>
          <w:szCs w:val="21"/>
        </w:rPr>
        <w:t>2024CG016</w:t>
      </w:r>
    </w:p>
    <w:p w:rsidR="006264A7" w:rsidRDefault="00891CD3">
      <w:pPr>
        <w:rPr>
          <w:color w:val="000000"/>
          <w:szCs w:val="21"/>
        </w:rPr>
      </w:pPr>
      <w:r>
        <w:rPr>
          <w:rFonts w:hint="eastAsia"/>
          <w:color w:val="000000"/>
          <w:szCs w:val="21"/>
        </w:rPr>
        <w:t>2.项目名称：</w:t>
      </w:r>
      <w:r w:rsidR="00DE38A1">
        <w:rPr>
          <w:rFonts w:hint="eastAsia"/>
          <w:color w:val="000000"/>
          <w:szCs w:val="21"/>
        </w:rPr>
        <w:t>连续型医用打印封口机</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DE38A1">
            <w:pPr>
              <w:spacing w:line="340" w:lineRule="exact"/>
              <w:jc w:val="center"/>
              <w:rPr>
                <w:rFonts w:ascii="微软雅黑" w:eastAsia="微软雅黑" w:hAnsi="微软雅黑"/>
                <w:color w:val="000000"/>
                <w:szCs w:val="21"/>
              </w:rPr>
            </w:pPr>
            <w:r>
              <w:rPr>
                <w:rFonts w:hint="eastAsia"/>
                <w:color w:val="000000"/>
                <w:szCs w:val="21"/>
              </w:rPr>
              <w:t>连续型医用打印封口机</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C32D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DE38A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DE38A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sidR="00891CD3">
              <w:rPr>
                <w:rFonts w:ascii="微软雅黑" w:eastAsia="微软雅黑" w:hAnsi="微软雅黑"/>
                <w:color w:val="000000"/>
                <w:szCs w:val="21"/>
              </w:rPr>
              <w:t> </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BC5DEF">
        <w:rPr>
          <w:b/>
          <w:color w:val="333333"/>
          <w:szCs w:val="21"/>
          <w:lang w:bidi="ar"/>
        </w:rPr>
        <w:t>4-16</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rFonts w:hint="eastAsia"/>
          <w:color w:val="000000"/>
          <w:szCs w:val="21"/>
        </w:rPr>
      </w:pPr>
      <w:r>
        <w:rPr>
          <w:rFonts w:hint="eastAsia"/>
          <w:color w:val="000000"/>
          <w:szCs w:val="21"/>
        </w:rPr>
        <w:t>提交响应文件开始时间：202</w:t>
      </w:r>
      <w:r>
        <w:rPr>
          <w:color w:val="000000"/>
          <w:szCs w:val="21"/>
        </w:rPr>
        <w:t>4</w:t>
      </w:r>
      <w:r w:rsidR="00BC5DEF">
        <w:rPr>
          <w:color w:val="000000"/>
          <w:szCs w:val="21"/>
        </w:rPr>
        <w:t>-4-17 9</w:t>
      </w:r>
      <w:r w:rsidR="00BC5DEF">
        <w:rPr>
          <w:rFonts w:hint="eastAsia"/>
          <w:color w:val="000000"/>
          <w:szCs w:val="21"/>
        </w:rPr>
        <w:t>:0</w:t>
      </w:r>
      <w:r w:rsidR="00BC5DEF">
        <w:rPr>
          <w:color w:val="000000"/>
          <w:szCs w:val="21"/>
        </w:rPr>
        <w:t>0</w:t>
      </w:r>
    </w:p>
    <w:p w:rsidR="006264A7" w:rsidRDefault="00891CD3">
      <w:pPr>
        <w:rPr>
          <w:color w:val="000000"/>
          <w:szCs w:val="21"/>
        </w:rPr>
      </w:pPr>
      <w:r>
        <w:rPr>
          <w:rFonts w:hint="eastAsia"/>
          <w:color w:val="000000"/>
          <w:szCs w:val="21"/>
        </w:rPr>
        <w:t>提交响应文件截止时间：</w:t>
      </w:r>
      <w:r w:rsidR="00BC5DEF">
        <w:rPr>
          <w:rFonts w:hint="eastAsia"/>
          <w:color w:val="000000"/>
          <w:szCs w:val="21"/>
        </w:rPr>
        <w:t>202</w:t>
      </w:r>
      <w:r w:rsidR="00BC5DEF">
        <w:rPr>
          <w:color w:val="000000"/>
          <w:szCs w:val="21"/>
        </w:rPr>
        <w:t>4-4-17 9</w:t>
      </w:r>
      <w:r w:rsidR="00BC5DEF">
        <w:rPr>
          <w:rFonts w:hint="eastAsia"/>
          <w:color w:val="000000"/>
          <w:szCs w:val="21"/>
        </w:rPr>
        <w:t>:</w:t>
      </w:r>
      <w:r w:rsidR="00BC5DEF">
        <w:rPr>
          <w:color w:val="000000"/>
          <w:szCs w:val="21"/>
        </w:rPr>
        <w:t>3</w:t>
      </w:r>
      <w:r w:rsidR="00BC5DEF">
        <w:rPr>
          <w:color w:val="000000"/>
          <w:szCs w:val="21"/>
        </w:rPr>
        <w:t>0</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BC5DEF" w:rsidRDefault="00891CD3" w:rsidP="00BC5DEF">
      <w:pPr>
        <w:rPr>
          <w:color w:val="000000"/>
          <w:szCs w:val="21"/>
        </w:rPr>
      </w:pPr>
      <w:r>
        <w:rPr>
          <w:rFonts w:hint="eastAsia"/>
          <w:color w:val="000000"/>
          <w:szCs w:val="21"/>
        </w:rPr>
        <w:t>时间：</w:t>
      </w:r>
      <w:r w:rsidR="00BC5DEF">
        <w:rPr>
          <w:rFonts w:hint="eastAsia"/>
          <w:color w:val="000000"/>
          <w:szCs w:val="21"/>
        </w:rPr>
        <w:t>202</w:t>
      </w:r>
      <w:r w:rsidR="00BC5DEF">
        <w:rPr>
          <w:color w:val="000000"/>
          <w:szCs w:val="21"/>
        </w:rPr>
        <w:t>4-4-17 9</w:t>
      </w:r>
      <w:r w:rsidR="00BC5DEF">
        <w:rPr>
          <w:rFonts w:hint="eastAsia"/>
          <w:color w:val="000000"/>
          <w:szCs w:val="21"/>
        </w:rPr>
        <w:t>:</w:t>
      </w:r>
      <w:r w:rsidR="00BC5DEF">
        <w:rPr>
          <w:color w:val="000000"/>
          <w:szCs w:val="21"/>
        </w:rPr>
        <w:t>30</w:t>
      </w:r>
    </w:p>
    <w:p w:rsidR="006264A7" w:rsidRDefault="00891CD3" w:rsidP="00BC5DEF">
      <w:pPr>
        <w:rPr>
          <w:color w:val="000000"/>
          <w:szCs w:val="21"/>
          <w:lang w:val="zh-CN"/>
        </w:rPr>
      </w:pPr>
      <w:bookmarkStart w:id="0" w:name="_GoBack"/>
      <w:bookmarkEnd w:id="0"/>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6264A7">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分值</w:t>
            </w:r>
          </w:p>
        </w:tc>
      </w:tr>
      <w:tr w:rsidR="006264A7">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6264A7" w:rsidRDefault="00891CD3">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30</w:t>
            </w:r>
          </w:p>
        </w:tc>
      </w:tr>
      <w:tr w:rsidR="006264A7">
        <w:trPr>
          <w:trHeight w:val="600"/>
        </w:trPr>
        <w:tc>
          <w:tcPr>
            <w:tcW w:w="62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6264A7" w:rsidRDefault="006264A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r>
      <w:tr w:rsidR="006264A7">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20</w:t>
            </w:r>
          </w:p>
        </w:tc>
      </w:tr>
      <w:tr w:rsidR="006264A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生产厂商具有类似单位业绩，需提供合同复印件，每提供一份得2分，满分6分。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6</w:t>
            </w:r>
          </w:p>
        </w:tc>
      </w:tr>
      <w:tr w:rsidR="006264A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4</w:t>
            </w:r>
          </w:p>
        </w:tc>
      </w:tr>
      <w:tr w:rsidR="006264A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6264A7" w:rsidRDefault="00891CD3">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华东地区设有</w:t>
            </w:r>
            <w:proofErr w:type="gramStart"/>
            <w:r>
              <w:rPr>
                <w:rFonts w:hint="eastAsia"/>
                <w:color w:val="000000"/>
              </w:rPr>
              <w:t>备件库得5分</w:t>
            </w:r>
            <w:proofErr w:type="gramEnd"/>
            <w:r>
              <w:rPr>
                <w:rFonts w:hint="eastAsia"/>
                <w:color w:val="000000"/>
              </w:rPr>
              <w:t>；国内设有</w:t>
            </w:r>
            <w:proofErr w:type="gramStart"/>
            <w:r>
              <w:rPr>
                <w:rFonts w:hint="eastAsia"/>
                <w:color w:val="000000"/>
              </w:rPr>
              <w:t>备件库得2分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w:t>
            </w:r>
          </w:p>
        </w:tc>
      </w:tr>
      <w:tr w:rsidR="006264A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6264A7" w:rsidRDefault="006264A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w:t>
            </w:r>
          </w:p>
        </w:tc>
      </w:tr>
      <w:tr w:rsidR="006264A7">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w:t>
            </w:r>
          </w:p>
        </w:tc>
      </w:tr>
      <w:tr w:rsidR="006264A7">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6264A7" w:rsidRDefault="00891CD3">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Default="006264A7">
      <w:pPr>
        <w:spacing w:line="240" w:lineRule="atLeast"/>
        <w:rPr>
          <w:color w:val="000000"/>
          <w:szCs w:val="21"/>
        </w:rPr>
      </w:pPr>
    </w:p>
    <w:p w:rsidR="00B045BB" w:rsidRDefault="00B045BB">
      <w:pPr>
        <w:spacing w:line="240" w:lineRule="atLeast"/>
        <w:rPr>
          <w:color w:val="000000"/>
          <w:szCs w:val="21"/>
        </w:rPr>
      </w:pPr>
      <w:r>
        <w:rPr>
          <w:rFonts w:hint="eastAsia"/>
          <w:color w:val="000000"/>
          <w:szCs w:val="21"/>
        </w:rPr>
        <w:t>一、</w:t>
      </w:r>
      <w:r w:rsidR="00891CD3">
        <w:rPr>
          <w:rFonts w:hint="eastAsia"/>
          <w:color w:val="000000"/>
          <w:szCs w:val="21"/>
        </w:rPr>
        <w:t>技术参数</w:t>
      </w:r>
    </w:p>
    <w:p w:rsidR="006264A7" w:rsidRDefault="006264A7">
      <w:pPr>
        <w:spacing w:line="240" w:lineRule="atLeast"/>
        <w:rPr>
          <w:color w:val="000000"/>
          <w:szCs w:val="21"/>
        </w:rPr>
      </w:pPr>
    </w:p>
    <w:p w:rsidR="00B045BB" w:rsidRDefault="00C777EE" w:rsidP="00891CD3">
      <w:pPr>
        <w:pStyle w:val="afffa"/>
        <w:numPr>
          <w:ilvl w:val="0"/>
          <w:numId w:val="3"/>
        </w:numPr>
        <w:spacing w:line="360" w:lineRule="auto"/>
        <w:ind w:firstLineChars="0"/>
        <w:rPr>
          <w:rFonts w:ascii="宋体" w:hAnsi="宋体" w:cs="宋体"/>
          <w:bCs/>
          <w:kern w:val="0"/>
          <w:sz w:val="24"/>
          <w:szCs w:val="21"/>
        </w:rPr>
      </w:pPr>
      <w:r>
        <w:rPr>
          <w:rFonts w:ascii="宋体" w:hAnsi="宋体" w:cs="宋体" w:hint="eastAsia"/>
          <w:bCs/>
          <w:kern w:val="0"/>
          <w:sz w:val="24"/>
          <w:szCs w:val="21"/>
        </w:rPr>
        <w:t>连续型打印封口机，封口、打印一步完成</w:t>
      </w:r>
    </w:p>
    <w:p w:rsidR="00C777EE" w:rsidRDefault="00C777EE" w:rsidP="00891CD3">
      <w:pPr>
        <w:pStyle w:val="afffa"/>
        <w:numPr>
          <w:ilvl w:val="0"/>
          <w:numId w:val="3"/>
        </w:numPr>
        <w:spacing w:line="360" w:lineRule="auto"/>
        <w:ind w:firstLineChars="0"/>
        <w:rPr>
          <w:rFonts w:ascii="宋体" w:hAnsi="宋体" w:cs="宋体"/>
          <w:bCs/>
          <w:kern w:val="0"/>
          <w:sz w:val="24"/>
          <w:szCs w:val="21"/>
        </w:rPr>
      </w:pPr>
      <w:r>
        <w:rPr>
          <w:rFonts w:ascii="宋体" w:hAnsi="宋体" w:cs="宋体" w:hint="eastAsia"/>
          <w:bCs/>
          <w:kern w:val="0"/>
          <w:sz w:val="24"/>
          <w:szCs w:val="21"/>
        </w:rPr>
        <w:t>L</w:t>
      </w:r>
      <w:r>
        <w:rPr>
          <w:rFonts w:ascii="宋体" w:hAnsi="宋体" w:cs="宋体"/>
          <w:bCs/>
          <w:kern w:val="0"/>
          <w:sz w:val="24"/>
          <w:szCs w:val="21"/>
        </w:rPr>
        <w:t>CD</w:t>
      </w:r>
      <w:r>
        <w:rPr>
          <w:rFonts w:ascii="宋体" w:hAnsi="宋体" w:cs="宋体" w:hint="eastAsia"/>
          <w:bCs/>
          <w:kern w:val="0"/>
          <w:sz w:val="24"/>
          <w:szCs w:val="21"/>
        </w:rPr>
        <w:t>显示屏，微电脑控制器，中文面板易于操控</w:t>
      </w:r>
    </w:p>
    <w:p w:rsidR="00C777EE" w:rsidRDefault="00C777EE" w:rsidP="00891CD3">
      <w:pPr>
        <w:pStyle w:val="afffa"/>
        <w:numPr>
          <w:ilvl w:val="0"/>
          <w:numId w:val="3"/>
        </w:numPr>
        <w:spacing w:line="360" w:lineRule="auto"/>
        <w:ind w:firstLineChars="0"/>
        <w:rPr>
          <w:rFonts w:ascii="宋体" w:hAnsi="宋体" w:cs="宋体"/>
          <w:bCs/>
          <w:kern w:val="0"/>
          <w:sz w:val="24"/>
          <w:szCs w:val="21"/>
        </w:rPr>
      </w:pPr>
      <w:r>
        <w:rPr>
          <w:rFonts w:ascii="宋体" w:hAnsi="宋体" w:cs="宋体" w:hint="eastAsia"/>
          <w:bCs/>
          <w:kern w:val="0"/>
          <w:sz w:val="24"/>
          <w:szCs w:val="21"/>
        </w:rPr>
        <w:t>可预设不同封口温度</w:t>
      </w:r>
    </w:p>
    <w:p w:rsidR="00C777EE" w:rsidRDefault="008657DD" w:rsidP="00891CD3">
      <w:pPr>
        <w:pStyle w:val="afffa"/>
        <w:numPr>
          <w:ilvl w:val="0"/>
          <w:numId w:val="3"/>
        </w:numPr>
        <w:spacing w:line="360" w:lineRule="auto"/>
        <w:ind w:firstLineChars="0"/>
        <w:rPr>
          <w:rFonts w:ascii="宋体" w:hAnsi="宋体" w:cs="宋体"/>
          <w:bCs/>
          <w:kern w:val="0"/>
          <w:sz w:val="24"/>
          <w:szCs w:val="21"/>
        </w:rPr>
      </w:pPr>
      <w:r>
        <w:rPr>
          <w:rFonts w:ascii="宋体" w:hAnsi="宋体" w:cs="宋体" w:hint="eastAsia"/>
          <w:bCs/>
          <w:kern w:val="0"/>
          <w:sz w:val="24"/>
          <w:szCs w:val="21"/>
        </w:rPr>
        <w:t>可打印封口日期及失效日期，日期及打印内容可预设</w:t>
      </w:r>
    </w:p>
    <w:p w:rsidR="008657DD" w:rsidRDefault="008657DD" w:rsidP="00891CD3">
      <w:pPr>
        <w:pStyle w:val="afffa"/>
        <w:numPr>
          <w:ilvl w:val="0"/>
          <w:numId w:val="3"/>
        </w:numPr>
        <w:spacing w:line="360" w:lineRule="auto"/>
        <w:ind w:firstLineChars="0"/>
        <w:rPr>
          <w:rFonts w:ascii="宋体" w:hAnsi="宋体" w:cs="宋体"/>
          <w:bCs/>
          <w:kern w:val="0"/>
          <w:sz w:val="24"/>
          <w:szCs w:val="21"/>
        </w:rPr>
      </w:pPr>
      <w:r>
        <w:rPr>
          <w:rFonts w:ascii="宋体" w:hAnsi="宋体" w:cs="宋体" w:hint="eastAsia"/>
          <w:bCs/>
          <w:kern w:val="0"/>
          <w:sz w:val="24"/>
          <w:szCs w:val="21"/>
        </w:rPr>
        <w:t>封口速度≥1</w:t>
      </w:r>
      <w:r>
        <w:rPr>
          <w:rFonts w:ascii="宋体" w:hAnsi="宋体" w:cs="宋体"/>
          <w:bCs/>
          <w:kern w:val="0"/>
          <w:sz w:val="24"/>
          <w:szCs w:val="21"/>
        </w:rPr>
        <w:t>0</w:t>
      </w:r>
      <w:r>
        <w:rPr>
          <w:rFonts w:ascii="宋体" w:hAnsi="宋体" w:cs="宋体" w:hint="eastAsia"/>
          <w:bCs/>
          <w:kern w:val="0"/>
          <w:sz w:val="24"/>
          <w:szCs w:val="21"/>
        </w:rPr>
        <w:t>米/分钟</w:t>
      </w:r>
    </w:p>
    <w:p w:rsidR="008657DD" w:rsidRPr="009456A0" w:rsidRDefault="008657DD" w:rsidP="009456A0">
      <w:pPr>
        <w:pStyle w:val="afffa"/>
        <w:numPr>
          <w:ilvl w:val="0"/>
          <w:numId w:val="3"/>
        </w:numPr>
        <w:spacing w:line="360" w:lineRule="auto"/>
        <w:ind w:firstLineChars="0"/>
        <w:rPr>
          <w:rFonts w:ascii="宋体" w:hAnsi="宋体" w:cs="宋体"/>
          <w:bCs/>
          <w:kern w:val="0"/>
          <w:sz w:val="24"/>
          <w:szCs w:val="21"/>
        </w:rPr>
      </w:pPr>
      <w:r>
        <w:rPr>
          <w:rFonts w:ascii="宋体" w:hAnsi="宋体" w:cs="宋体" w:hint="eastAsia"/>
          <w:bCs/>
          <w:kern w:val="0"/>
          <w:sz w:val="24"/>
          <w:szCs w:val="21"/>
        </w:rPr>
        <w:t>封口边距0-</w:t>
      </w:r>
      <w:r>
        <w:rPr>
          <w:rFonts w:ascii="宋体" w:hAnsi="宋体" w:cs="宋体"/>
          <w:bCs/>
          <w:kern w:val="0"/>
          <w:sz w:val="24"/>
          <w:szCs w:val="21"/>
        </w:rPr>
        <w:t>35mm</w:t>
      </w:r>
    </w:p>
    <w:p w:rsidR="006264A7" w:rsidRDefault="006264A7">
      <w:pPr>
        <w:rPr>
          <w:color w:val="000000"/>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6264A7" w:rsidRDefault="00891CD3">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6264A7" w:rsidRDefault="00891CD3">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6264A7" w:rsidRDefault="00891CD3">
      <w:pPr>
        <w:spacing w:line="360" w:lineRule="auto"/>
        <w:ind w:firstLineChars="100" w:firstLine="240"/>
        <w:rPr>
          <w:bCs/>
          <w:szCs w:val="21"/>
        </w:rPr>
      </w:pPr>
      <w:r>
        <w:rPr>
          <w:rFonts w:hint="eastAsia"/>
          <w:szCs w:val="21"/>
        </w:rPr>
        <w:t>★</w:t>
      </w:r>
      <w:r>
        <w:rPr>
          <w:rFonts w:hint="eastAsia"/>
          <w:bCs/>
          <w:szCs w:val="21"/>
        </w:rPr>
        <w:t>3、质保期：设备验收合格后主机原厂质保不少于</w:t>
      </w:r>
      <w:r w:rsidR="00B045BB">
        <w:rPr>
          <w:bCs/>
          <w:szCs w:val="21"/>
        </w:rPr>
        <w:t>1</w:t>
      </w:r>
      <w:r>
        <w:rPr>
          <w:rFonts w:hint="eastAsia"/>
          <w:bCs/>
          <w:szCs w:val="21"/>
        </w:rPr>
        <w:t>年</w:t>
      </w:r>
      <w:r>
        <w:rPr>
          <w:bCs/>
          <w:szCs w:val="21"/>
        </w:rPr>
        <w:t>,</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6264A7" w:rsidRDefault="00891CD3">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w:t>
      </w:r>
      <w:r>
        <w:rPr>
          <w:bCs/>
          <w:szCs w:val="21"/>
        </w:rPr>
        <w:lastRenderedPageBreak/>
        <w:t>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6264A7" w:rsidRDefault="00891CD3">
      <w:pPr>
        <w:spacing w:line="360" w:lineRule="auto"/>
        <w:rPr>
          <w:bCs/>
          <w:szCs w:val="21"/>
        </w:rPr>
      </w:pPr>
      <w:r>
        <w:rPr>
          <w:bCs/>
          <w:szCs w:val="21"/>
        </w:rPr>
        <w:t>5</w:t>
      </w:r>
      <w:r>
        <w:rPr>
          <w:rFonts w:hint="eastAsia"/>
          <w:bCs/>
          <w:szCs w:val="21"/>
        </w:rPr>
        <w:t>、维修保证：</w:t>
      </w:r>
    </w:p>
    <w:p w:rsidR="006264A7" w:rsidRDefault="00891CD3">
      <w:pPr>
        <w:spacing w:line="360" w:lineRule="auto"/>
        <w:rPr>
          <w:bCs/>
          <w:szCs w:val="21"/>
        </w:rPr>
      </w:pPr>
      <w:r>
        <w:rPr>
          <w:rFonts w:hint="eastAsia"/>
          <w:bCs/>
          <w:szCs w:val="21"/>
        </w:rPr>
        <w:t>（1）维修响应时间：投标人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6264A7" w:rsidRDefault="00891CD3">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6264A7" w:rsidRDefault="00891CD3">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6264A7" w:rsidRDefault="00891CD3">
      <w:pPr>
        <w:spacing w:line="360" w:lineRule="auto"/>
        <w:rPr>
          <w:bCs/>
          <w:szCs w:val="21"/>
        </w:rPr>
      </w:pPr>
      <w:r>
        <w:rPr>
          <w:bCs/>
          <w:szCs w:val="21"/>
        </w:rPr>
        <w:t>6</w:t>
      </w:r>
      <w:r>
        <w:rPr>
          <w:rFonts w:hint="eastAsia"/>
          <w:bCs/>
          <w:szCs w:val="21"/>
        </w:rPr>
        <w:t>、质保期内保养：</w:t>
      </w:r>
    </w:p>
    <w:p w:rsidR="006264A7" w:rsidRDefault="00891CD3">
      <w:pPr>
        <w:spacing w:line="360" w:lineRule="auto"/>
        <w:rPr>
          <w:bCs/>
          <w:szCs w:val="21"/>
        </w:rPr>
      </w:pPr>
      <w:r>
        <w:rPr>
          <w:rFonts w:hint="eastAsia"/>
          <w:bCs/>
          <w:szCs w:val="21"/>
        </w:rPr>
        <w:t>1）对设备及相关配套设备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6264A7" w:rsidRDefault="00891CD3">
      <w:pPr>
        <w:spacing w:line="360" w:lineRule="auto"/>
        <w:rPr>
          <w:bCs/>
          <w:szCs w:val="21"/>
        </w:rPr>
      </w:pPr>
      <w:r>
        <w:rPr>
          <w:rFonts w:hint="eastAsia"/>
          <w:bCs/>
          <w:szCs w:val="21"/>
        </w:rPr>
        <w:t>2）可对我院工程技术人员进行培训，以便及时处理简单故障保证设备正常使用。</w:t>
      </w:r>
    </w:p>
    <w:p w:rsidR="006264A7" w:rsidRDefault="00891CD3">
      <w:pPr>
        <w:spacing w:line="360" w:lineRule="auto"/>
        <w:rPr>
          <w:bCs/>
          <w:szCs w:val="21"/>
        </w:rPr>
      </w:pPr>
      <w:r>
        <w:rPr>
          <w:rFonts w:hint="eastAsia"/>
          <w:bCs/>
          <w:szCs w:val="21"/>
        </w:rPr>
        <w:t>3）保修期内提供不限次数现场维修，免费更换所含备件及耗材。</w:t>
      </w:r>
    </w:p>
    <w:p w:rsidR="006264A7" w:rsidRDefault="00891CD3">
      <w:pPr>
        <w:spacing w:line="360" w:lineRule="auto"/>
        <w:rPr>
          <w:bCs/>
          <w:szCs w:val="21"/>
        </w:rPr>
      </w:pPr>
      <w:r>
        <w:rPr>
          <w:bCs/>
          <w:szCs w:val="21"/>
        </w:rPr>
        <w:t>7</w:t>
      </w:r>
      <w:r>
        <w:rPr>
          <w:rFonts w:hint="eastAsia"/>
          <w:bCs/>
          <w:szCs w:val="21"/>
        </w:rPr>
        <w:t>、免费提供设备的系统软件及硬件的安全性改版升级和技术支持。</w:t>
      </w:r>
    </w:p>
    <w:p w:rsidR="006264A7" w:rsidRDefault="00891CD3">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6264A7" w:rsidRDefault="00891CD3">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6264A7" w:rsidRDefault="00891CD3">
      <w:pPr>
        <w:spacing w:line="360" w:lineRule="auto"/>
        <w:rPr>
          <w:bCs/>
          <w:szCs w:val="21"/>
        </w:rPr>
      </w:pPr>
      <w:r>
        <w:rPr>
          <w:bCs/>
          <w:szCs w:val="21"/>
        </w:rPr>
        <w:lastRenderedPageBreak/>
        <w:t>10</w:t>
      </w:r>
      <w:r>
        <w:rPr>
          <w:rFonts w:hint="eastAsia"/>
          <w:bCs/>
          <w:szCs w:val="21"/>
        </w:rPr>
        <w:t>、提供质保期满后的年维保价格,包括</w:t>
      </w:r>
      <w:proofErr w:type="gramStart"/>
      <w:r>
        <w:rPr>
          <w:bCs/>
          <w:szCs w:val="21"/>
        </w:rPr>
        <w:t>具体维保内容</w:t>
      </w:r>
      <w:proofErr w:type="gramEnd"/>
      <w:r>
        <w:rPr>
          <w:bCs/>
          <w:szCs w:val="21"/>
        </w:rPr>
        <w:t>、常用</w:t>
      </w:r>
      <w:r>
        <w:rPr>
          <w:rFonts w:hint="eastAsia"/>
          <w:bCs/>
          <w:szCs w:val="21"/>
        </w:rPr>
        <w:t>/易损</w:t>
      </w:r>
      <w:r>
        <w:rPr>
          <w:bCs/>
          <w:szCs w:val="21"/>
        </w:rPr>
        <w:t>配件价格等</w:t>
      </w:r>
      <w:r>
        <w:rPr>
          <w:rFonts w:hint="eastAsia"/>
          <w:bCs/>
          <w:szCs w:val="21"/>
        </w:rPr>
        <w:t>（单独报价不含在投标总价内）。</w:t>
      </w:r>
    </w:p>
    <w:p w:rsidR="006264A7" w:rsidRDefault="00891CD3">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6264A7" w:rsidRDefault="00891CD3">
      <w:pPr>
        <w:spacing w:line="360" w:lineRule="auto"/>
        <w:rPr>
          <w:szCs w:val="21"/>
        </w:rPr>
      </w:pPr>
      <w:r>
        <w:rPr>
          <w:szCs w:val="21"/>
        </w:rPr>
        <w:t>12</w:t>
      </w:r>
      <w:r>
        <w:rPr>
          <w:rFonts w:hint="eastAsia"/>
          <w:szCs w:val="21"/>
        </w:rPr>
        <w:t>、如果采购人需要，供应商应当承诺：</w:t>
      </w:r>
    </w:p>
    <w:p w:rsidR="006264A7" w:rsidRDefault="00891CD3">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6264A7" w:rsidRDefault="00891CD3">
      <w:pPr>
        <w:spacing w:line="360" w:lineRule="auto"/>
        <w:rPr>
          <w:bCs/>
          <w:kern w:val="2"/>
          <w:sz w:val="21"/>
          <w:szCs w:val="21"/>
        </w:rPr>
      </w:pPr>
      <w:r>
        <w:rPr>
          <w:rFonts w:hint="eastAsia"/>
          <w:szCs w:val="21"/>
        </w:rPr>
        <w:t>（2）如果接入第三方系统产生费用，该费用由中标人承担。</w:t>
      </w:r>
    </w:p>
    <w:p w:rsidR="006264A7" w:rsidRDefault="006264A7">
      <w:pPr>
        <w:tabs>
          <w:tab w:val="left" w:pos="5760"/>
        </w:tabs>
        <w:spacing w:line="360" w:lineRule="auto"/>
        <w:rPr>
          <w:rFonts w:ascii="Arial" w:hAnsi="Arial" w:cs="Arial"/>
          <w:color w:val="000000"/>
          <w:sz w:val="28"/>
          <w:szCs w:val="28"/>
        </w:rPr>
      </w:pPr>
    </w:p>
    <w:p w:rsidR="006264A7" w:rsidRDefault="006264A7">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264A7" w:rsidRDefault="006264A7">
      <w:pPr>
        <w:tabs>
          <w:tab w:val="left" w:pos="5760"/>
        </w:tabs>
        <w:spacing w:line="360" w:lineRule="auto"/>
        <w:rPr>
          <w:rFonts w:ascii="Arial" w:hAnsi="Arial" w:cs="Arial"/>
          <w:color w:val="000000"/>
          <w:sz w:val="28"/>
          <w:szCs w:val="28"/>
        </w:rPr>
      </w:pPr>
    </w:p>
    <w:p w:rsidR="006264A7" w:rsidRDefault="006264A7">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0D5F"/>
    <w:rsid w:val="00177A53"/>
    <w:rsid w:val="00183272"/>
    <w:rsid w:val="00183558"/>
    <w:rsid w:val="00183B7C"/>
    <w:rsid w:val="001860BC"/>
    <w:rsid w:val="001A0E44"/>
    <w:rsid w:val="001A1B9F"/>
    <w:rsid w:val="001A2D29"/>
    <w:rsid w:val="001B3E84"/>
    <w:rsid w:val="001B6711"/>
    <w:rsid w:val="001C0769"/>
    <w:rsid w:val="001C1658"/>
    <w:rsid w:val="001C3EFE"/>
    <w:rsid w:val="001D1F46"/>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2E39"/>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B3D79"/>
    <w:rsid w:val="007C16FE"/>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1CD3"/>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456A0"/>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5DEF"/>
    <w:rsid w:val="00BC6F0B"/>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5A347"/>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A0389-D3E9-4E31-B3A2-DB7A744FB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1040</Words>
  <Characters>5933</Characters>
  <Application>Microsoft Office Word</Application>
  <DocSecurity>0</DocSecurity>
  <Lines>49</Lines>
  <Paragraphs>13</Paragraphs>
  <ScaleCrop>false</ScaleCrop>
  <Company>MS</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144</cp:revision>
  <dcterms:created xsi:type="dcterms:W3CDTF">2023-06-08T09:40:00Z</dcterms:created>
  <dcterms:modified xsi:type="dcterms:W3CDTF">2024-04-10T06:46:00Z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